
<file path=[Content_Types].xml><?xml version="1.0" encoding="utf-8"?>
<Types xmlns="http://schemas.openxmlformats.org/package/2006/content-types">
  <Default Extension="bin" ContentType="application/vnd.openxmlformats-officedocument.oleObject"/>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69EF" w:rsidRPr="009269EF" w:rsidRDefault="009269EF" w:rsidP="00960622">
      <w:pPr>
        <w:jc w:val="right"/>
        <w:rPr>
          <w:color w:val="4F81BD"/>
        </w:rPr>
      </w:pPr>
      <w:bookmarkStart w:id="0" w:name="_GoBack"/>
      <w:bookmarkEnd w:id="0"/>
    </w:p>
    <w:p w:rsidR="009269EF" w:rsidRPr="009269EF" w:rsidRDefault="009269EF" w:rsidP="009269EF">
      <w:pPr>
        <w:tabs>
          <w:tab w:val="left" w:pos="3600"/>
        </w:tabs>
        <w:ind w:left="4488"/>
        <w:rPr>
          <w:b/>
          <w:bCs/>
          <w:color w:val="4F81BD"/>
          <w:sz w:val="28"/>
          <w:szCs w:val="28"/>
        </w:rPr>
      </w:pPr>
    </w:p>
    <w:p w:rsidR="009269EF" w:rsidRPr="009269EF" w:rsidRDefault="009269EF" w:rsidP="009269EF">
      <w:pPr>
        <w:jc w:val="center"/>
        <w:rPr>
          <w:b/>
          <w:color w:val="4F81BD"/>
          <w:sz w:val="28"/>
          <w:szCs w:val="28"/>
        </w:rPr>
      </w:pPr>
    </w:p>
    <w:p w:rsidR="009269EF" w:rsidRPr="005F1448" w:rsidRDefault="009269EF" w:rsidP="009269EF">
      <w:pPr>
        <w:jc w:val="center"/>
        <w:rPr>
          <w:b/>
          <w:sz w:val="28"/>
          <w:szCs w:val="28"/>
        </w:rPr>
      </w:pPr>
      <w:r w:rsidRPr="005F1448">
        <w:rPr>
          <w:b/>
          <w:sz w:val="28"/>
          <w:szCs w:val="28"/>
        </w:rPr>
        <w:t xml:space="preserve">KRETINGOS MOKYKLA – DARŽELIS „ŽIBUTĖ“  </w:t>
      </w:r>
    </w:p>
    <w:p w:rsidR="009269EF" w:rsidRPr="005F1448" w:rsidRDefault="009269EF" w:rsidP="009269EF">
      <w:pPr>
        <w:jc w:val="center"/>
        <w:rPr>
          <w:b/>
          <w:sz w:val="40"/>
          <w:szCs w:val="40"/>
        </w:rPr>
      </w:pPr>
    </w:p>
    <w:p w:rsidR="009269EF" w:rsidRPr="005F1448" w:rsidRDefault="009269EF" w:rsidP="009269EF">
      <w:pPr>
        <w:jc w:val="center"/>
        <w:rPr>
          <w:b/>
          <w:sz w:val="52"/>
          <w:szCs w:val="52"/>
        </w:rPr>
      </w:pPr>
    </w:p>
    <w:p w:rsidR="009269EF" w:rsidRPr="005F1448" w:rsidRDefault="009269EF" w:rsidP="009269EF">
      <w:pPr>
        <w:jc w:val="center"/>
        <w:rPr>
          <w:b/>
          <w:sz w:val="52"/>
          <w:szCs w:val="52"/>
        </w:rPr>
      </w:pPr>
    </w:p>
    <w:p w:rsidR="009269EF" w:rsidRPr="005F1448" w:rsidRDefault="009269EF" w:rsidP="009269EF">
      <w:pPr>
        <w:jc w:val="center"/>
        <w:rPr>
          <w:b/>
          <w:sz w:val="52"/>
          <w:szCs w:val="52"/>
        </w:rPr>
      </w:pPr>
    </w:p>
    <w:p w:rsidR="009269EF" w:rsidRPr="005F1448" w:rsidRDefault="009269EF" w:rsidP="009269EF">
      <w:pPr>
        <w:jc w:val="center"/>
        <w:rPr>
          <w:b/>
          <w:sz w:val="52"/>
          <w:szCs w:val="52"/>
        </w:rPr>
      </w:pPr>
    </w:p>
    <w:p w:rsidR="009269EF" w:rsidRPr="005F1448" w:rsidRDefault="009269EF" w:rsidP="009269EF">
      <w:pPr>
        <w:jc w:val="center"/>
        <w:rPr>
          <w:b/>
          <w:sz w:val="52"/>
          <w:szCs w:val="52"/>
        </w:rPr>
      </w:pPr>
    </w:p>
    <w:p w:rsidR="009269EF" w:rsidRPr="005F1448" w:rsidRDefault="009269EF" w:rsidP="009269EF">
      <w:pPr>
        <w:jc w:val="center"/>
        <w:rPr>
          <w:b/>
          <w:bCs/>
          <w:sz w:val="52"/>
          <w:szCs w:val="52"/>
        </w:rPr>
      </w:pPr>
    </w:p>
    <w:p w:rsidR="009269EF" w:rsidRPr="005F1448" w:rsidRDefault="009269EF" w:rsidP="009269EF">
      <w:pPr>
        <w:jc w:val="center"/>
        <w:rPr>
          <w:b/>
          <w:bCs/>
          <w:sz w:val="52"/>
          <w:szCs w:val="52"/>
        </w:rPr>
      </w:pPr>
    </w:p>
    <w:p w:rsidR="009269EF" w:rsidRPr="005F1448" w:rsidRDefault="009269EF" w:rsidP="009269EF">
      <w:pPr>
        <w:jc w:val="center"/>
        <w:rPr>
          <w:b/>
          <w:bCs/>
          <w:sz w:val="52"/>
          <w:szCs w:val="52"/>
        </w:rPr>
      </w:pPr>
    </w:p>
    <w:p w:rsidR="009269EF" w:rsidRPr="005F1448" w:rsidRDefault="009269EF" w:rsidP="009269EF">
      <w:pPr>
        <w:jc w:val="center"/>
        <w:rPr>
          <w:b/>
          <w:bCs/>
          <w:sz w:val="32"/>
          <w:szCs w:val="32"/>
        </w:rPr>
      </w:pPr>
      <w:r w:rsidRPr="005F1448">
        <w:rPr>
          <w:b/>
          <w:bCs/>
          <w:sz w:val="32"/>
          <w:szCs w:val="32"/>
        </w:rPr>
        <w:t>2014-2020 METŲ STRATEGINIS PLANAS</w:t>
      </w:r>
    </w:p>
    <w:p w:rsidR="009269EF" w:rsidRPr="005F1448" w:rsidRDefault="009269EF" w:rsidP="009269EF">
      <w:pPr>
        <w:jc w:val="center"/>
        <w:rPr>
          <w:b/>
          <w:bCs/>
          <w:sz w:val="36"/>
          <w:szCs w:val="36"/>
        </w:rPr>
      </w:pPr>
    </w:p>
    <w:p w:rsidR="009269EF" w:rsidRPr="005F1448" w:rsidRDefault="009269EF" w:rsidP="009269EF">
      <w:pPr>
        <w:tabs>
          <w:tab w:val="left" w:pos="1247"/>
        </w:tabs>
        <w:rPr>
          <w:bCs/>
          <w:sz w:val="40"/>
          <w:szCs w:val="40"/>
        </w:rPr>
      </w:pPr>
    </w:p>
    <w:p w:rsidR="009269EF" w:rsidRPr="005F1448" w:rsidRDefault="009269EF" w:rsidP="009269EF">
      <w:pPr>
        <w:tabs>
          <w:tab w:val="left" w:pos="1247"/>
        </w:tabs>
        <w:rPr>
          <w:bCs/>
        </w:rPr>
      </w:pPr>
    </w:p>
    <w:p w:rsidR="009269EF" w:rsidRPr="005F1448" w:rsidRDefault="009269EF" w:rsidP="009269EF">
      <w:pPr>
        <w:tabs>
          <w:tab w:val="left" w:pos="1247"/>
        </w:tabs>
        <w:rPr>
          <w:bCs/>
        </w:rPr>
      </w:pPr>
    </w:p>
    <w:p w:rsidR="009269EF" w:rsidRPr="005F1448" w:rsidRDefault="009269EF" w:rsidP="009269EF">
      <w:pPr>
        <w:tabs>
          <w:tab w:val="left" w:pos="1247"/>
        </w:tabs>
        <w:rPr>
          <w:bCs/>
        </w:rPr>
      </w:pPr>
    </w:p>
    <w:p w:rsidR="009269EF" w:rsidRPr="005F1448" w:rsidRDefault="009269EF" w:rsidP="009269EF">
      <w:pPr>
        <w:tabs>
          <w:tab w:val="left" w:pos="1247"/>
        </w:tabs>
        <w:rPr>
          <w:bCs/>
        </w:rPr>
      </w:pPr>
    </w:p>
    <w:p w:rsidR="009269EF" w:rsidRPr="005F1448" w:rsidRDefault="009269EF" w:rsidP="009269EF">
      <w:pPr>
        <w:tabs>
          <w:tab w:val="left" w:pos="1247"/>
        </w:tabs>
        <w:rPr>
          <w:bCs/>
        </w:rPr>
      </w:pPr>
    </w:p>
    <w:p w:rsidR="009269EF" w:rsidRPr="005F1448" w:rsidRDefault="009269EF" w:rsidP="009269EF">
      <w:pPr>
        <w:tabs>
          <w:tab w:val="left" w:pos="1247"/>
        </w:tabs>
        <w:rPr>
          <w:bCs/>
        </w:rPr>
      </w:pPr>
    </w:p>
    <w:p w:rsidR="009269EF" w:rsidRPr="005F1448" w:rsidRDefault="009269EF" w:rsidP="009269EF">
      <w:pPr>
        <w:tabs>
          <w:tab w:val="left" w:pos="1247"/>
        </w:tabs>
        <w:rPr>
          <w:bCs/>
        </w:rPr>
      </w:pPr>
    </w:p>
    <w:p w:rsidR="009269EF" w:rsidRPr="005F1448" w:rsidRDefault="009269EF" w:rsidP="009269EF">
      <w:pPr>
        <w:tabs>
          <w:tab w:val="left" w:pos="1247"/>
        </w:tabs>
        <w:jc w:val="center"/>
        <w:rPr>
          <w:bCs/>
        </w:rPr>
      </w:pPr>
    </w:p>
    <w:p w:rsidR="009269EF" w:rsidRPr="005F1448" w:rsidRDefault="009269EF" w:rsidP="009269EF">
      <w:pPr>
        <w:tabs>
          <w:tab w:val="left" w:pos="1247"/>
        </w:tabs>
        <w:rPr>
          <w:bCs/>
        </w:rPr>
      </w:pPr>
    </w:p>
    <w:p w:rsidR="009269EF" w:rsidRPr="005F1448" w:rsidRDefault="009269EF" w:rsidP="009269EF">
      <w:pPr>
        <w:tabs>
          <w:tab w:val="left" w:pos="1247"/>
        </w:tabs>
        <w:rPr>
          <w:bCs/>
        </w:rPr>
      </w:pPr>
    </w:p>
    <w:p w:rsidR="009269EF" w:rsidRPr="005F1448" w:rsidRDefault="009269EF" w:rsidP="009269EF">
      <w:pPr>
        <w:rPr>
          <w:bCs/>
        </w:rPr>
      </w:pPr>
    </w:p>
    <w:p w:rsidR="009269EF" w:rsidRPr="005F1448" w:rsidRDefault="009269EF" w:rsidP="009269EF">
      <w:pPr>
        <w:tabs>
          <w:tab w:val="left" w:pos="1247"/>
        </w:tabs>
        <w:rPr>
          <w:bCs/>
        </w:rPr>
      </w:pPr>
    </w:p>
    <w:p w:rsidR="009269EF" w:rsidRPr="005F1448" w:rsidRDefault="009269EF" w:rsidP="009269EF">
      <w:pPr>
        <w:tabs>
          <w:tab w:val="left" w:pos="1247"/>
        </w:tabs>
        <w:rPr>
          <w:bCs/>
        </w:rPr>
      </w:pPr>
    </w:p>
    <w:p w:rsidR="009269EF" w:rsidRPr="005F1448" w:rsidRDefault="009269EF" w:rsidP="009269EF">
      <w:pPr>
        <w:tabs>
          <w:tab w:val="left" w:pos="1247"/>
        </w:tabs>
        <w:rPr>
          <w:bCs/>
        </w:rPr>
      </w:pPr>
    </w:p>
    <w:p w:rsidR="009269EF" w:rsidRPr="005F1448" w:rsidRDefault="009269EF" w:rsidP="009269EF">
      <w:pPr>
        <w:tabs>
          <w:tab w:val="left" w:pos="1247"/>
        </w:tabs>
        <w:rPr>
          <w:bCs/>
        </w:rPr>
      </w:pPr>
    </w:p>
    <w:p w:rsidR="009269EF" w:rsidRPr="005F1448" w:rsidRDefault="009269EF" w:rsidP="009269EF">
      <w:pPr>
        <w:tabs>
          <w:tab w:val="left" w:pos="1247"/>
        </w:tabs>
        <w:rPr>
          <w:bCs/>
        </w:rPr>
      </w:pPr>
    </w:p>
    <w:p w:rsidR="009269EF" w:rsidRPr="005F1448" w:rsidRDefault="009269EF" w:rsidP="009269EF">
      <w:pPr>
        <w:tabs>
          <w:tab w:val="left" w:pos="1247"/>
        </w:tabs>
        <w:jc w:val="center"/>
        <w:rPr>
          <w:b/>
          <w:sz w:val="32"/>
          <w:szCs w:val="32"/>
        </w:rPr>
      </w:pPr>
    </w:p>
    <w:p w:rsidR="009269EF" w:rsidRPr="005F1448" w:rsidRDefault="009269EF" w:rsidP="009269EF">
      <w:pPr>
        <w:tabs>
          <w:tab w:val="left" w:pos="1247"/>
        </w:tabs>
        <w:jc w:val="center"/>
        <w:rPr>
          <w:b/>
          <w:sz w:val="28"/>
          <w:szCs w:val="28"/>
        </w:rPr>
      </w:pPr>
      <w:r w:rsidRPr="005F1448">
        <w:rPr>
          <w:b/>
          <w:sz w:val="28"/>
          <w:szCs w:val="28"/>
        </w:rPr>
        <w:t xml:space="preserve">Kretinga, </w:t>
      </w:r>
    </w:p>
    <w:p w:rsidR="009269EF" w:rsidRPr="005F1448" w:rsidRDefault="009269EF" w:rsidP="009269EF">
      <w:pPr>
        <w:tabs>
          <w:tab w:val="left" w:pos="1247"/>
        </w:tabs>
        <w:jc w:val="center"/>
        <w:rPr>
          <w:b/>
          <w:sz w:val="28"/>
          <w:szCs w:val="28"/>
        </w:rPr>
      </w:pPr>
      <w:r w:rsidRPr="005F1448">
        <w:rPr>
          <w:b/>
          <w:sz w:val="28"/>
          <w:szCs w:val="28"/>
        </w:rPr>
        <w:t>2014  m.</w:t>
      </w:r>
    </w:p>
    <w:p w:rsidR="009269EF" w:rsidRPr="005F1448" w:rsidRDefault="009269EF" w:rsidP="009269EF">
      <w:pPr>
        <w:spacing w:line="360" w:lineRule="auto"/>
        <w:ind w:firstLine="720"/>
        <w:jc w:val="center"/>
        <w:rPr>
          <w:b/>
        </w:rPr>
      </w:pPr>
    </w:p>
    <w:p w:rsidR="009269EF" w:rsidRPr="005F1448" w:rsidRDefault="009269EF" w:rsidP="009269EF"/>
    <w:p w:rsidR="009269EF" w:rsidRPr="005F1448" w:rsidRDefault="009269EF" w:rsidP="009269EF"/>
    <w:p w:rsidR="009269EF" w:rsidRPr="005F1448" w:rsidRDefault="009269EF" w:rsidP="009269EF"/>
    <w:p w:rsidR="009269EF" w:rsidRPr="005F1448" w:rsidRDefault="009269EF" w:rsidP="009269EF"/>
    <w:p w:rsidR="009269EF" w:rsidRPr="005F1448" w:rsidRDefault="009269EF" w:rsidP="009269EF">
      <w:pPr>
        <w:pStyle w:val="Style10"/>
        <w:widowControl/>
        <w:spacing w:before="50"/>
        <w:ind w:right="14"/>
        <w:jc w:val="center"/>
        <w:rPr>
          <w:rStyle w:val="FontStyle40"/>
        </w:rPr>
      </w:pPr>
    </w:p>
    <w:p w:rsidR="009269EF" w:rsidRPr="00960622" w:rsidRDefault="009269EF" w:rsidP="009269EF">
      <w:pPr>
        <w:spacing w:line="360" w:lineRule="auto"/>
        <w:ind w:firstLine="374"/>
        <w:jc w:val="center"/>
        <w:rPr>
          <w:b/>
        </w:rPr>
      </w:pPr>
    </w:p>
    <w:p w:rsidR="009269EF" w:rsidRDefault="009269EF" w:rsidP="009269EF">
      <w:pPr>
        <w:spacing w:line="360" w:lineRule="auto"/>
        <w:ind w:firstLine="374"/>
        <w:jc w:val="center"/>
        <w:rPr>
          <w:b/>
        </w:rPr>
      </w:pPr>
      <w:r w:rsidRPr="00960622">
        <w:rPr>
          <w:b/>
        </w:rPr>
        <w:t>TURINYS</w:t>
      </w:r>
    </w:p>
    <w:p w:rsidR="00960622" w:rsidRPr="00960622" w:rsidRDefault="00960622" w:rsidP="009269EF">
      <w:pPr>
        <w:spacing w:line="360" w:lineRule="auto"/>
        <w:ind w:firstLine="374"/>
        <w:jc w:val="center"/>
        <w:rPr>
          <w:b/>
        </w:rPr>
      </w:pPr>
    </w:p>
    <w:p w:rsidR="009269EF" w:rsidRPr="00960622" w:rsidRDefault="009269EF" w:rsidP="009269EF">
      <w:pPr>
        <w:pStyle w:val="Style3"/>
        <w:widowControl/>
        <w:jc w:val="left"/>
      </w:pPr>
    </w:p>
    <w:p w:rsidR="009269EF" w:rsidRPr="00960622" w:rsidRDefault="009269EF" w:rsidP="009269EF">
      <w:pPr>
        <w:pStyle w:val="Style3"/>
        <w:widowControl/>
        <w:spacing w:before="41" w:line="360" w:lineRule="auto"/>
        <w:jc w:val="left"/>
        <w:rPr>
          <w:rStyle w:val="FontStyle39"/>
          <w:sz w:val="24"/>
          <w:szCs w:val="24"/>
        </w:rPr>
      </w:pPr>
      <w:r w:rsidRPr="00960622">
        <w:rPr>
          <w:rStyle w:val="FontStyle39"/>
          <w:sz w:val="24"/>
          <w:szCs w:val="24"/>
        </w:rPr>
        <w:t xml:space="preserve">Įvadas </w:t>
      </w:r>
      <w:r w:rsidR="00960622" w:rsidRPr="00960622">
        <w:rPr>
          <w:rStyle w:val="FontStyle39"/>
          <w:sz w:val="24"/>
          <w:szCs w:val="24"/>
        </w:rPr>
        <w:t xml:space="preserve"> </w:t>
      </w:r>
      <w:r w:rsidRPr="00960622">
        <w:rPr>
          <w:rStyle w:val="FontStyle39"/>
          <w:sz w:val="24"/>
          <w:szCs w:val="24"/>
        </w:rPr>
        <w:t>.......................................................................................................................................</w:t>
      </w:r>
      <w:r w:rsidR="00960622" w:rsidRPr="00960622">
        <w:rPr>
          <w:rStyle w:val="FontStyle39"/>
          <w:sz w:val="24"/>
          <w:szCs w:val="24"/>
        </w:rPr>
        <w:t>........</w:t>
      </w:r>
      <w:r w:rsidR="00960622">
        <w:rPr>
          <w:rStyle w:val="FontStyle39"/>
          <w:sz w:val="24"/>
          <w:szCs w:val="24"/>
        </w:rPr>
        <w:t xml:space="preserve">  </w:t>
      </w:r>
      <w:r w:rsidRPr="00960622">
        <w:rPr>
          <w:rStyle w:val="FontStyle39"/>
          <w:sz w:val="24"/>
          <w:szCs w:val="24"/>
        </w:rPr>
        <w:t xml:space="preserve">3 </w:t>
      </w:r>
    </w:p>
    <w:p w:rsidR="009269EF" w:rsidRPr="00960622" w:rsidRDefault="009269EF" w:rsidP="009269EF">
      <w:pPr>
        <w:pStyle w:val="Style37"/>
        <w:widowControl/>
        <w:numPr>
          <w:ilvl w:val="0"/>
          <w:numId w:val="1"/>
        </w:numPr>
        <w:tabs>
          <w:tab w:val="left" w:pos="230"/>
        </w:tabs>
        <w:spacing w:line="360" w:lineRule="auto"/>
        <w:jc w:val="left"/>
        <w:rPr>
          <w:rStyle w:val="FontStyle39"/>
          <w:sz w:val="24"/>
          <w:szCs w:val="24"/>
        </w:rPr>
      </w:pPr>
      <w:r w:rsidRPr="00960622">
        <w:rPr>
          <w:rStyle w:val="FontStyle39"/>
          <w:sz w:val="24"/>
          <w:szCs w:val="24"/>
        </w:rPr>
        <w:t>Bendrosios žinios</w:t>
      </w:r>
      <w:r w:rsidR="00960622">
        <w:rPr>
          <w:rStyle w:val="FontStyle39"/>
          <w:sz w:val="24"/>
          <w:szCs w:val="24"/>
        </w:rPr>
        <w:t xml:space="preserve"> </w:t>
      </w:r>
      <w:r w:rsidRPr="00960622">
        <w:rPr>
          <w:rStyle w:val="FontStyle39"/>
          <w:sz w:val="24"/>
          <w:szCs w:val="24"/>
        </w:rPr>
        <w:t>.........................................................................................................................</w:t>
      </w:r>
      <w:r w:rsidR="00960622">
        <w:rPr>
          <w:rStyle w:val="FontStyle39"/>
          <w:sz w:val="24"/>
          <w:szCs w:val="24"/>
        </w:rPr>
        <w:t xml:space="preserve"> </w:t>
      </w:r>
      <w:r w:rsidR="004E72E6" w:rsidRPr="00960622">
        <w:rPr>
          <w:rStyle w:val="FontStyle39"/>
          <w:sz w:val="24"/>
          <w:szCs w:val="24"/>
        </w:rPr>
        <w:t xml:space="preserve">  4</w:t>
      </w:r>
    </w:p>
    <w:p w:rsidR="009269EF" w:rsidRPr="00960622" w:rsidRDefault="009269EF" w:rsidP="009269EF">
      <w:pPr>
        <w:pStyle w:val="Style37"/>
        <w:widowControl/>
        <w:numPr>
          <w:ilvl w:val="0"/>
          <w:numId w:val="1"/>
        </w:numPr>
        <w:tabs>
          <w:tab w:val="left" w:pos="230"/>
        </w:tabs>
        <w:spacing w:line="360" w:lineRule="auto"/>
        <w:jc w:val="left"/>
        <w:rPr>
          <w:rStyle w:val="FontStyle39"/>
          <w:sz w:val="24"/>
          <w:szCs w:val="24"/>
        </w:rPr>
      </w:pPr>
      <w:r w:rsidRPr="00960622">
        <w:rPr>
          <w:rStyle w:val="FontStyle39"/>
          <w:sz w:val="24"/>
          <w:szCs w:val="24"/>
        </w:rPr>
        <w:t>Bendrosios nuostatos ..................................................................................................................</w:t>
      </w:r>
      <w:r w:rsidR="00960622">
        <w:rPr>
          <w:rStyle w:val="FontStyle39"/>
          <w:sz w:val="24"/>
          <w:szCs w:val="24"/>
        </w:rPr>
        <w:t>.....</w:t>
      </w:r>
      <w:r w:rsidR="004E72E6" w:rsidRPr="00960622">
        <w:rPr>
          <w:rStyle w:val="FontStyle39"/>
          <w:sz w:val="24"/>
          <w:szCs w:val="24"/>
        </w:rPr>
        <w:t>4</w:t>
      </w:r>
    </w:p>
    <w:p w:rsidR="009269EF" w:rsidRPr="00960622" w:rsidRDefault="009269EF" w:rsidP="009269EF">
      <w:pPr>
        <w:pStyle w:val="Style37"/>
        <w:widowControl/>
        <w:numPr>
          <w:ilvl w:val="0"/>
          <w:numId w:val="1"/>
        </w:numPr>
        <w:tabs>
          <w:tab w:val="left" w:pos="230"/>
        </w:tabs>
        <w:spacing w:line="360" w:lineRule="auto"/>
        <w:jc w:val="left"/>
        <w:rPr>
          <w:rStyle w:val="FontStyle39"/>
          <w:sz w:val="24"/>
          <w:szCs w:val="24"/>
        </w:rPr>
      </w:pPr>
      <w:r w:rsidRPr="00960622">
        <w:rPr>
          <w:rStyle w:val="FontStyle39"/>
          <w:sz w:val="24"/>
          <w:szCs w:val="24"/>
        </w:rPr>
        <w:t>Išorinės analizė (PEST matrica).</w:t>
      </w:r>
      <w:r w:rsidR="00960622">
        <w:rPr>
          <w:rStyle w:val="FontStyle39"/>
          <w:sz w:val="24"/>
          <w:szCs w:val="24"/>
        </w:rPr>
        <w:t xml:space="preserve"> </w:t>
      </w:r>
      <w:r w:rsidRPr="00960622">
        <w:rPr>
          <w:rStyle w:val="FontStyle39"/>
          <w:sz w:val="24"/>
          <w:szCs w:val="24"/>
        </w:rPr>
        <w:t>......................................................................</w:t>
      </w:r>
      <w:r w:rsidR="00960622">
        <w:rPr>
          <w:rStyle w:val="FontStyle39"/>
          <w:sz w:val="24"/>
          <w:szCs w:val="24"/>
        </w:rPr>
        <w:t>..............................</w:t>
      </w:r>
      <w:r w:rsidRPr="00960622">
        <w:rPr>
          <w:rStyle w:val="FontStyle39"/>
          <w:sz w:val="24"/>
          <w:szCs w:val="24"/>
        </w:rPr>
        <w:t xml:space="preserve"> 5</w:t>
      </w:r>
    </w:p>
    <w:p w:rsidR="009269EF" w:rsidRPr="00960622" w:rsidRDefault="009269EF" w:rsidP="009269EF">
      <w:pPr>
        <w:pStyle w:val="Style37"/>
        <w:widowControl/>
        <w:numPr>
          <w:ilvl w:val="0"/>
          <w:numId w:val="1"/>
        </w:numPr>
        <w:tabs>
          <w:tab w:val="left" w:pos="230"/>
        </w:tabs>
        <w:spacing w:line="360" w:lineRule="auto"/>
        <w:jc w:val="left"/>
        <w:rPr>
          <w:rStyle w:val="FontStyle39"/>
          <w:sz w:val="24"/>
          <w:szCs w:val="24"/>
        </w:rPr>
      </w:pPr>
      <w:r w:rsidRPr="00960622">
        <w:rPr>
          <w:rStyle w:val="FontStyle39"/>
          <w:sz w:val="24"/>
          <w:szCs w:val="24"/>
        </w:rPr>
        <w:t xml:space="preserve">Vidinė analizė </w:t>
      </w:r>
      <w:r w:rsidR="00960622">
        <w:rPr>
          <w:rStyle w:val="FontStyle39"/>
          <w:sz w:val="24"/>
          <w:szCs w:val="24"/>
        </w:rPr>
        <w:t xml:space="preserve"> </w:t>
      </w:r>
      <w:r w:rsidRPr="00960622">
        <w:rPr>
          <w:rStyle w:val="FontStyle39"/>
          <w:sz w:val="24"/>
          <w:szCs w:val="24"/>
        </w:rPr>
        <w:t>.................................................................................................</w:t>
      </w:r>
      <w:r w:rsidR="005D2A00">
        <w:rPr>
          <w:rStyle w:val="FontStyle39"/>
          <w:sz w:val="24"/>
          <w:szCs w:val="24"/>
        </w:rPr>
        <w:t>..............................</w:t>
      </w:r>
      <w:r w:rsidR="00D03675">
        <w:rPr>
          <w:rStyle w:val="FontStyle39"/>
          <w:sz w:val="24"/>
          <w:szCs w:val="24"/>
        </w:rPr>
        <w:t xml:space="preserve">. </w:t>
      </w:r>
      <w:r w:rsidRPr="00960622">
        <w:rPr>
          <w:rStyle w:val="FontStyle39"/>
          <w:sz w:val="24"/>
          <w:szCs w:val="24"/>
        </w:rPr>
        <w:t>8</w:t>
      </w:r>
    </w:p>
    <w:p w:rsidR="009269EF" w:rsidRPr="00960622" w:rsidRDefault="009269EF" w:rsidP="009269EF">
      <w:pPr>
        <w:pStyle w:val="Style37"/>
        <w:widowControl/>
        <w:numPr>
          <w:ilvl w:val="0"/>
          <w:numId w:val="1"/>
        </w:numPr>
        <w:tabs>
          <w:tab w:val="left" w:pos="230"/>
        </w:tabs>
        <w:spacing w:line="360" w:lineRule="auto"/>
        <w:jc w:val="left"/>
        <w:rPr>
          <w:rStyle w:val="FontStyle39"/>
          <w:sz w:val="24"/>
          <w:szCs w:val="24"/>
        </w:rPr>
      </w:pPr>
      <w:r w:rsidRPr="00960622">
        <w:rPr>
          <w:rStyle w:val="FontStyle39"/>
          <w:sz w:val="24"/>
          <w:szCs w:val="24"/>
        </w:rPr>
        <w:t>SSGG analizės suvestinė</w:t>
      </w:r>
      <w:r w:rsidR="00960622">
        <w:rPr>
          <w:rStyle w:val="FontStyle39"/>
          <w:sz w:val="24"/>
          <w:szCs w:val="24"/>
        </w:rPr>
        <w:t xml:space="preserve"> </w:t>
      </w:r>
      <w:r w:rsidRPr="00960622">
        <w:rPr>
          <w:rStyle w:val="FontStyle39"/>
          <w:sz w:val="24"/>
          <w:szCs w:val="24"/>
        </w:rPr>
        <w:t>..............................................................................................................</w:t>
      </w:r>
      <w:r w:rsidR="00960622">
        <w:rPr>
          <w:rStyle w:val="FontStyle39"/>
          <w:sz w:val="24"/>
          <w:szCs w:val="24"/>
        </w:rPr>
        <w:t xml:space="preserve"> </w:t>
      </w:r>
      <w:r w:rsidR="00873D8C">
        <w:rPr>
          <w:rStyle w:val="FontStyle39"/>
          <w:sz w:val="24"/>
          <w:szCs w:val="24"/>
        </w:rPr>
        <w:t>19</w:t>
      </w:r>
    </w:p>
    <w:p w:rsidR="009269EF" w:rsidRPr="00960622" w:rsidRDefault="009269EF" w:rsidP="009269EF">
      <w:pPr>
        <w:pStyle w:val="Style37"/>
        <w:widowControl/>
        <w:tabs>
          <w:tab w:val="left" w:pos="230"/>
        </w:tabs>
        <w:spacing w:line="360" w:lineRule="auto"/>
        <w:jc w:val="left"/>
        <w:rPr>
          <w:rStyle w:val="FontStyle39"/>
          <w:sz w:val="24"/>
          <w:szCs w:val="24"/>
        </w:rPr>
      </w:pPr>
      <w:r w:rsidRPr="00960622">
        <w:rPr>
          <w:rStyle w:val="FontStyle39"/>
          <w:sz w:val="24"/>
          <w:szCs w:val="24"/>
        </w:rPr>
        <w:t>6. Strateginės išvados</w:t>
      </w:r>
      <w:r w:rsidR="00960622">
        <w:rPr>
          <w:rStyle w:val="FontStyle39"/>
          <w:sz w:val="24"/>
          <w:szCs w:val="24"/>
        </w:rPr>
        <w:t xml:space="preserve"> </w:t>
      </w:r>
      <w:r w:rsidRPr="00960622">
        <w:rPr>
          <w:rStyle w:val="FontStyle39"/>
          <w:sz w:val="24"/>
          <w:szCs w:val="24"/>
        </w:rPr>
        <w:t>..........................................................................................</w:t>
      </w:r>
      <w:r w:rsidR="00960622">
        <w:rPr>
          <w:rStyle w:val="FontStyle39"/>
          <w:sz w:val="24"/>
          <w:szCs w:val="24"/>
        </w:rPr>
        <w:t>.............................</w:t>
      </w:r>
      <w:r w:rsidR="004E72E6" w:rsidRPr="00960622">
        <w:rPr>
          <w:rStyle w:val="FontStyle39"/>
          <w:sz w:val="24"/>
          <w:szCs w:val="24"/>
        </w:rPr>
        <w:t xml:space="preserve"> </w:t>
      </w:r>
      <w:r w:rsidRPr="00960622">
        <w:rPr>
          <w:rStyle w:val="FontStyle39"/>
          <w:sz w:val="24"/>
          <w:szCs w:val="24"/>
        </w:rPr>
        <w:t>20</w:t>
      </w:r>
    </w:p>
    <w:p w:rsidR="009269EF" w:rsidRPr="00960622" w:rsidRDefault="009269EF" w:rsidP="009269EF">
      <w:pPr>
        <w:pStyle w:val="Style37"/>
        <w:widowControl/>
        <w:tabs>
          <w:tab w:val="left" w:pos="230"/>
        </w:tabs>
        <w:spacing w:line="360" w:lineRule="auto"/>
        <w:jc w:val="left"/>
      </w:pPr>
      <w:r w:rsidRPr="00960622">
        <w:rPr>
          <w:rStyle w:val="FontStyle39"/>
          <w:sz w:val="24"/>
          <w:szCs w:val="24"/>
        </w:rPr>
        <w:t>7. Mokyklos strategija</w:t>
      </w:r>
      <w:r w:rsidR="00960622">
        <w:rPr>
          <w:rStyle w:val="FontStyle39"/>
          <w:sz w:val="24"/>
          <w:szCs w:val="24"/>
        </w:rPr>
        <w:t xml:space="preserve"> </w:t>
      </w:r>
      <w:r w:rsidRPr="00960622">
        <w:rPr>
          <w:rStyle w:val="FontStyle39"/>
          <w:sz w:val="24"/>
          <w:szCs w:val="24"/>
        </w:rPr>
        <w:t>......................................................................................................................</w:t>
      </w:r>
      <w:r w:rsidR="00960622">
        <w:rPr>
          <w:rStyle w:val="FontStyle39"/>
          <w:sz w:val="24"/>
          <w:szCs w:val="24"/>
        </w:rPr>
        <w:t xml:space="preserve"> </w:t>
      </w:r>
      <w:r w:rsidR="005B3FFE" w:rsidRPr="00960622">
        <w:rPr>
          <w:rStyle w:val="FontStyle39"/>
          <w:sz w:val="24"/>
          <w:szCs w:val="24"/>
        </w:rPr>
        <w:t>21</w:t>
      </w:r>
      <w:r w:rsidRPr="00960622">
        <w:t xml:space="preserve"> </w:t>
      </w:r>
    </w:p>
    <w:p w:rsidR="009269EF" w:rsidRPr="00960622" w:rsidRDefault="00960622" w:rsidP="009269EF">
      <w:pPr>
        <w:pStyle w:val="Style37"/>
        <w:widowControl/>
        <w:tabs>
          <w:tab w:val="left" w:pos="230"/>
        </w:tabs>
        <w:spacing w:line="360" w:lineRule="auto"/>
        <w:jc w:val="left"/>
        <w:rPr>
          <w:rStyle w:val="FontStyle39"/>
          <w:sz w:val="24"/>
          <w:szCs w:val="24"/>
        </w:rPr>
      </w:pPr>
      <w:r>
        <w:rPr>
          <w:rStyle w:val="FontStyle39"/>
          <w:sz w:val="24"/>
          <w:szCs w:val="24"/>
        </w:rPr>
        <w:t>Misija, vizija, filosofija ir prioritetai</w:t>
      </w:r>
      <w:r w:rsidR="00873D8C">
        <w:rPr>
          <w:rStyle w:val="FontStyle39"/>
          <w:sz w:val="24"/>
          <w:szCs w:val="24"/>
        </w:rPr>
        <w:t xml:space="preserve"> .......</w:t>
      </w:r>
      <w:r>
        <w:rPr>
          <w:rStyle w:val="FontStyle39"/>
          <w:sz w:val="24"/>
          <w:szCs w:val="24"/>
        </w:rPr>
        <w:t xml:space="preserve"> .......................</w:t>
      </w:r>
      <w:r w:rsidR="009269EF" w:rsidRPr="00960622">
        <w:rPr>
          <w:rStyle w:val="FontStyle39"/>
          <w:sz w:val="24"/>
          <w:szCs w:val="24"/>
        </w:rPr>
        <w:t>....................................</w:t>
      </w:r>
      <w:r>
        <w:rPr>
          <w:rStyle w:val="FontStyle39"/>
          <w:sz w:val="24"/>
          <w:szCs w:val="24"/>
        </w:rPr>
        <w:t xml:space="preserve">............................. </w:t>
      </w:r>
      <w:r w:rsidR="009269EF" w:rsidRPr="00960622">
        <w:rPr>
          <w:rStyle w:val="FontStyle39"/>
          <w:sz w:val="24"/>
          <w:szCs w:val="24"/>
        </w:rPr>
        <w:t xml:space="preserve">21 </w:t>
      </w:r>
    </w:p>
    <w:p w:rsidR="009269EF" w:rsidRPr="00960622" w:rsidRDefault="009269EF" w:rsidP="009269EF">
      <w:pPr>
        <w:pStyle w:val="Style37"/>
        <w:widowControl/>
        <w:numPr>
          <w:ilvl w:val="0"/>
          <w:numId w:val="3"/>
        </w:numPr>
        <w:tabs>
          <w:tab w:val="left" w:pos="230"/>
        </w:tabs>
        <w:spacing w:line="360" w:lineRule="auto"/>
        <w:jc w:val="left"/>
        <w:rPr>
          <w:rStyle w:val="FontStyle39"/>
          <w:sz w:val="24"/>
          <w:szCs w:val="24"/>
        </w:rPr>
      </w:pPr>
      <w:r w:rsidRPr="00960622">
        <w:rPr>
          <w:rStyle w:val="FontStyle39"/>
          <w:sz w:val="24"/>
          <w:szCs w:val="24"/>
        </w:rPr>
        <w:t xml:space="preserve">Strateginis  tikslas ir uždaviniai </w:t>
      </w:r>
      <w:r w:rsidR="00960622">
        <w:rPr>
          <w:rStyle w:val="FontStyle39"/>
          <w:sz w:val="24"/>
          <w:szCs w:val="24"/>
        </w:rPr>
        <w:t xml:space="preserve"> </w:t>
      </w:r>
      <w:r w:rsidRPr="00960622">
        <w:rPr>
          <w:rStyle w:val="FontStyle39"/>
          <w:sz w:val="24"/>
          <w:szCs w:val="24"/>
        </w:rPr>
        <w:t>....................................................................</w:t>
      </w:r>
      <w:r w:rsidR="00960622">
        <w:rPr>
          <w:rStyle w:val="FontStyle39"/>
          <w:sz w:val="24"/>
          <w:szCs w:val="24"/>
        </w:rPr>
        <w:t xml:space="preserve">............................... </w:t>
      </w:r>
      <w:r w:rsidRPr="00960622">
        <w:rPr>
          <w:rStyle w:val="FontStyle39"/>
          <w:sz w:val="24"/>
          <w:szCs w:val="24"/>
        </w:rPr>
        <w:t>21</w:t>
      </w:r>
    </w:p>
    <w:p w:rsidR="009269EF" w:rsidRDefault="009269EF" w:rsidP="00D03675">
      <w:pPr>
        <w:pStyle w:val="Style37"/>
        <w:widowControl/>
        <w:numPr>
          <w:ilvl w:val="0"/>
          <w:numId w:val="3"/>
        </w:numPr>
        <w:tabs>
          <w:tab w:val="left" w:pos="324"/>
        </w:tabs>
        <w:spacing w:line="360" w:lineRule="auto"/>
        <w:jc w:val="left"/>
        <w:rPr>
          <w:rStyle w:val="FontStyle39"/>
          <w:sz w:val="24"/>
          <w:szCs w:val="24"/>
        </w:rPr>
      </w:pPr>
      <w:r w:rsidRPr="00960622">
        <w:rPr>
          <w:rStyle w:val="FontStyle39"/>
          <w:sz w:val="24"/>
          <w:szCs w:val="24"/>
        </w:rPr>
        <w:t>Plano stebėsenos sistema</w:t>
      </w:r>
      <w:r w:rsidR="004E72E6" w:rsidRPr="00960622">
        <w:rPr>
          <w:rStyle w:val="FontStyle39"/>
          <w:sz w:val="24"/>
          <w:szCs w:val="24"/>
        </w:rPr>
        <w:t xml:space="preserve"> </w:t>
      </w:r>
      <w:r w:rsidRPr="00960622">
        <w:rPr>
          <w:rStyle w:val="FontStyle39"/>
          <w:sz w:val="24"/>
          <w:szCs w:val="24"/>
        </w:rPr>
        <w:t>..........................................................................................................</w:t>
      </w:r>
      <w:r w:rsidR="005B3FFE" w:rsidRPr="00960622">
        <w:rPr>
          <w:rStyle w:val="FontStyle39"/>
          <w:sz w:val="24"/>
          <w:szCs w:val="24"/>
        </w:rPr>
        <w:t>.</w:t>
      </w:r>
      <w:r w:rsidR="00960622">
        <w:rPr>
          <w:rStyle w:val="FontStyle39"/>
          <w:sz w:val="24"/>
          <w:szCs w:val="24"/>
        </w:rPr>
        <w:t xml:space="preserve">. </w:t>
      </w:r>
      <w:r w:rsidR="00D03675">
        <w:rPr>
          <w:rStyle w:val="FontStyle39"/>
          <w:sz w:val="24"/>
          <w:szCs w:val="24"/>
        </w:rPr>
        <w:t xml:space="preserve">  2</w:t>
      </w:r>
      <w:r w:rsidR="00873D8C">
        <w:rPr>
          <w:rStyle w:val="FontStyle39"/>
          <w:sz w:val="24"/>
          <w:szCs w:val="24"/>
        </w:rPr>
        <w:t>1</w:t>
      </w:r>
    </w:p>
    <w:p w:rsidR="00FC536D" w:rsidRDefault="005D2A00" w:rsidP="00D03675">
      <w:pPr>
        <w:pStyle w:val="Style37"/>
        <w:widowControl/>
        <w:numPr>
          <w:ilvl w:val="0"/>
          <w:numId w:val="3"/>
        </w:numPr>
        <w:tabs>
          <w:tab w:val="left" w:pos="324"/>
        </w:tabs>
        <w:spacing w:line="360" w:lineRule="auto"/>
        <w:jc w:val="left"/>
        <w:rPr>
          <w:rStyle w:val="FontStyle39"/>
          <w:sz w:val="24"/>
          <w:szCs w:val="24"/>
        </w:rPr>
      </w:pPr>
      <w:r>
        <w:rPr>
          <w:rStyle w:val="FontStyle39"/>
          <w:sz w:val="24"/>
          <w:szCs w:val="24"/>
        </w:rPr>
        <w:t xml:space="preserve"> </w:t>
      </w:r>
      <w:r w:rsidR="00D03675">
        <w:rPr>
          <w:rStyle w:val="FontStyle39"/>
          <w:sz w:val="24"/>
          <w:szCs w:val="24"/>
        </w:rPr>
        <w:t>Pr</w:t>
      </w:r>
      <w:r w:rsidR="00597456">
        <w:rPr>
          <w:rStyle w:val="FontStyle39"/>
          <w:sz w:val="24"/>
          <w:szCs w:val="24"/>
        </w:rPr>
        <w:t>iedas</w:t>
      </w:r>
      <w:r>
        <w:rPr>
          <w:rStyle w:val="FontStyle39"/>
          <w:sz w:val="24"/>
          <w:szCs w:val="24"/>
        </w:rPr>
        <w:t>............</w:t>
      </w:r>
      <w:r w:rsidR="00FC536D">
        <w:rPr>
          <w:rStyle w:val="FontStyle39"/>
          <w:sz w:val="24"/>
          <w:szCs w:val="24"/>
        </w:rPr>
        <w:t xml:space="preserve">............................................................................................................................  23 </w:t>
      </w:r>
    </w:p>
    <w:p w:rsidR="00D03675" w:rsidRPr="00960622" w:rsidRDefault="00597456" w:rsidP="00FC536D">
      <w:pPr>
        <w:pStyle w:val="Style37"/>
        <w:widowControl/>
        <w:tabs>
          <w:tab w:val="left" w:pos="324"/>
        </w:tabs>
        <w:spacing w:line="360" w:lineRule="auto"/>
        <w:jc w:val="left"/>
        <w:rPr>
          <w:rStyle w:val="FontStyle39"/>
          <w:sz w:val="24"/>
          <w:szCs w:val="24"/>
        </w:rPr>
      </w:pPr>
      <w:r>
        <w:rPr>
          <w:rStyle w:val="FontStyle39"/>
          <w:sz w:val="24"/>
          <w:szCs w:val="24"/>
        </w:rPr>
        <w:t>10.</w:t>
      </w:r>
      <w:r w:rsidR="00FC536D">
        <w:rPr>
          <w:rStyle w:val="FontStyle39"/>
          <w:sz w:val="24"/>
          <w:szCs w:val="24"/>
        </w:rPr>
        <w:t xml:space="preserve">1  </w:t>
      </w:r>
      <w:r w:rsidR="00C93E60">
        <w:rPr>
          <w:rStyle w:val="FontStyle39"/>
          <w:sz w:val="24"/>
          <w:szCs w:val="24"/>
        </w:rPr>
        <w:t>P</w:t>
      </w:r>
      <w:r>
        <w:rPr>
          <w:rStyle w:val="FontStyle39"/>
          <w:sz w:val="24"/>
          <w:szCs w:val="24"/>
        </w:rPr>
        <w:t>riemonių p</w:t>
      </w:r>
      <w:r w:rsidR="00C93E60">
        <w:rPr>
          <w:rStyle w:val="FontStyle39"/>
          <w:sz w:val="24"/>
          <w:szCs w:val="24"/>
        </w:rPr>
        <w:t>rogramos</w:t>
      </w:r>
      <w:r w:rsidR="00D03675">
        <w:rPr>
          <w:rStyle w:val="FontStyle39"/>
          <w:sz w:val="24"/>
          <w:szCs w:val="24"/>
        </w:rPr>
        <w:t xml:space="preserve"> </w:t>
      </w:r>
      <w:r w:rsidR="00C93E60">
        <w:rPr>
          <w:rStyle w:val="FontStyle39"/>
          <w:sz w:val="24"/>
          <w:szCs w:val="24"/>
        </w:rPr>
        <w:t xml:space="preserve"> </w:t>
      </w:r>
      <w:r w:rsidR="00D03675">
        <w:rPr>
          <w:rStyle w:val="FontStyle39"/>
          <w:sz w:val="24"/>
          <w:szCs w:val="24"/>
        </w:rPr>
        <w:t>.................................................................................</w:t>
      </w:r>
      <w:r w:rsidR="00FC536D">
        <w:rPr>
          <w:rStyle w:val="FontStyle39"/>
          <w:sz w:val="24"/>
          <w:szCs w:val="24"/>
        </w:rPr>
        <w:t>............................</w:t>
      </w:r>
      <w:r w:rsidR="00C93E60">
        <w:rPr>
          <w:rStyle w:val="FontStyle39"/>
          <w:sz w:val="24"/>
          <w:szCs w:val="24"/>
        </w:rPr>
        <w:t xml:space="preserve"> 23</w:t>
      </w:r>
      <w:r w:rsidR="00FC536D">
        <w:rPr>
          <w:rStyle w:val="FontStyle39"/>
          <w:sz w:val="24"/>
          <w:szCs w:val="24"/>
        </w:rPr>
        <w:t xml:space="preserve"> </w:t>
      </w:r>
    </w:p>
    <w:p w:rsidR="009269EF" w:rsidRPr="00960622" w:rsidRDefault="009269EF" w:rsidP="009269EF">
      <w:pPr>
        <w:spacing w:line="360" w:lineRule="auto"/>
      </w:pPr>
    </w:p>
    <w:p w:rsidR="009269EF" w:rsidRPr="005F1448" w:rsidRDefault="009269EF" w:rsidP="009269EF">
      <w:pPr>
        <w:pStyle w:val="Style37"/>
        <w:widowControl/>
        <w:tabs>
          <w:tab w:val="left" w:pos="230"/>
        </w:tabs>
        <w:jc w:val="left"/>
        <w:rPr>
          <w:rStyle w:val="FontStyle39"/>
        </w:rPr>
      </w:pPr>
    </w:p>
    <w:p w:rsidR="009269EF" w:rsidRPr="005F1448" w:rsidRDefault="009269EF" w:rsidP="009269EF">
      <w:pPr>
        <w:pStyle w:val="Sraopastraipa"/>
        <w:ind w:left="0"/>
        <w:jc w:val="center"/>
        <w:rPr>
          <w:b/>
        </w:rPr>
      </w:pPr>
    </w:p>
    <w:p w:rsidR="009269EF" w:rsidRPr="005F1448" w:rsidRDefault="009269EF" w:rsidP="009269EF">
      <w:pPr>
        <w:pStyle w:val="Sraopastraipa"/>
        <w:ind w:left="0"/>
        <w:jc w:val="center"/>
        <w:rPr>
          <w:b/>
        </w:rPr>
      </w:pPr>
    </w:p>
    <w:p w:rsidR="009269EF" w:rsidRPr="005F1448" w:rsidRDefault="009269EF" w:rsidP="009269EF">
      <w:pPr>
        <w:pStyle w:val="Sraopastraipa"/>
        <w:ind w:left="0"/>
        <w:jc w:val="center"/>
        <w:rPr>
          <w:b/>
        </w:rPr>
      </w:pPr>
    </w:p>
    <w:p w:rsidR="009269EF" w:rsidRPr="005F1448" w:rsidRDefault="009269EF" w:rsidP="009269EF">
      <w:pPr>
        <w:pStyle w:val="Sraopastraipa"/>
        <w:ind w:left="0"/>
        <w:jc w:val="center"/>
        <w:rPr>
          <w:b/>
        </w:rPr>
      </w:pPr>
    </w:p>
    <w:p w:rsidR="009269EF" w:rsidRPr="005F1448" w:rsidRDefault="009269EF" w:rsidP="009269EF">
      <w:pPr>
        <w:pStyle w:val="Sraopastraipa"/>
        <w:ind w:left="0"/>
        <w:jc w:val="center"/>
        <w:rPr>
          <w:b/>
        </w:rPr>
      </w:pPr>
    </w:p>
    <w:p w:rsidR="009269EF" w:rsidRPr="005F1448" w:rsidRDefault="009269EF" w:rsidP="009269EF">
      <w:pPr>
        <w:pStyle w:val="Sraopastraipa"/>
        <w:ind w:left="0"/>
        <w:jc w:val="center"/>
        <w:rPr>
          <w:b/>
        </w:rPr>
      </w:pPr>
    </w:p>
    <w:p w:rsidR="009269EF" w:rsidRPr="005F1448" w:rsidRDefault="009269EF" w:rsidP="009269EF">
      <w:pPr>
        <w:pStyle w:val="Sraopastraipa"/>
        <w:ind w:left="0"/>
        <w:jc w:val="center"/>
        <w:rPr>
          <w:b/>
        </w:rPr>
      </w:pPr>
    </w:p>
    <w:p w:rsidR="009269EF" w:rsidRPr="009269EF" w:rsidRDefault="009269EF" w:rsidP="009269EF">
      <w:pPr>
        <w:pStyle w:val="Sraopastraipa"/>
        <w:ind w:left="0"/>
        <w:jc w:val="center"/>
        <w:rPr>
          <w:b/>
          <w:color w:val="4F81BD"/>
        </w:rPr>
      </w:pPr>
    </w:p>
    <w:p w:rsidR="009269EF" w:rsidRPr="009269EF" w:rsidRDefault="009269EF" w:rsidP="009269EF">
      <w:pPr>
        <w:pStyle w:val="Sraopastraipa"/>
        <w:ind w:left="0"/>
        <w:jc w:val="center"/>
        <w:rPr>
          <w:b/>
          <w:color w:val="4F81BD"/>
        </w:rPr>
      </w:pPr>
    </w:p>
    <w:p w:rsidR="009269EF" w:rsidRPr="009269EF" w:rsidRDefault="009269EF" w:rsidP="009269EF">
      <w:pPr>
        <w:pStyle w:val="Sraopastraipa"/>
        <w:ind w:left="0"/>
        <w:jc w:val="center"/>
        <w:rPr>
          <w:b/>
          <w:color w:val="4F81BD"/>
        </w:rPr>
      </w:pPr>
    </w:p>
    <w:p w:rsidR="009269EF" w:rsidRPr="009269EF" w:rsidRDefault="009269EF" w:rsidP="009269EF">
      <w:pPr>
        <w:pStyle w:val="Sraopastraipa"/>
        <w:ind w:left="0"/>
        <w:jc w:val="center"/>
        <w:rPr>
          <w:b/>
          <w:color w:val="4F81BD"/>
        </w:rPr>
      </w:pPr>
    </w:p>
    <w:p w:rsidR="009269EF" w:rsidRPr="009269EF" w:rsidRDefault="009269EF" w:rsidP="009269EF">
      <w:pPr>
        <w:pStyle w:val="Sraopastraipa"/>
        <w:ind w:left="0"/>
        <w:jc w:val="center"/>
        <w:rPr>
          <w:b/>
          <w:color w:val="4F81BD"/>
        </w:rPr>
      </w:pPr>
    </w:p>
    <w:p w:rsidR="009269EF" w:rsidRPr="009269EF" w:rsidRDefault="009269EF" w:rsidP="009269EF">
      <w:pPr>
        <w:pStyle w:val="Sraopastraipa"/>
        <w:ind w:left="0"/>
        <w:jc w:val="center"/>
        <w:rPr>
          <w:b/>
          <w:color w:val="4F81BD"/>
        </w:rPr>
      </w:pPr>
    </w:p>
    <w:p w:rsidR="009269EF" w:rsidRPr="009269EF" w:rsidRDefault="009269EF" w:rsidP="009269EF">
      <w:pPr>
        <w:pStyle w:val="Sraopastraipa"/>
        <w:ind w:left="0"/>
        <w:jc w:val="center"/>
        <w:rPr>
          <w:b/>
          <w:color w:val="4F81BD"/>
        </w:rPr>
      </w:pPr>
    </w:p>
    <w:p w:rsidR="009269EF" w:rsidRPr="009269EF" w:rsidRDefault="009269EF" w:rsidP="009269EF">
      <w:pPr>
        <w:pStyle w:val="Sraopastraipa"/>
        <w:ind w:left="0"/>
        <w:jc w:val="center"/>
        <w:rPr>
          <w:b/>
          <w:color w:val="4F81BD"/>
        </w:rPr>
      </w:pPr>
    </w:p>
    <w:p w:rsidR="009269EF" w:rsidRPr="009269EF" w:rsidRDefault="009269EF" w:rsidP="009269EF">
      <w:pPr>
        <w:pStyle w:val="Sraopastraipa"/>
        <w:ind w:left="0"/>
        <w:jc w:val="center"/>
        <w:rPr>
          <w:b/>
          <w:color w:val="4F81BD"/>
        </w:rPr>
      </w:pPr>
    </w:p>
    <w:p w:rsidR="009269EF" w:rsidRPr="009269EF" w:rsidRDefault="009269EF" w:rsidP="009269EF">
      <w:pPr>
        <w:pStyle w:val="Sraopastraipa"/>
        <w:ind w:left="0"/>
        <w:jc w:val="center"/>
        <w:rPr>
          <w:b/>
          <w:color w:val="4F81BD"/>
        </w:rPr>
      </w:pPr>
    </w:p>
    <w:p w:rsidR="009269EF" w:rsidRPr="009269EF" w:rsidRDefault="009269EF" w:rsidP="009269EF">
      <w:pPr>
        <w:pStyle w:val="Sraopastraipa"/>
        <w:ind w:left="0"/>
        <w:jc w:val="center"/>
        <w:rPr>
          <w:b/>
          <w:color w:val="4F81BD"/>
        </w:rPr>
      </w:pPr>
    </w:p>
    <w:p w:rsidR="00D36B7A" w:rsidRDefault="00D36B7A" w:rsidP="009269EF">
      <w:pPr>
        <w:rPr>
          <w:b/>
          <w:color w:val="4F81BD"/>
        </w:rPr>
      </w:pPr>
    </w:p>
    <w:p w:rsidR="00960622" w:rsidRDefault="00960622" w:rsidP="009269EF">
      <w:pPr>
        <w:rPr>
          <w:b/>
          <w:color w:val="4F81BD"/>
        </w:rPr>
      </w:pPr>
    </w:p>
    <w:p w:rsidR="00960622" w:rsidRDefault="00960622" w:rsidP="009269EF">
      <w:pPr>
        <w:rPr>
          <w:b/>
          <w:color w:val="4F81BD"/>
        </w:rPr>
      </w:pPr>
    </w:p>
    <w:p w:rsidR="00960622" w:rsidRDefault="00960622" w:rsidP="009269EF">
      <w:pPr>
        <w:rPr>
          <w:b/>
          <w:color w:val="4F81BD"/>
        </w:rPr>
      </w:pPr>
    </w:p>
    <w:p w:rsidR="00EE4E12" w:rsidRDefault="00EE4E12" w:rsidP="009269EF">
      <w:pPr>
        <w:rPr>
          <w:b/>
          <w:color w:val="4F81BD"/>
        </w:rPr>
      </w:pPr>
    </w:p>
    <w:p w:rsidR="00EE4E12" w:rsidRDefault="00EE4E12" w:rsidP="009269EF">
      <w:pPr>
        <w:rPr>
          <w:b/>
          <w:color w:val="4F81BD"/>
        </w:rPr>
      </w:pPr>
    </w:p>
    <w:p w:rsidR="00EE4E12" w:rsidRDefault="00EE4E12" w:rsidP="009269EF">
      <w:pPr>
        <w:rPr>
          <w:b/>
          <w:color w:val="4F81BD"/>
        </w:rPr>
      </w:pPr>
    </w:p>
    <w:p w:rsidR="00EE4E12" w:rsidRDefault="00EE4E12" w:rsidP="009269EF">
      <w:pPr>
        <w:rPr>
          <w:b/>
          <w:color w:val="4F81BD"/>
        </w:rPr>
      </w:pPr>
    </w:p>
    <w:p w:rsidR="007F5886" w:rsidRDefault="007F5886" w:rsidP="00D36B7A">
      <w:pPr>
        <w:ind w:left="3888" w:firstLine="1296"/>
      </w:pPr>
    </w:p>
    <w:p w:rsidR="009269EF" w:rsidRPr="005F1448" w:rsidRDefault="009269EF" w:rsidP="00D36B7A">
      <w:pPr>
        <w:ind w:left="3888" w:firstLine="1296"/>
      </w:pPr>
      <w:r w:rsidRPr="005F1448">
        <w:t xml:space="preserve">PATVIRTINTA </w:t>
      </w:r>
    </w:p>
    <w:p w:rsidR="009269EF" w:rsidRPr="005F1448" w:rsidRDefault="009269EF" w:rsidP="009269EF">
      <w:pPr>
        <w:pStyle w:val="Sraopastraipa"/>
        <w:ind w:left="0"/>
      </w:pPr>
      <w:r w:rsidRPr="005F1448">
        <w:tab/>
      </w:r>
      <w:r w:rsidRPr="005F1448">
        <w:tab/>
      </w:r>
      <w:r w:rsidRPr="005F1448">
        <w:tab/>
        <w:t xml:space="preserve">                      Kretingos mokyklos- darželio „Žibutė“  </w:t>
      </w:r>
    </w:p>
    <w:p w:rsidR="009269EF" w:rsidRPr="005F1448" w:rsidRDefault="009269EF" w:rsidP="009269EF">
      <w:pPr>
        <w:pStyle w:val="Sraopastraipa"/>
        <w:ind w:left="0"/>
      </w:pPr>
      <w:r w:rsidRPr="005F1448">
        <w:t xml:space="preserve">                                                                                      </w:t>
      </w:r>
      <w:r w:rsidR="007A6D59">
        <w:t xml:space="preserve"> </w:t>
      </w:r>
      <w:r w:rsidRPr="005F1448">
        <w:t xml:space="preserve">direktoriaus </w:t>
      </w:r>
      <w:smartTag w:uri="urn:schemas-microsoft-com:office:smarttags" w:element="metricconverter">
        <w:smartTagPr>
          <w:attr w:name="ProductID" w:val="2014 m"/>
        </w:smartTagPr>
        <w:r w:rsidRPr="005F1448">
          <w:t>2014 m</w:t>
        </w:r>
      </w:smartTag>
      <w:r w:rsidRPr="005F1448">
        <w:t xml:space="preserve">. sausio .... d. </w:t>
      </w:r>
    </w:p>
    <w:p w:rsidR="009269EF" w:rsidRPr="005F1448" w:rsidRDefault="009269EF" w:rsidP="009269EF">
      <w:pPr>
        <w:pStyle w:val="Sraopastraipa"/>
        <w:ind w:left="0"/>
        <w:rPr>
          <w:b/>
        </w:rPr>
      </w:pPr>
      <w:r w:rsidRPr="005F1448">
        <w:t xml:space="preserve">                                                                                       įsakymu Nr. V1- ____</w:t>
      </w:r>
    </w:p>
    <w:p w:rsidR="009269EF" w:rsidRPr="005F1448" w:rsidRDefault="009269EF" w:rsidP="009269EF">
      <w:pPr>
        <w:pStyle w:val="Sraopastraipa"/>
        <w:ind w:left="0"/>
        <w:rPr>
          <w:b/>
        </w:rPr>
      </w:pPr>
    </w:p>
    <w:p w:rsidR="00D36B7A" w:rsidRPr="001359E9" w:rsidRDefault="001359E9" w:rsidP="009269EF">
      <w:pPr>
        <w:pStyle w:val="Style3"/>
        <w:widowControl/>
        <w:spacing w:before="41"/>
        <w:jc w:val="center"/>
        <w:rPr>
          <w:rStyle w:val="FontStyle39"/>
          <w:b/>
          <w:sz w:val="24"/>
          <w:szCs w:val="24"/>
        </w:rPr>
      </w:pPr>
      <w:r w:rsidRPr="001359E9">
        <w:rPr>
          <w:b/>
        </w:rPr>
        <w:t>KRETINGOS MOKYKL</w:t>
      </w:r>
      <w:r w:rsidR="003C186E" w:rsidRPr="001359E9">
        <w:rPr>
          <w:b/>
        </w:rPr>
        <w:t>OS – DARŽELIO  „ŽIBUTĖ“</w:t>
      </w:r>
    </w:p>
    <w:p w:rsidR="003C186E" w:rsidRPr="001359E9" w:rsidRDefault="003C186E" w:rsidP="003C186E">
      <w:pPr>
        <w:jc w:val="center"/>
        <w:rPr>
          <w:b/>
          <w:bCs/>
        </w:rPr>
      </w:pPr>
      <w:r w:rsidRPr="001359E9">
        <w:rPr>
          <w:b/>
          <w:bCs/>
        </w:rPr>
        <w:t>2014-2020 METŲ STRATEGINIS PLANAS</w:t>
      </w:r>
    </w:p>
    <w:p w:rsidR="00D36B7A" w:rsidRDefault="00D36B7A" w:rsidP="009269EF">
      <w:pPr>
        <w:pStyle w:val="Style3"/>
        <w:widowControl/>
        <w:spacing w:before="41"/>
        <w:jc w:val="center"/>
        <w:rPr>
          <w:rStyle w:val="FontStyle39"/>
          <w:b/>
        </w:rPr>
      </w:pPr>
    </w:p>
    <w:p w:rsidR="009269EF" w:rsidRPr="00C523A0" w:rsidRDefault="009269EF" w:rsidP="009269EF">
      <w:pPr>
        <w:pStyle w:val="Style3"/>
        <w:widowControl/>
        <w:spacing w:before="41"/>
        <w:jc w:val="center"/>
        <w:rPr>
          <w:rStyle w:val="FontStyle39"/>
          <w:b/>
          <w:sz w:val="24"/>
          <w:szCs w:val="24"/>
        </w:rPr>
      </w:pPr>
      <w:r w:rsidRPr="00C523A0">
        <w:rPr>
          <w:rStyle w:val="FontStyle39"/>
          <w:b/>
          <w:sz w:val="24"/>
          <w:szCs w:val="24"/>
        </w:rPr>
        <w:t>ĮVADAS</w:t>
      </w:r>
    </w:p>
    <w:p w:rsidR="005F1448" w:rsidRDefault="005F1448" w:rsidP="009269EF">
      <w:pPr>
        <w:pStyle w:val="Style3"/>
        <w:widowControl/>
        <w:spacing w:before="41"/>
        <w:jc w:val="center"/>
        <w:rPr>
          <w:bCs/>
        </w:rPr>
      </w:pPr>
    </w:p>
    <w:p w:rsidR="005E1A48" w:rsidRDefault="00F8429B" w:rsidP="007F5886">
      <w:pPr>
        <w:pStyle w:val="Style3"/>
        <w:widowControl/>
        <w:spacing w:before="41" w:line="360" w:lineRule="auto"/>
        <w:ind w:firstLine="720"/>
        <w:rPr>
          <w:rStyle w:val="Grietas"/>
          <w:b w:val="0"/>
        </w:rPr>
      </w:pPr>
      <w:r w:rsidRPr="00CE5A46">
        <w:rPr>
          <w:bCs/>
        </w:rPr>
        <w:t>„</w:t>
      </w:r>
      <w:r w:rsidR="005F1448" w:rsidRPr="00CE5A46">
        <w:rPr>
          <w:bCs/>
        </w:rPr>
        <w:t>Kretingos mokyklos – darželio „Žibutė“ 2014 – 2020 metų strateginis planas</w:t>
      </w:r>
      <w:r w:rsidRPr="00CE5A46">
        <w:rPr>
          <w:bCs/>
        </w:rPr>
        <w:t>“</w:t>
      </w:r>
      <w:r w:rsidR="005F1448" w:rsidRPr="00CE5A46">
        <w:rPr>
          <w:bCs/>
        </w:rPr>
        <w:t xml:space="preserve">  (toliau tekste – strateginis planas), </w:t>
      </w:r>
      <w:r w:rsidRPr="00CE5A46">
        <w:t xml:space="preserve">yra „Kretingos mokyklos-darželio „Žibutė“ 2007–2013 metų strateginio veiklos plano“ tęsinys, numatantis </w:t>
      </w:r>
      <w:r w:rsidRPr="00CE5A46">
        <w:rPr>
          <w:bCs/>
        </w:rPr>
        <w:t xml:space="preserve">Kretingos mokyklos – darželio „Žibutė“ (toliau tekste – Mokyklos) </w:t>
      </w:r>
      <w:r w:rsidR="00CE5A46">
        <w:rPr>
          <w:bCs/>
        </w:rPr>
        <w:t xml:space="preserve">veiklos </w:t>
      </w:r>
      <w:r w:rsidRPr="00CE5A46">
        <w:rPr>
          <w:bCs/>
        </w:rPr>
        <w:t xml:space="preserve">gaires </w:t>
      </w:r>
      <w:r w:rsidR="00CE5A46" w:rsidRPr="00CE5A46">
        <w:rPr>
          <w:bCs/>
        </w:rPr>
        <w:t>iki 2020 metų.</w:t>
      </w:r>
      <w:r w:rsidR="00CE5A46">
        <w:rPr>
          <w:bCs/>
        </w:rPr>
        <w:t xml:space="preserve"> Strateginis planas parengtas vadovaujantis šiais galiojančiais teisės aktais: </w:t>
      </w:r>
      <w:r w:rsidR="00CE5A46" w:rsidRPr="00C5014F">
        <w:rPr>
          <w:color w:val="000000"/>
        </w:rPr>
        <w:t>Lietuvos Respub</w:t>
      </w:r>
      <w:r w:rsidR="00CE5A46">
        <w:rPr>
          <w:color w:val="000000"/>
        </w:rPr>
        <w:t>likos švietimo įstatym</w:t>
      </w:r>
      <w:r w:rsidR="005E1A48">
        <w:rPr>
          <w:color w:val="000000"/>
        </w:rPr>
        <w:t>o naujos</w:t>
      </w:r>
      <w:r w:rsidR="00CE5A46">
        <w:rPr>
          <w:color w:val="000000"/>
        </w:rPr>
        <w:t xml:space="preserve"> redakcij</w:t>
      </w:r>
      <w:r w:rsidR="005E1A48">
        <w:rPr>
          <w:color w:val="000000"/>
        </w:rPr>
        <w:t>os</w:t>
      </w:r>
      <w:r w:rsidR="00CE5A46">
        <w:rPr>
          <w:color w:val="000000"/>
        </w:rPr>
        <w:t xml:space="preserve">  (Žin., 2011 Nr. 38-1804) 54 </w:t>
      </w:r>
      <w:r w:rsidR="00D04EAF">
        <w:rPr>
          <w:color w:val="000000"/>
        </w:rPr>
        <w:t xml:space="preserve">straipsnio 2, 3 ir 4 punktais, </w:t>
      </w:r>
      <w:r w:rsidR="00D04EAF">
        <w:t xml:space="preserve">Valstybine švietimo strategija </w:t>
      </w:r>
      <w:r w:rsidR="00D04EAF" w:rsidRPr="00007D7D">
        <w:t>201</w:t>
      </w:r>
      <w:r w:rsidR="00D04EAF">
        <w:t xml:space="preserve">3-2022 metams, </w:t>
      </w:r>
      <w:r w:rsidR="005E1A48">
        <w:t xml:space="preserve">Lietuvos pažangos strategija „Lietuva </w:t>
      </w:r>
      <w:smartTag w:uri="urn:schemas-microsoft-com:office:smarttags" w:element="metricconverter">
        <w:smartTagPr>
          <w:attr w:name="ProductID" w:val="2030”"/>
        </w:smartTagPr>
        <w:r w:rsidR="005E1A48" w:rsidRPr="00B7085C">
          <w:t>2030”</w:t>
        </w:r>
      </w:smartTag>
      <w:r w:rsidR="005E1A48">
        <w:t xml:space="preserve">, patvirtinta </w:t>
      </w:r>
      <w:smartTag w:uri="urn:schemas-microsoft-com:office:smarttags" w:element="metricconverter">
        <w:smartTagPr>
          <w:attr w:name="ProductID" w:val="2012 m"/>
        </w:smartTagPr>
        <w:r w:rsidR="005E1A48" w:rsidRPr="00467873">
          <w:t>2012 m</w:t>
        </w:r>
      </w:smartTag>
      <w:r w:rsidR="005E1A48" w:rsidRPr="00467873">
        <w:t>.</w:t>
      </w:r>
      <w:r w:rsidR="005E1A48">
        <w:t xml:space="preserve"> gegužės </w:t>
      </w:r>
      <w:r w:rsidR="005E1A48" w:rsidRPr="00467873">
        <w:t xml:space="preserve">15 </w:t>
      </w:r>
      <w:r w:rsidR="005E1A48">
        <w:t xml:space="preserve">d. nutarimu Nr. </w:t>
      </w:r>
      <w:r w:rsidR="005E1A48" w:rsidRPr="00467873">
        <w:t>XI-2015</w:t>
      </w:r>
      <w:r w:rsidR="005E1A48">
        <w:t xml:space="preserve"> (Žin., </w:t>
      </w:r>
      <w:r w:rsidR="005E1A48" w:rsidRPr="00467873">
        <w:t>2012 Nr.</w:t>
      </w:r>
      <w:r w:rsidR="005E1A48">
        <w:t xml:space="preserve"> 61-3050)</w:t>
      </w:r>
      <w:r w:rsidR="00467014">
        <w:t xml:space="preserve">, </w:t>
      </w:r>
      <w:r w:rsidR="005E1A48">
        <w:t xml:space="preserve">Kretingos rajono savivaldybės 2013 – 2015 metų strateginiu veiklos planu, patvirtintu Kretingos rajono savivaldybės tarybos </w:t>
      </w:r>
      <w:smartTag w:uri="urn:schemas-microsoft-com:office:smarttags" w:element="metricconverter">
        <w:smartTagPr>
          <w:attr w:name="ProductID" w:val="2013 m"/>
        </w:smartTagPr>
        <w:r w:rsidR="005E1A48">
          <w:t>2013 m</w:t>
        </w:r>
      </w:smartTag>
      <w:r w:rsidR="005E1A48">
        <w:t>. sausio 31</w:t>
      </w:r>
      <w:r w:rsidR="00070924">
        <w:t xml:space="preserve"> d. </w:t>
      </w:r>
      <w:r w:rsidR="005E1A48">
        <w:t xml:space="preserve"> sprendimu Nr. T2-2, </w:t>
      </w:r>
      <w:r w:rsidR="00467014" w:rsidRPr="00467014">
        <w:rPr>
          <w:rStyle w:val="Grietas"/>
          <w:b w:val="0"/>
        </w:rPr>
        <w:t>Kretingos rajono savivaldybės 2014-2020 metų plėtros plano projektu</w:t>
      </w:r>
      <w:r w:rsidR="00467014">
        <w:rPr>
          <w:rStyle w:val="Grietas"/>
          <w:b w:val="0"/>
        </w:rPr>
        <w:t>.</w:t>
      </w:r>
    </w:p>
    <w:p w:rsidR="00467014" w:rsidRPr="00A00BBD" w:rsidRDefault="00467014" w:rsidP="007F5886">
      <w:pPr>
        <w:spacing w:line="360" w:lineRule="auto"/>
        <w:ind w:firstLine="720"/>
        <w:jc w:val="both"/>
        <w:rPr>
          <w:rStyle w:val="FontStyle40"/>
          <w:b w:val="0"/>
          <w:bCs w:val="0"/>
          <w:sz w:val="24"/>
          <w:szCs w:val="24"/>
        </w:rPr>
      </w:pPr>
      <w:r>
        <w:rPr>
          <w:rStyle w:val="Grietas"/>
          <w:b w:val="0"/>
        </w:rPr>
        <w:t xml:space="preserve">Rengiant strateginį planą atsižvelgta į </w:t>
      </w:r>
      <w:r w:rsidRPr="00A00BBD">
        <w:t xml:space="preserve"> Mokyklos bendruomenės narių siūlymus, vidaus ir išorės veiklos kokybės  išvadas, Mokyklos vykdomą veikl</w:t>
      </w:r>
      <w:r>
        <w:t>ą</w:t>
      </w:r>
      <w:r w:rsidRPr="00A00BBD">
        <w:t xml:space="preserve"> bei turimus išteklius.</w:t>
      </w:r>
      <w:r>
        <w:t xml:space="preserve"> Strateginis planas </w:t>
      </w:r>
      <w:r w:rsidRPr="005A307C">
        <w:t>at</w:t>
      </w:r>
      <w:r w:rsidR="005A307C" w:rsidRPr="005A307C">
        <w:t>spindi</w:t>
      </w:r>
      <w:r>
        <w:t xml:space="preserve"> valstybės švietimo strategijas bei nuostatas, Kretingos rajono savivaldybės švietimo plėtotės strateginius tikslus, veiklos kryptis, orientuojasi į miesto gyventojų poreikius pradinio, priešmokyklinio ir ikimokyklinio ugdymo paslaugų tenkinimo srityje</w:t>
      </w:r>
      <w:r w:rsidR="006D5D58">
        <w:t xml:space="preserve">, numato </w:t>
      </w:r>
      <w:r w:rsidR="004E72E6" w:rsidRPr="00D36B7A">
        <w:t>Mokyklos</w:t>
      </w:r>
      <w:r w:rsidR="004E72E6">
        <w:t xml:space="preserve"> veiklos tikslingą organizavimą ir valdymą</w:t>
      </w:r>
      <w:r w:rsidR="006D5D58" w:rsidRPr="00D36B7A">
        <w:t xml:space="preserve">, </w:t>
      </w:r>
      <w:r w:rsidR="004E72E6" w:rsidRPr="00D36B7A">
        <w:t xml:space="preserve">ugdymo ir </w:t>
      </w:r>
      <w:r w:rsidR="004E72E6">
        <w:t>plėtros kryptis</w:t>
      </w:r>
      <w:r w:rsidR="004E72E6" w:rsidRPr="00D36B7A">
        <w:t>, prioritetus,  būsimus kaitos pokyčius</w:t>
      </w:r>
      <w:r w:rsidR="004E72E6">
        <w:t xml:space="preserve">, Mokyklos bendruomenės </w:t>
      </w:r>
      <w:r w:rsidR="004E72E6" w:rsidRPr="00D36B7A">
        <w:t xml:space="preserve"> </w:t>
      </w:r>
      <w:r w:rsidR="004E72E6">
        <w:t xml:space="preserve">telkimo būdus </w:t>
      </w:r>
      <w:r w:rsidR="004E72E6" w:rsidRPr="00D36B7A">
        <w:t>aktualioms problemoms spręsti</w:t>
      </w:r>
      <w:r w:rsidR="004E72E6">
        <w:t xml:space="preserve">. </w:t>
      </w:r>
      <w:r w:rsidR="006D5D58" w:rsidRPr="00D36B7A">
        <w:t>St</w:t>
      </w:r>
      <w:r w:rsidR="007C3537" w:rsidRPr="00D36B7A">
        <w:t xml:space="preserve">rateginis planas </w:t>
      </w:r>
      <w:r w:rsidR="006D5D58" w:rsidRPr="00D36B7A">
        <w:t>bus pildomas ir taisomas</w:t>
      </w:r>
      <w:r w:rsidR="00D36B7A" w:rsidRPr="00D36B7A">
        <w:t xml:space="preserve">, </w:t>
      </w:r>
      <w:r w:rsidR="007C3537" w:rsidRPr="00D36B7A">
        <w:t xml:space="preserve"> jo įgyvendin</w:t>
      </w:r>
      <w:r w:rsidR="006D5D58" w:rsidRPr="00D36B7A">
        <w:t>imui parengiami</w:t>
      </w:r>
      <w:r w:rsidR="006D5D58">
        <w:t xml:space="preserve"> Mokyklos veiklos planai,  programo</w:t>
      </w:r>
      <w:r w:rsidR="007C3537">
        <w:t>s</w:t>
      </w:r>
      <w:r w:rsidR="006D5D58">
        <w:t xml:space="preserve">, telkiama </w:t>
      </w:r>
      <w:r w:rsidR="00D36B7A">
        <w:t>visa Mokyklos bendruomenė, pasinaudojama išorinių ryšių galimybėmis.</w:t>
      </w:r>
    </w:p>
    <w:p w:rsidR="00E3504A" w:rsidRDefault="00D36B7A" w:rsidP="007F5886">
      <w:pPr>
        <w:tabs>
          <w:tab w:val="left" w:pos="-561"/>
        </w:tabs>
        <w:spacing w:line="360" w:lineRule="auto"/>
        <w:jc w:val="both"/>
      </w:pPr>
      <w:r>
        <w:tab/>
        <w:t>S</w:t>
      </w:r>
      <w:r w:rsidR="00E3504A" w:rsidRPr="00DD6E96">
        <w:rPr>
          <w:bCs/>
        </w:rPr>
        <w:t>trateginį</w:t>
      </w:r>
      <w:r w:rsidR="00E3504A">
        <w:rPr>
          <w:bCs/>
        </w:rPr>
        <w:t xml:space="preserve"> </w:t>
      </w:r>
      <w:r w:rsidR="00E3504A" w:rsidRPr="00DD6E96">
        <w:rPr>
          <w:bCs/>
        </w:rPr>
        <w:t>planą</w:t>
      </w:r>
      <w:r w:rsidR="00E3504A">
        <w:rPr>
          <w:bCs/>
        </w:rPr>
        <w:t xml:space="preserve"> </w:t>
      </w:r>
      <w:r w:rsidR="00E3504A" w:rsidRPr="00DD6E96">
        <w:rPr>
          <w:bCs/>
        </w:rPr>
        <w:t xml:space="preserve"> rengė d</w:t>
      </w:r>
      <w:r w:rsidR="00E3504A">
        <w:t>arbo grupė, sudaryta</w:t>
      </w:r>
      <w:r w:rsidR="001219BF">
        <w:t xml:space="preserve"> </w:t>
      </w:r>
      <w:r w:rsidR="00E3504A">
        <w:t xml:space="preserve"> </w:t>
      </w:r>
      <w:r w:rsidR="00E3504A" w:rsidRPr="00DD6E96">
        <w:t>direktoriaus</w:t>
      </w:r>
      <w:r w:rsidR="00E3504A">
        <w:t xml:space="preserve">   </w:t>
      </w:r>
      <w:smartTag w:uri="urn:schemas-microsoft-com:office:smarttags" w:element="metricconverter">
        <w:smartTagPr>
          <w:attr w:name="ProductID" w:val="2013 m"/>
        </w:smartTagPr>
        <w:r w:rsidR="00E3504A">
          <w:t>2013</w:t>
        </w:r>
        <w:r w:rsidR="00E3504A" w:rsidRPr="00DD6E96">
          <w:t xml:space="preserve"> m</w:t>
        </w:r>
      </w:smartTag>
      <w:r w:rsidR="00E3504A" w:rsidRPr="00DD6E96">
        <w:t xml:space="preserve">. lapkričio </w:t>
      </w:r>
      <w:r w:rsidR="001219BF">
        <w:t>4</w:t>
      </w:r>
      <w:r w:rsidR="00E3504A">
        <w:t xml:space="preserve"> d.  įsakymu  Nr.VI-</w:t>
      </w:r>
      <w:r w:rsidR="001219BF">
        <w:t>10</w:t>
      </w:r>
      <w:r w:rsidR="00E3504A">
        <w:t>9</w:t>
      </w:r>
      <w:r w:rsidR="00E3504A" w:rsidRPr="00DD6E96">
        <w:t xml:space="preserve"> „Dėl </w:t>
      </w:r>
      <w:r w:rsidR="00250521">
        <w:rPr>
          <w:bCs/>
        </w:rPr>
        <w:t xml:space="preserve">mokyklos – </w:t>
      </w:r>
      <w:r w:rsidR="00250521" w:rsidRPr="00DD6E96">
        <w:rPr>
          <w:bCs/>
        </w:rPr>
        <w:t>darželio „</w:t>
      </w:r>
      <w:r w:rsidR="00250521">
        <w:rPr>
          <w:bCs/>
        </w:rPr>
        <w:t>Žibutė</w:t>
      </w:r>
      <w:r w:rsidR="00250521" w:rsidRPr="00DD6E96">
        <w:rPr>
          <w:bCs/>
        </w:rPr>
        <w:t xml:space="preserve">“ </w:t>
      </w:r>
      <w:r w:rsidR="00E3504A" w:rsidRPr="00C3213A">
        <w:t>2014-2020</w:t>
      </w:r>
      <w:r w:rsidR="00E3504A" w:rsidRPr="00DD6E96">
        <w:t xml:space="preserve"> </w:t>
      </w:r>
      <w:r w:rsidR="00E3504A">
        <w:t xml:space="preserve">metų </w:t>
      </w:r>
      <w:r w:rsidR="00E3504A" w:rsidRPr="00DD6E96">
        <w:t>strateginio</w:t>
      </w:r>
      <w:r w:rsidR="00E3504A">
        <w:t xml:space="preserve"> veiklos</w:t>
      </w:r>
      <w:r w:rsidR="00E3504A" w:rsidRPr="00DD6E96">
        <w:t xml:space="preserve"> plano rengimo </w:t>
      </w:r>
      <w:r w:rsidR="00E3504A">
        <w:t xml:space="preserve">grupės sudarymo“. </w:t>
      </w:r>
    </w:p>
    <w:p w:rsidR="00070924" w:rsidRDefault="004E72E6" w:rsidP="007F5886">
      <w:pPr>
        <w:tabs>
          <w:tab w:val="left" w:pos="-561"/>
        </w:tabs>
        <w:spacing w:line="360" w:lineRule="auto"/>
        <w:ind w:firstLine="720"/>
        <w:jc w:val="both"/>
      </w:pPr>
      <w:r>
        <w:tab/>
      </w:r>
      <w:r w:rsidR="00A00BBD">
        <w:t>Strateginis p</w:t>
      </w:r>
      <w:r w:rsidR="00E3504A" w:rsidRPr="00DD6E96">
        <w:t xml:space="preserve">lanas parengtas vadovaujantis Lietuvos Respublikos Vyriausybės </w:t>
      </w:r>
    </w:p>
    <w:p w:rsidR="00E3504A" w:rsidRPr="00A00BBD" w:rsidRDefault="00250521" w:rsidP="007F5886">
      <w:pPr>
        <w:tabs>
          <w:tab w:val="left" w:pos="-561"/>
        </w:tabs>
        <w:spacing w:line="360" w:lineRule="auto"/>
        <w:jc w:val="both"/>
        <w:rPr>
          <w:rStyle w:val="FontStyle40"/>
          <w:b w:val="0"/>
          <w:bCs w:val="0"/>
          <w:sz w:val="24"/>
          <w:szCs w:val="24"/>
        </w:rPr>
      </w:pPr>
      <w:r>
        <w:rPr>
          <w:color w:val="000000"/>
        </w:rPr>
        <w:t>200</w:t>
      </w:r>
      <w:r w:rsidR="00E3504A" w:rsidRPr="00322E36">
        <w:rPr>
          <w:color w:val="000000"/>
        </w:rPr>
        <w:t>2-06-06 nutarimu Nr. 827</w:t>
      </w:r>
      <w:r w:rsidR="00E3504A" w:rsidRPr="00DD6E96">
        <w:t xml:space="preserve"> patvirtinta Strateginio planavimo metodika</w:t>
      </w:r>
      <w:r w:rsidR="00E3504A" w:rsidRPr="00D33235">
        <w:t xml:space="preserve"> (</w:t>
      </w:r>
      <w:r w:rsidR="00E3504A">
        <w:t xml:space="preserve">Žin., </w:t>
      </w:r>
      <w:r w:rsidR="00E3504A" w:rsidRPr="00D33235">
        <w:t>2002 Nr.</w:t>
      </w:r>
      <w:r w:rsidR="00E3504A">
        <w:t xml:space="preserve"> 57-2312)</w:t>
      </w:r>
      <w:r w:rsidR="00E3504A" w:rsidRPr="00322E36">
        <w:t xml:space="preserve"> </w:t>
      </w:r>
      <w:r w:rsidR="00E3504A">
        <w:t>(Lietuvos Respublikos Vyriausybės</w:t>
      </w:r>
      <w:r w:rsidR="00E3504A" w:rsidRPr="00322E36">
        <w:t xml:space="preserve"> </w:t>
      </w:r>
      <w:smartTag w:uri="urn:schemas-microsoft-com:office:smarttags" w:element="metricconverter">
        <w:smartTagPr>
          <w:attr w:name="ProductID" w:val="2010 m"/>
        </w:smartTagPr>
        <w:r w:rsidR="00E3504A">
          <w:t>2010</w:t>
        </w:r>
        <w:r w:rsidR="00E3504A" w:rsidRPr="00322E36">
          <w:t xml:space="preserve"> m</w:t>
        </w:r>
      </w:smartTag>
      <w:r w:rsidR="00E3504A" w:rsidRPr="00322E36">
        <w:t xml:space="preserve">. </w:t>
      </w:r>
      <w:r w:rsidR="00E3504A">
        <w:t xml:space="preserve">rugpjūčio </w:t>
      </w:r>
      <w:r w:rsidR="00E3504A" w:rsidRPr="00322E36">
        <w:t xml:space="preserve">25 </w:t>
      </w:r>
      <w:r w:rsidR="00E3504A">
        <w:t xml:space="preserve">d.  nutarimo Nr. </w:t>
      </w:r>
      <w:r w:rsidR="00E3504A" w:rsidRPr="00322E36">
        <w:t>1220 redakcija),</w:t>
      </w:r>
      <w:r w:rsidR="00E3504A">
        <w:t xml:space="preserve"> </w:t>
      </w:r>
      <w:r w:rsidR="00E3504A" w:rsidRPr="00DD6E96">
        <w:t xml:space="preserve">kvalifikacinių vadybos seminarų ir </w:t>
      </w:r>
      <w:r w:rsidR="00E3504A">
        <w:t xml:space="preserve">metodinių </w:t>
      </w:r>
      <w:r w:rsidR="00E3504A" w:rsidRPr="00DD6E96">
        <w:t>renginių metu įgyta patirtimi</w:t>
      </w:r>
      <w:r w:rsidR="00D36B7A">
        <w:t>.</w:t>
      </w:r>
    </w:p>
    <w:p w:rsidR="009269EF" w:rsidRDefault="009269EF" w:rsidP="00070924">
      <w:pPr>
        <w:pStyle w:val="Style3"/>
        <w:widowControl/>
        <w:spacing w:before="41"/>
        <w:rPr>
          <w:rStyle w:val="FontStyle39"/>
          <w:b/>
          <w:color w:val="4F81BD"/>
        </w:rPr>
      </w:pPr>
    </w:p>
    <w:p w:rsidR="003C186E" w:rsidRPr="009269EF" w:rsidRDefault="003C186E" w:rsidP="00070924">
      <w:pPr>
        <w:pStyle w:val="Style3"/>
        <w:widowControl/>
        <w:spacing w:before="41"/>
        <w:rPr>
          <w:rStyle w:val="FontStyle39"/>
          <w:b/>
          <w:color w:val="4F81BD"/>
        </w:rPr>
      </w:pPr>
    </w:p>
    <w:p w:rsidR="009269EF" w:rsidRDefault="009269EF" w:rsidP="009269EF">
      <w:pPr>
        <w:jc w:val="both"/>
        <w:rPr>
          <w:color w:val="4F81BD"/>
        </w:rPr>
      </w:pPr>
      <w:r w:rsidRPr="009269EF">
        <w:rPr>
          <w:color w:val="4F81BD"/>
        </w:rPr>
        <w:tab/>
        <w:t xml:space="preserve"> </w:t>
      </w:r>
    </w:p>
    <w:p w:rsidR="003C186E" w:rsidRPr="009269EF" w:rsidRDefault="003C186E" w:rsidP="009269EF">
      <w:pPr>
        <w:jc w:val="both"/>
        <w:rPr>
          <w:rStyle w:val="FontStyle39"/>
          <w:color w:val="4F81BD"/>
        </w:rPr>
      </w:pPr>
    </w:p>
    <w:p w:rsidR="009269EF" w:rsidRPr="00C523A0" w:rsidRDefault="009269EF" w:rsidP="003C186E">
      <w:pPr>
        <w:pStyle w:val="Style37"/>
        <w:widowControl/>
        <w:tabs>
          <w:tab w:val="left" w:pos="230"/>
        </w:tabs>
        <w:jc w:val="center"/>
        <w:rPr>
          <w:rStyle w:val="FontStyle39"/>
          <w:b/>
          <w:sz w:val="24"/>
          <w:szCs w:val="24"/>
        </w:rPr>
      </w:pPr>
      <w:r w:rsidRPr="00C523A0">
        <w:rPr>
          <w:rStyle w:val="FontStyle39"/>
          <w:b/>
          <w:sz w:val="24"/>
          <w:szCs w:val="24"/>
        </w:rPr>
        <w:t>1. BENDROSIOS ŽINIOS</w:t>
      </w:r>
    </w:p>
    <w:p w:rsidR="009269EF" w:rsidRPr="00070924" w:rsidRDefault="009269EF" w:rsidP="009269EF">
      <w:pPr>
        <w:pStyle w:val="Style37"/>
        <w:widowControl/>
        <w:tabs>
          <w:tab w:val="left" w:pos="230"/>
        </w:tabs>
        <w:jc w:val="center"/>
        <w:rPr>
          <w:rStyle w:val="FontStyle39"/>
          <w:b/>
        </w:rPr>
      </w:pPr>
    </w:p>
    <w:p w:rsidR="009269EF" w:rsidRPr="00070924" w:rsidRDefault="009269EF" w:rsidP="00C523A0">
      <w:pPr>
        <w:tabs>
          <w:tab w:val="num" w:pos="1361"/>
        </w:tabs>
        <w:ind w:firstLine="1260"/>
        <w:jc w:val="both"/>
      </w:pPr>
      <w:r w:rsidRPr="00070924">
        <w:t>Mokyklos oficialusis pavadinimas – Kretingos mokykla – darželis „Žibutė“, trumpasis pavadinimas – Mokykla – darželis „Žibutė“. Mokykla įregistruota Juridinių asmenų registre, kodas</w:t>
      </w:r>
      <w:r w:rsidR="002D55A7">
        <w:t>-</w:t>
      </w:r>
      <w:r w:rsidRPr="00070924">
        <w:t xml:space="preserve"> 190278776.</w:t>
      </w:r>
    </w:p>
    <w:p w:rsidR="009269EF" w:rsidRPr="00070924" w:rsidRDefault="009269EF" w:rsidP="00C523A0">
      <w:pPr>
        <w:ind w:firstLine="720"/>
        <w:jc w:val="both"/>
      </w:pPr>
      <w:r w:rsidRPr="00070924">
        <w:t xml:space="preserve">         Mokykla –  Kretingos rajono savivaldybės biudžetinė įstaiga, nesiekianti pelno, turinti juridinio asmens teises, herbinį antspaudą,  išlaidų sąmatą ir galinti turėti atsiskaitomąją  ir kitas sąskaitas Lietuvos Respublikoje registruotuose bankuose. Mokyklos teisinė forma – biudžetinė įstaiga, priklausomybė – savivaldybės mokykla, kodas 20, savininkas – Kretingos  rajono savivaldybė, savininko teises ir pareigas įgyvendinanti institucija - Kretingos rajono savivaldybės taryba. </w:t>
      </w:r>
    </w:p>
    <w:p w:rsidR="009269EF" w:rsidRPr="00070924" w:rsidRDefault="009269EF" w:rsidP="00C523A0">
      <w:pPr>
        <w:tabs>
          <w:tab w:val="num" w:pos="720"/>
          <w:tab w:val="num" w:pos="1361"/>
        </w:tabs>
        <w:ind w:firstLine="1260"/>
        <w:jc w:val="both"/>
      </w:pPr>
      <w:r w:rsidRPr="00070924">
        <w:t>Mokyklos grupė – bendrojo ugdymo mokykla, tipas – pradinė mokykla, paskirtis – pradinės mokyklos tipo mokykla – darželis. Mokymo kalba – lietuvių. Pagrindinis mokymo organizavimo ir mokymo proceso organizavimo būdas - grupinio mokymo forma kasdienio mokymo būdu.</w:t>
      </w:r>
    </w:p>
    <w:p w:rsidR="009269EF" w:rsidRPr="00070924" w:rsidRDefault="009269EF" w:rsidP="00C523A0">
      <w:pPr>
        <w:pStyle w:val="Style37"/>
        <w:widowControl/>
        <w:tabs>
          <w:tab w:val="left" w:pos="230"/>
        </w:tabs>
      </w:pPr>
      <w:r w:rsidRPr="00070924">
        <w:tab/>
      </w:r>
      <w:r w:rsidRPr="00070924">
        <w:tab/>
        <w:t>Mokykloje vykdomos šios švietimo programos: ikimokyklinio ugdymo, . priešmokyklinio ugdymo, pradinio  ugdymo ir  neformaliojo vaikų  švietimo programos. Baigusiems  pradinio ugdymo programą, švietimo ir mokslo ministro nustatyta tvarka išduodami  mokymosi  pasiekimus įteisinantys dokumentai.</w:t>
      </w:r>
    </w:p>
    <w:p w:rsidR="009269EF" w:rsidRPr="00070924" w:rsidRDefault="009269EF" w:rsidP="00C523A0">
      <w:pPr>
        <w:jc w:val="both"/>
        <w:rPr>
          <w:rStyle w:val="FontStyle39"/>
        </w:rPr>
      </w:pPr>
      <w:r w:rsidRPr="00070924">
        <w:tab/>
        <w:t xml:space="preserve">Mokyklos darbo režimas - penkiadienis.  Darbo trukmė darželyje – nuo 7.00 iki 17.30 (10,30 valandos),  prailgintos dienos grupės – iki 19.00 val. (12 valandų). Pamokų pradžia mokykloje - 8.00. </w:t>
      </w:r>
    </w:p>
    <w:p w:rsidR="009269EF" w:rsidRDefault="009269EF" w:rsidP="00C523A0">
      <w:pPr>
        <w:tabs>
          <w:tab w:val="num" w:pos="1361"/>
        </w:tabs>
        <w:ind w:firstLine="1276"/>
        <w:jc w:val="both"/>
      </w:pPr>
      <w:r w:rsidRPr="00070924">
        <w:t>Kontaktinė informacija - Mėguvos g. 16, LT – 97140, Kretinga. Telefonai</w:t>
      </w:r>
      <w:r w:rsidR="004624CD">
        <w:t xml:space="preserve"> -</w:t>
      </w:r>
      <w:r w:rsidRPr="00070924">
        <w:t xml:space="preserve"> </w:t>
      </w:r>
      <w:r w:rsidR="004624CD">
        <w:t xml:space="preserve">(8 </w:t>
      </w:r>
      <w:r w:rsidRPr="00070924">
        <w:t>445</w:t>
      </w:r>
      <w:r w:rsidR="004624CD">
        <w:t xml:space="preserve">) 52157 ir (8 </w:t>
      </w:r>
      <w:r w:rsidRPr="00070924">
        <w:t>445</w:t>
      </w:r>
      <w:r w:rsidR="004624CD">
        <w:t>)</w:t>
      </w:r>
      <w:r w:rsidRPr="00070924">
        <w:t xml:space="preserve"> 79341, faksas </w:t>
      </w:r>
      <w:r w:rsidR="004624CD">
        <w:t xml:space="preserve">(8 </w:t>
      </w:r>
      <w:r w:rsidRPr="00070924">
        <w:t>445</w:t>
      </w:r>
      <w:r w:rsidR="004624CD">
        <w:t>)</w:t>
      </w:r>
      <w:r w:rsidRPr="00070924">
        <w:t xml:space="preserve"> 79341, internetinės svetainės adresas</w:t>
      </w:r>
      <w:r w:rsidR="004624CD">
        <w:t xml:space="preserve"> -</w:t>
      </w:r>
      <w:hyperlink r:id="rId8" w:history="1">
        <w:r w:rsidRPr="00070924">
          <w:rPr>
            <w:rStyle w:val="Hipersaitas"/>
            <w:color w:val="auto"/>
          </w:rPr>
          <w:t>www.zibute.kretinga.lm.lt</w:t>
        </w:r>
      </w:hyperlink>
      <w:r w:rsidR="004624CD">
        <w:t xml:space="preserve"> ,  elektroninis</w:t>
      </w:r>
      <w:r w:rsidRPr="00070924">
        <w:t xml:space="preserve"> paštas – </w:t>
      </w:r>
      <w:hyperlink r:id="rId9" w:history="1">
        <w:r w:rsidRPr="00070924">
          <w:rPr>
            <w:rStyle w:val="Hipersaitas"/>
            <w:color w:val="auto"/>
          </w:rPr>
          <w:t>zibutemd</w:t>
        </w:r>
        <w:r w:rsidRPr="005B3FFE">
          <w:rPr>
            <w:rStyle w:val="Hipersaitas"/>
            <w:color w:val="auto"/>
          </w:rPr>
          <w:t>@zibute.kretinga.lm.lt</w:t>
        </w:r>
      </w:hyperlink>
    </w:p>
    <w:p w:rsidR="009269EF" w:rsidRPr="009269EF" w:rsidRDefault="009269EF" w:rsidP="00C523A0">
      <w:pPr>
        <w:pStyle w:val="Style37"/>
        <w:widowControl/>
        <w:tabs>
          <w:tab w:val="left" w:pos="230"/>
        </w:tabs>
        <w:rPr>
          <w:color w:val="4F81BD"/>
        </w:rPr>
      </w:pPr>
      <w:r w:rsidRPr="009269EF">
        <w:rPr>
          <w:color w:val="4F81BD"/>
        </w:rPr>
        <w:tab/>
      </w:r>
      <w:r w:rsidRPr="009269EF">
        <w:rPr>
          <w:color w:val="4F81BD"/>
        </w:rPr>
        <w:tab/>
        <w:t xml:space="preserve"> </w:t>
      </w:r>
    </w:p>
    <w:p w:rsidR="009269EF" w:rsidRPr="00C523A0" w:rsidRDefault="009269EF" w:rsidP="00C523A0">
      <w:pPr>
        <w:pStyle w:val="Style37"/>
        <w:widowControl/>
        <w:tabs>
          <w:tab w:val="left" w:pos="230"/>
        </w:tabs>
        <w:jc w:val="center"/>
        <w:rPr>
          <w:rStyle w:val="FontStyle39"/>
          <w:b/>
          <w:sz w:val="24"/>
          <w:szCs w:val="24"/>
        </w:rPr>
      </w:pPr>
      <w:r w:rsidRPr="00C523A0">
        <w:rPr>
          <w:rStyle w:val="FontStyle39"/>
          <w:b/>
          <w:sz w:val="24"/>
          <w:szCs w:val="24"/>
        </w:rPr>
        <w:t>2. BENDROSIOS NUOSTATOS</w:t>
      </w:r>
    </w:p>
    <w:p w:rsidR="009269EF" w:rsidRPr="009269EF" w:rsidRDefault="009269EF" w:rsidP="00C523A0">
      <w:pPr>
        <w:pStyle w:val="Style37"/>
        <w:widowControl/>
        <w:tabs>
          <w:tab w:val="left" w:pos="230"/>
        </w:tabs>
        <w:rPr>
          <w:rStyle w:val="FontStyle39"/>
          <w:b/>
          <w:color w:val="4F81BD"/>
        </w:rPr>
      </w:pPr>
    </w:p>
    <w:p w:rsidR="009269EF" w:rsidRPr="0027796D" w:rsidRDefault="009269EF" w:rsidP="00C523A0">
      <w:pPr>
        <w:jc w:val="both"/>
      </w:pPr>
      <w:r w:rsidRPr="009269EF">
        <w:rPr>
          <w:color w:val="4F81BD"/>
        </w:rPr>
        <w:t xml:space="preserve">  </w:t>
      </w:r>
      <w:r w:rsidRPr="009269EF">
        <w:rPr>
          <w:color w:val="4F81BD"/>
        </w:rPr>
        <w:tab/>
      </w:r>
      <w:r w:rsidRPr="00092835">
        <w:t xml:space="preserve">Mokykla savo veiklą pradėjo </w:t>
      </w:r>
      <w:r w:rsidRPr="00092835">
        <w:rPr>
          <w:iCs/>
        </w:rPr>
        <w:t>1978-1979 metų sandūroje, tada  duris atvėrė lopšelis-darželis „Žibutė“ (4 lopšelio ir 8 darželio grupės). 1992 metais  -  lopšelis</w:t>
      </w:r>
      <w:r w:rsidR="00D715BC">
        <w:rPr>
          <w:iCs/>
        </w:rPr>
        <w:t xml:space="preserve"> </w:t>
      </w:r>
      <w:r w:rsidRPr="00092835">
        <w:rPr>
          <w:iCs/>
        </w:rPr>
        <w:t>-</w:t>
      </w:r>
      <w:r w:rsidR="00D715BC">
        <w:rPr>
          <w:iCs/>
        </w:rPr>
        <w:t xml:space="preserve"> </w:t>
      </w:r>
      <w:r w:rsidRPr="00092835">
        <w:rPr>
          <w:iCs/>
        </w:rPr>
        <w:t>darželis reorganizuotas į darželį -</w:t>
      </w:r>
      <w:r w:rsidR="00D715BC">
        <w:rPr>
          <w:iCs/>
        </w:rPr>
        <w:t xml:space="preserve"> </w:t>
      </w:r>
      <w:r w:rsidRPr="00092835">
        <w:rPr>
          <w:iCs/>
        </w:rPr>
        <w:t>pradinę mokyklą „Žibutė“, nuo 2005 metų,  pakeitus  įstaigos pavadinimą,  tampame -  Kretingos mokykla-darželiu „Žibutė“</w:t>
      </w:r>
      <w:r w:rsidR="0027796D">
        <w:rPr>
          <w:iCs/>
        </w:rPr>
        <w:t>.</w:t>
      </w:r>
    </w:p>
    <w:p w:rsidR="00747922" w:rsidRPr="00092835" w:rsidRDefault="009269EF" w:rsidP="00C523A0">
      <w:pPr>
        <w:jc w:val="both"/>
        <w:rPr>
          <w:iCs/>
        </w:rPr>
      </w:pPr>
      <w:r w:rsidRPr="00092835">
        <w:rPr>
          <w:iCs/>
        </w:rPr>
        <w:t xml:space="preserve">           2008 metais, vykdant rajono ugdymo įstaigų pertvarkos planą, Kretingos Pranciškonų gimnazijai t</w:t>
      </w:r>
      <w:r w:rsidR="00D715BC">
        <w:rPr>
          <w:iCs/>
        </w:rPr>
        <w:t xml:space="preserve">apus viešąja įstaiga, prie </w:t>
      </w:r>
      <w:r w:rsidRPr="00092835">
        <w:rPr>
          <w:iCs/>
        </w:rPr>
        <w:t xml:space="preserve">Mokyklos prijungiamos 8 šios gimnazijos pradinio ugdymo klasės, kurios buvo įsikūrusios  Kretingos lopšelio – darželio “Žilvitis” patalpose. Nuo </w:t>
      </w:r>
      <w:smartTag w:uri="urn:schemas-microsoft-com:office:smarttags" w:element="metricconverter">
        <w:smartTagPr>
          <w:attr w:name="ProductID" w:val="2009 m"/>
        </w:smartTagPr>
        <w:r w:rsidRPr="00092835">
          <w:rPr>
            <w:iCs/>
          </w:rPr>
          <w:t>2009 m</w:t>
        </w:r>
      </w:smartTag>
      <w:r w:rsidRPr="00092835">
        <w:rPr>
          <w:iCs/>
        </w:rPr>
        <w:t xml:space="preserve">. pradedamas mažinti pradinių klasių skaičius, nuo </w:t>
      </w:r>
      <w:smartTag w:uri="urn:schemas-microsoft-com:office:smarttags" w:element="metricconverter">
        <w:smartTagPr>
          <w:attr w:name="ProductID" w:val="2011 m"/>
        </w:smartTagPr>
        <w:r w:rsidRPr="00092835">
          <w:rPr>
            <w:iCs/>
          </w:rPr>
          <w:t>2011 m</w:t>
        </w:r>
      </w:smartTag>
      <w:r w:rsidRPr="00092835">
        <w:rPr>
          <w:iCs/>
        </w:rPr>
        <w:t xml:space="preserve">. ir ikimokyklinių grupių skaičius. </w:t>
      </w:r>
      <w:r w:rsidR="00747922" w:rsidRPr="00092835">
        <w:rPr>
          <w:iCs/>
        </w:rPr>
        <w:t xml:space="preserve">  </w:t>
      </w:r>
    </w:p>
    <w:p w:rsidR="009269EF" w:rsidRPr="00092835" w:rsidRDefault="00747922" w:rsidP="00C523A0">
      <w:pPr>
        <w:jc w:val="both"/>
        <w:rPr>
          <w:iCs/>
        </w:rPr>
      </w:pPr>
      <w:r w:rsidRPr="00092835">
        <w:rPr>
          <w:iCs/>
        </w:rPr>
        <w:t xml:space="preserve">           </w:t>
      </w:r>
      <w:r w:rsidR="00C523A0">
        <w:rPr>
          <w:iCs/>
        </w:rPr>
        <w:t xml:space="preserve">2013  m. rugsėjo 1 d. </w:t>
      </w:r>
      <w:r w:rsidR="009269EF" w:rsidRPr="00092835">
        <w:rPr>
          <w:iCs/>
        </w:rPr>
        <w:t xml:space="preserve"> pasitikome viename pastate, pagrindinėje savo buveinėje,  turėdami </w:t>
      </w:r>
      <w:r w:rsidRPr="00092835">
        <w:rPr>
          <w:iCs/>
        </w:rPr>
        <w:t>optimalų, sta</w:t>
      </w:r>
      <w:r w:rsidR="00C523A0">
        <w:rPr>
          <w:iCs/>
        </w:rPr>
        <w:t>t</w:t>
      </w:r>
      <w:r w:rsidRPr="00092835">
        <w:rPr>
          <w:iCs/>
        </w:rPr>
        <w:t xml:space="preserve">ybinius pajėgumus atitinkantį </w:t>
      </w:r>
      <w:r w:rsidR="009269EF" w:rsidRPr="00092835">
        <w:rPr>
          <w:iCs/>
        </w:rPr>
        <w:t>10 komplektų</w:t>
      </w:r>
      <w:r w:rsidRPr="00092835">
        <w:rPr>
          <w:iCs/>
        </w:rPr>
        <w:t xml:space="preserve"> skaičių</w:t>
      </w:r>
      <w:r w:rsidR="009269EF" w:rsidRPr="00092835">
        <w:rPr>
          <w:iCs/>
        </w:rPr>
        <w:t xml:space="preserve">, iš jų 6 pradinio ugdymo klases ir 4 ikimokyklinio bei  priešmokyklinio ugdymo grupes. </w:t>
      </w:r>
      <w:r w:rsidR="00C523A0">
        <w:t>Nuo 2013-2014 mokslo metų esame  vienintelė Kretingos miesto mokyklos – darželio tipo mokykla, teikianti pradinį, priešmokyklinį ir ikimokyklinį ugdymą, ugdanti vaikus nuo 3 iki 10 metų.</w:t>
      </w:r>
    </w:p>
    <w:p w:rsidR="00D01C1B" w:rsidRDefault="009269EF" w:rsidP="00D01C1B">
      <w:pPr>
        <w:jc w:val="both"/>
      </w:pPr>
      <w:r w:rsidRPr="00747922">
        <w:rPr>
          <w:color w:val="4F81BD"/>
        </w:rPr>
        <w:t xml:space="preserve">     </w:t>
      </w:r>
      <w:r w:rsidR="00747922">
        <w:rPr>
          <w:color w:val="4F81BD"/>
        </w:rPr>
        <w:tab/>
      </w:r>
      <w:r w:rsidR="00070924" w:rsidRPr="00747922">
        <w:t xml:space="preserve">Mokykla </w:t>
      </w:r>
      <w:r w:rsidR="00747922">
        <w:t xml:space="preserve">įsikūrusi </w:t>
      </w:r>
      <w:r w:rsidR="00092835" w:rsidRPr="00747922">
        <w:t>patogioje geografinėje aplinkoje</w:t>
      </w:r>
      <w:r w:rsidR="00092835">
        <w:t>, pietinėje</w:t>
      </w:r>
      <w:r w:rsidR="00092835" w:rsidRPr="00747922">
        <w:t xml:space="preserve"> Kretingos </w:t>
      </w:r>
      <w:r w:rsidR="00092835">
        <w:t>pusėje</w:t>
      </w:r>
      <w:r w:rsidR="00092835" w:rsidRPr="00747922">
        <w:t>,</w:t>
      </w:r>
      <w:r w:rsidR="00092835">
        <w:t xml:space="preserve"> netoli miesto centro, </w:t>
      </w:r>
      <w:r w:rsidR="00070924" w:rsidRPr="00747922">
        <w:t>šalia Meno mokykla,</w:t>
      </w:r>
      <w:r w:rsidR="00092835">
        <w:t xml:space="preserve"> du </w:t>
      </w:r>
      <w:r w:rsidR="00070924" w:rsidRPr="00747922">
        <w:t xml:space="preserve"> </w:t>
      </w:r>
      <w:r w:rsidR="00092835">
        <w:t>Kretingą garsinantys vienuolynai, augantis privačių namų kvartalas. Mokykl</w:t>
      </w:r>
      <w:r w:rsidR="002F4018">
        <w:t>a</w:t>
      </w:r>
      <w:r w:rsidR="00092835">
        <w:t xml:space="preserve"> </w:t>
      </w:r>
      <w:bookmarkStart w:id="1" w:name="6"/>
      <w:bookmarkEnd w:id="1"/>
      <w:r w:rsidR="00092835">
        <w:t>yra</w:t>
      </w:r>
      <w:r w:rsidR="00070924" w:rsidRPr="00747922">
        <w:t xml:space="preserve"> nuostabiame gamtos prieglobstyje, todėl </w:t>
      </w:r>
      <w:r w:rsidR="002F4018">
        <w:t xml:space="preserve">Mokyklos </w:t>
      </w:r>
      <w:r w:rsidR="00070924" w:rsidRPr="00747922">
        <w:t xml:space="preserve"> ugdytiniams yra sudarytos puikios sąlygos natūraliam sąlyčiui su gamta, saviraiškos aplinkoje</w:t>
      </w:r>
      <w:r w:rsidR="00092835">
        <w:t xml:space="preserve"> </w:t>
      </w:r>
      <w:r w:rsidR="00070924" w:rsidRPr="00747922">
        <w:t>plėtotei, ekologinės pasaulėjau</w:t>
      </w:r>
      <w:r w:rsidR="00D715BC">
        <w:t>tos ir pasaulėžiūros, ekologinio sąmoningumo</w:t>
      </w:r>
      <w:r w:rsidR="00070924" w:rsidRPr="00747922">
        <w:t xml:space="preserve"> pradmenų pamatams</w:t>
      </w:r>
      <w:r w:rsidR="002F4018">
        <w:t xml:space="preserve"> </w:t>
      </w:r>
      <w:r w:rsidR="00070924" w:rsidRPr="00747922">
        <w:t>padėti. Mažo žmogaus savęs pažinimas prasideda nuo artim</w:t>
      </w:r>
      <w:r w:rsidR="002F4018">
        <w:t xml:space="preserve">iausios aplinkos bei artimiausioje aplinkoje esančių </w:t>
      </w:r>
      <w:r w:rsidR="00070924" w:rsidRPr="00747922">
        <w:t xml:space="preserve">žmonių </w:t>
      </w:r>
      <w:r w:rsidR="002F4018">
        <w:t xml:space="preserve">veiklos </w:t>
      </w:r>
      <w:r w:rsidR="00070924" w:rsidRPr="00747922">
        <w:t>tyrinėjimo. Mūsų prioritetai – ekologinis ugdymas, paremtas stebėjimu, pažinimu, g</w:t>
      </w:r>
      <w:r w:rsidR="0095376E">
        <w:t>amtosauga</w:t>
      </w:r>
      <w:r w:rsidR="002F4018">
        <w:t xml:space="preserve">, </w:t>
      </w:r>
      <w:r w:rsidR="00BB54ED">
        <w:t xml:space="preserve">tautiškumo ir </w:t>
      </w:r>
      <w:r w:rsidR="002F4018">
        <w:t xml:space="preserve"> pilietiškumo ugdymu. </w:t>
      </w:r>
      <w:r w:rsidR="00070924" w:rsidRPr="00747922">
        <w:t xml:space="preserve">Pasirinkta ekologinio ugdymo kryptis dažnai integruojama su etnokultūros elementais, padedančiais ugdyti </w:t>
      </w:r>
      <w:r w:rsidR="00BB54ED" w:rsidRPr="00747922">
        <w:t>gerumą žmonėms</w:t>
      </w:r>
      <w:r w:rsidR="00BB54ED">
        <w:t xml:space="preserve">, </w:t>
      </w:r>
      <w:r w:rsidR="00070924" w:rsidRPr="00747922">
        <w:t>meilę gimtajam kraštui, paga</w:t>
      </w:r>
      <w:r w:rsidR="0095376E">
        <w:t>rbą jo praeičiai, rūpestį gamta</w:t>
      </w:r>
      <w:r w:rsidR="00070924" w:rsidRPr="00747922">
        <w:t xml:space="preserve">. </w:t>
      </w:r>
      <w:r w:rsidR="00D01C1B">
        <w:t>V</w:t>
      </w:r>
      <w:r w:rsidR="00070924" w:rsidRPr="00747922">
        <w:t>aiko gamtos pažinimas vyksta per stebėjimą, pažinimą, mokymąsi būti šalia, o, svarbiausia, per emocijas – formuojamas emocinis ir</w:t>
      </w:r>
      <w:r w:rsidR="00BB54ED">
        <w:t xml:space="preserve"> </w:t>
      </w:r>
      <w:r w:rsidR="00070924" w:rsidRPr="00747922">
        <w:t xml:space="preserve">vertybinis </w:t>
      </w:r>
    </w:p>
    <w:p w:rsidR="00D01C1B" w:rsidRDefault="00D01C1B" w:rsidP="00D01C1B">
      <w:pPr>
        <w:jc w:val="both"/>
      </w:pPr>
    </w:p>
    <w:p w:rsidR="00070924" w:rsidRPr="00747922" w:rsidRDefault="00070924" w:rsidP="00D01C1B">
      <w:pPr>
        <w:jc w:val="both"/>
      </w:pPr>
      <w:r w:rsidRPr="00747922">
        <w:lastRenderedPageBreak/>
        <w:t xml:space="preserve">vaiko ir gamtos santykis bei visuminis (holistinis) pasaulio vaizdas. Šis vaizdas formuojamas pasitelkiant visas vaiko ugdymo sritis: kalbą, </w:t>
      </w:r>
      <w:r w:rsidR="00D01C1B">
        <w:t xml:space="preserve">praktinį darbą, </w:t>
      </w:r>
      <w:r w:rsidRPr="00747922">
        <w:t xml:space="preserve"> meninę veiklą, žaidimą ir t.t. </w:t>
      </w:r>
    </w:p>
    <w:p w:rsidR="00070924" w:rsidRPr="00747922" w:rsidRDefault="0095376E" w:rsidP="0027796D">
      <w:pPr>
        <w:widowControl/>
        <w:autoSpaceDE/>
        <w:autoSpaceDN/>
        <w:adjustRightInd/>
        <w:ind w:firstLine="1296"/>
        <w:jc w:val="both"/>
      </w:pPr>
      <w:r>
        <w:t>Mokyklos Mokytojų</w:t>
      </w:r>
      <w:r w:rsidR="00070924" w:rsidRPr="00747922">
        <w:t xml:space="preserve"> vienas iš esminių ugdymo uždavinių – kūrybiškas vaikas, kuris </w:t>
      </w:r>
    </w:p>
    <w:p w:rsidR="00070924" w:rsidRPr="00747922" w:rsidRDefault="00070924" w:rsidP="0027796D">
      <w:pPr>
        <w:widowControl/>
        <w:autoSpaceDE/>
        <w:autoSpaceDN/>
        <w:adjustRightInd/>
        <w:jc w:val="both"/>
      </w:pPr>
      <w:r w:rsidRPr="00747922">
        <w:t xml:space="preserve">nebijotų pokyčių ir juos įtakotų, skatintų kritiškai, originaliai mąstyti ir gebėti rinktis, pasitikėti </w:t>
      </w:r>
    </w:p>
    <w:p w:rsidR="00070924" w:rsidRPr="00747922" w:rsidRDefault="00070924" w:rsidP="0027796D">
      <w:pPr>
        <w:widowControl/>
        <w:autoSpaceDE/>
        <w:autoSpaceDN/>
        <w:adjustRightInd/>
        <w:jc w:val="both"/>
      </w:pPr>
      <w:r w:rsidRPr="00747922">
        <w:t>savimi ir gebėti įveikti sunkumus. Mokykla eilę metų puoselėja tradicijas: organizuoja praktines mokslines konferencijas „Ekologinis ugdymas darželyje ir pradinėje mokykloje“, vaikų teatrų šventes „Mėlynasis lapelis</w:t>
      </w:r>
      <w:r w:rsidR="0027796D">
        <w:t>“</w:t>
      </w:r>
      <w:r w:rsidRPr="00747922">
        <w:t xml:space="preserve">, sudaro sąlygas visų amžiaus grupių vaikų </w:t>
      </w:r>
      <w:r w:rsidR="00E819EA">
        <w:t xml:space="preserve">muzikos, </w:t>
      </w:r>
      <w:r w:rsidRPr="00747922">
        <w:t xml:space="preserve">dailės, šokio, teatrinės raiškos gebėjimams ugdytis. Gabiuosius vienai ar kitai </w:t>
      </w:r>
      <w:r w:rsidR="00E819EA">
        <w:t xml:space="preserve">meninės veiklos </w:t>
      </w:r>
      <w:r w:rsidRPr="00747922">
        <w:t xml:space="preserve">sričiai vaikus nukreipia gilesniam gabumų ugdymui į šalia esančios Meno mokyklos dailės, muzikos ir šokio skyrius. </w:t>
      </w:r>
    </w:p>
    <w:p w:rsidR="009269EF" w:rsidRPr="00C523A0" w:rsidRDefault="0095376E" w:rsidP="00C523A0">
      <w:pPr>
        <w:ind w:firstLine="1296"/>
        <w:jc w:val="both"/>
      </w:pPr>
      <w:r>
        <w:t xml:space="preserve"> Mokyklos bendruomenė vykdo</w:t>
      </w:r>
      <w:r w:rsidR="009269EF" w:rsidRPr="00C523A0">
        <w:t xml:space="preserve"> socializacijos projektus</w:t>
      </w:r>
      <w:r w:rsidR="00C523A0" w:rsidRPr="00C523A0">
        <w:t>, dalyvauja</w:t>
      </w:r>
      <w:r w:rsidR="009269EF" w:rsidRPr="00C523A0">
        <w:t xml:space="preserve">  „Pienas vaikams“, „Vaisių ir daržovių vartojimo skatinim</w:t>
      </w:r>
      <w:r w:rsidR="0027796D">
        <w:t>as</w:t>
      </w:r>
      <w:r w:rsidR="009269EF" w:rsidRPr="00C523A0">
        <w:t>“ programose. Kasmet rengiami mini projektai</w:t>
      </w:r>
      <w:r w:rsidR="0027796D">
        <w:t>,</w:t>
      </w:r>
      <w:r w:rsidR="009269EF" w:rsidRPr="00C523A0">
        <w:t xml:space="preserve"> skirti mokinių saviraiškos, pažintinės,  socialinės kompetencijos plėtotei. Mokykloje vykdoma švietėjiška veikla, organizuojami kvalifikaciniai renginiai. </w:t>
      </w:r>
    </w:p>
    <w:p w:rsidR="009269EF" w:rsidRPr="00C523A0" w:rsidRDefault="009269EF" w:rsidP="00C523A0">
      <w:pPr>
        <w:ind w:firstLine="1080"/>
        <w:jc w:val="both"/>
      </w:pPr>
      <w:r w:rsidRPr="00C523A0">
        <w:t>Mokykla tobulina savo veiklos kokybę remdamasi vidaus bei išorės audito medžiaga, Mokyklos specialistų atliekamais tyrimais,  mokinių pažangumo ir lankomumo duomenų analize, Mokykloje veikiančių komisijų, darbo grupių išvadomis, Mokyklos tarybos, Metodinės tarybos, Metodinės grupės, Mokytojų tarybos sprendimais, įvairių tarptautinių ir nacionalinių tyrimų medžiaga.</w:t>
      </w:r>
    </w:p>
    <w:p w:rsidR="009269EF" w:rsidRPr="009269EF" w:rsidRDefault="009269EF" w:rsidP="00C523A0">
      <w:pPr>
        <w:pStyle w:val="Style37"/>
        <w:widowControl/>
        <w:tabs>
          <w:tab w:val="left" w:pos="230"/>
        </w:tabs>
        <w:rPr>
          <w:rStyle w:val="FontStyle39"/>
          <w:b/>
          <w:color w:val="4F81BD"/>
        </w:rPr>
      </w:pPr>
    </w:p>
    <w:p w:rsidR="00B40698" w:rsidRDefault="009269EF" w:rsidP="00EE4E12">
      <w:pPr>
        <w:widowControl/>
        <w:autoSpaceDE/>
        <w:autoSpaceDN/>
        <w:adjustRightInd/>
        <w:spacing w:line="360" w:lineRule="auto"/>
        <w:ind w:left="360"/>
        <w:jc w:val="center"/>
        <w:rPr>
          <w:b/>
        </w:rPr>
      </w:pPr>
      <w:r w:rsidRPr="0027796D">
        <w:rPr>
          <w:b/>
        </w:rPr>
        <w:t>3. IŠORINĖ ANALIZĖ (PEST MATRICA)</w:t>
      </w:r>
    </w:p>
    <w:p w:rsidR="00EE4E12" w:rsidRPr="00B40698" w:rsidRDefault="00EE4E12" w:rsidP="00EE4E12">
      <w:pPr>
        <w:widowControl/>
        <w:autoSpaceDE/>
        <w:autoSpaceDN/>
        <w:adjustRightInd/>
        <w:spacing w:line="360" w:lineRule="auto"/>
        <w:ind w:left="360"/>
        <w:jc w:val="center"/>
        <w:rPr>
          <w:b/>
        </w:rPr>
      </w:pPr>
    </w:p>
    <w:tbl>
      <w:tblPr>
        <w:tblW w:w="0" w:type="auto"/>
        <w:tblInd w:w="-102" w:type="dxa"/>
        <w:tblLayout w:type="fixed"/>
        <w:tblCellMar>
          <w:left w:w="40" w:type="dxa"/>
          <w:right w:w="40" w:type="dxa"/>
        </w:tblCellMar>
        <w:tblLook w:val="0000" w:firstRow="0" w:lastRow="0" w:firstColumn="0" w:lastColumn="0" w:noHBand="0" w:noVBand="0"/>
      </w:tblPr>
      <w:tblGrid>
        <w:gridCol w:w="709"/>
        <w:gridCol w:w="5103"/>
        <w:gridCol w:w="3969"/>
      </w:tblGrid>
      <w:tr w:rsidR="00F23C1D" w:rsidRPr="00C966FB">
        <w:tc>
          <w:tcPr>
            <w:tcW w:w="709" w:type="dxa"/>
            <w:vMerge w:val="restart"/>
            <w:tcBorders>
              <w:top w:val="single" w:sz="6" w:space="0" w:color="auto"/>
              <w:left w:val="single" w:sz="6" w:space="0" w:color="auto"/>
              <w:right w:val="single" w:sz="6" w:space="0" w:color="auto"/>
            </w:tcBorders>
          </w:tcPr>
          <w:p w:rsidR="00F23C1D" w:rsidRPr="00C966FB" w:rsidRDefault="00F23C1D" w:rsidP="009266A1">
            <w:pPr>
              <w:pStyle w:val="Style23"/>
              <w:widowControl/>
              <w:jc w:val="center"/>
            </w:pPr>
            <w:r w:rsidRPr="00C966FB">
              <w:rPr>
                <w:rStyle w:val="FontStyle42"/>
                <w:sz w:val="24"/>
                <w:szCs w:val="24"/>
              </w:rPr>
              <w:t>Veiksniai</w:t>
            </w:r>
          </w:p>
        </w:tc>
        <w:tc>
          <w:tcPr>
            <w:tcW w:w="5103" w:type="dxa"/>
            <w:tcBorders>
              <w:top w:val="single" w:sz="6" w:space="0" w:color="auto"/>
              <w:left w:val="single" w:sz="6" w:space="0" w:color="auto"/>
              <w:bottom w:val="single" w:sz="6" w:space="0" w:color="auto"/>
              <w:right w:val="single" w:sz="6" w:space="0" w:color="auto"/>
            </w:tcBorders>
          </w:tcPr>
          <w:p w:rsidR="00F23C1D" w:rsidRPr="00C966FB" w:rsidRDefault="00F23C1D" w:rsidP="009266A1">
            <w:pPr>
              <w:pStyle w:val="Style23"/>
              <w:widowControl/>
              <w:jc w:val="center"/>
            </w:pPr>
            <w:r w:rsidRPr="00C966FB">
              <w:rPr>
                <w:rStyle w:val="FontStyle42"/>
                <w:sz w:val="24"/>
                <w:szCs w:val="24"/>
              </w:rPr>
              <w:t>Aplinka</w:t>
            </w:r>
          </w:p>
        </w:tc>
        <w:tc>
          <w:tcPr>
            <w:tcW w:w="3969" w:type="dxa"/>
            <w:tcBorders>
              <w:top w:val="single" w:sz="6" w:space="0" w:color="auto"/>
              <w:left w:val="single" w:sz="6" w:space="0" w:color="auto"/>
              <w:bottom w:val="single" w:sz="6" w:space="0" w:color="auto"/>
              <w:right w:val="single" w:sz="6" w:space="0" w:color="auto"/>
            </w:tcBorders>
          </w:tcPr>
          <w:p w:rsidR="00F23C1D" w:rsidRPr="00C966FB" w:rsidRDefault="00F23C1D" w:rsidP="009266A1">
            <w:pPr>
              <w:pStyle w:val="Style33"/>
              <w:widowControl/>
              <w:tabs>
                <w:tab w:val="left" w:pos="1190"/>
                <w:tab w:val="center" w:pos="1862"/>
              </w:tabs>
              <w:spacing w:line="240" w:lineRule="auto"/>
              <w:jc w:val="center"/>
              <w:rPr>
                <w:rStyle w:val="FontStyle42"/>
                <w:sz w:val="24"/>
                <w:szCs w:val="24"/>
              </w:rPr>
            </w:pPr>
            <w:r>
              <w:rPr>
                <w:rStyle w:val="FontStyle42"/>
                <w:sz w:val="24"/>
                <w:szCs w:val="24"/>
              </w:rPr>
              <w:t>Mokykla</w:t>
            </w:r>
          </w:p>
        </w:tc>
      </w:tr>
      <w:tr w:rsidR="00F23C1D" w:rsidRPr="00BE6F03">
        <w:tc>
          <w:tcPr>
            <w:tcW w:w="709" w:type="dxa"/>
            <w:vMerge/>
            <w:tcBorders>
              <w:left w:val="single" w:sz="6" w:space="0" w:color="auto"/>
              <w:bottom w:val="single" w:sz="6" w:space="0" w:color="auto"/>
              <w:right w:val="single" w:sz="6" w:space="0" w:color="auto"/>
            </w:tcBorders>
          </w:tcPr>
          <w:p w:rsidR="00F23C1D" w:rsidRPr="00BE6F03" w:rsidRDefault="00F23C1D" w:rsidP="009266A1">
            <w:pPr>
              <w:pStyle w:val="Style33"/>
              <w:widowControl/>
              <w:spacing w:line="240" w:lineRule="auto"/>
              <w:rPr>
                <w:rStyle w:val="FontStyle42"/>
              </w:rPr>
            </w:pPr>
          </w:p>
        </w:tc>
        <w:tc>
          <w:tcPr>
            <w:tcW w:w="5103" w:type="dxa"/>
            <w:tcBorders>
              <w:top w:val="single" w:sz="6" w:space="0" w:color="auto"/>
              <w:left w:val="single" w:sz="6" w:space="0" w:color="auto"/>
              <w:bottom w:val="single" w:sz="6" w:space="0" w:color="auto"/>
              <w:right w:val="single" w:sz="6" w:space="0" w:color="auto"/>
            </w:tcBorders>
          </w:tcPr>
          <w:p w:rsidR="00F23C1D" w:rsidRPr="00B40698" w:rsidRDefault="00F23C1D" w:rsidP="009266A1">
            <w:pPr>
              <w:pStyle w:val="Style26"/>
              <w:widowControl/>
              <w:jc w:val="center"/>
              <w:rPr>
                <w:rStyle w:val="FontStyle43"/>
                <w:rFonts w:eastAsia="Arial Unicode MS"/>
                <w:b/>
                <w:caps/>
                <w:sz w:val="24"/>
                <w:szCs w:val="24"/>
              </w:rPr>
            </w:pPr>
            <w:r w:rsidRPr="00B40698">
              <w:rPr>
                <w:rStyle w:val="FontStyle43"/>
                <w:rFonts w:eastAsia="Arial Unicode MS"/>
                <w:b/>
                <w:caps/>
                <w:sz w:val="24"/>
                <w:szCs w:val="24"/>
              </w:rPr>
              <w:t>Galimybės</w:t>
            </w:r>
          </w:p>
        </w:tc>
        <w:tc>
          <w:tcPr>
            <w:tcW w:w="3969" w:type="dxa"/>
            <w:tcBorders>
              <w:top w:val="single" w:sz="6" w:space="0" w:color="auto"/>
              <w:left w:val="single" w:sz="6" w:space="0" w:color="auto"/>
              <w:bottom w:val="single" w:sz="6" w:space="0" w:color="auto"/>
              <w:right w:val="single" w:sz="6" w:space="0" w:color="auto"/>
            </w:tcBorders>
          </w:tcPr>
          <w:p w:rsidR="00F23C1D" w:rsidRPr="00B40698" w:rsidRDefault="00F23C1D" w:rsidP="009266A1">
            <w:pPr>
              <w:pStyle w:val="Style26"/>
              <w:widowControl/>
              <w:jc w:val="center"/>
              <w:rPr>
                <w:rStyle w:val="FontStyle43"/>
                <w:rFonts w:eastAsia="Arial Unicode MS"/>
                <w:b/>
                <w:caps/>
                <w:sz w:val="24"/>
                <w:szCs w:val="24"/>
              </w:rPr>
            </w:pPr>
            <w:r w:rsidRPr="00B40698">
              <w:rPr>
                <w:rStyle w:val="FontStyle43"/>
                <w:rFonts w:eastAsia="Arial Unicode MS"/>
                <w:b/>
                <w:caps/>
                <w:sz w:val="24"/>
                <w:szCs w:val="24"/>
              </w:rPr>
              <w:t>Galimybės</w:t>
            </w:r>
          </w:p>
        </w:tc>
      </w:tr>
      <w:tr w:rsidR="00F23C1D" w:rsidRPr="00BE6F03">
        <w:trPr>
          <w:cantSplit/>
          <w:trHeight w:val="1134"/>
        </w:trPr>
        <w:tc>
          <w:tcPr>
            <w:tcW w:w="709" w:type="dxa"/>
            <w:vMerge w:val="restart"/>
            <w:tcBorders>
              <w:top w:val="single" w:sz="6" w:space="0" w:color="auto"/>
              <w:left w:val="single" w:sz="6" w:space="0" w:color="auto"/>
              <w:right w:val="single" w:sz="6" w:space="0" w:color="auto"/>
            </w:tcBorders>
            <w:textDirection w:val="btLr"/>
          </w:tcPr>
          <w:p w:rsidR="00F23C1D" w:rsidRPr="00F23C1D" w:rsidRDefault="00F23C1D" w:rsidP="00F23C1D">
            <w:pPr>
              <w:pStyle w:val="Style33"/>
              <w:widowControl/>
              <w:spacing w:line="240" w:lineRule="auto"/>
              <w:ind w:left="113" w:right="113"/>
              <w:rPr>
                <w:rStyle w:val="FontStyle42"/>
                <w:sz w:val="28"/>
                <w:szCs w:val="28"/>
              </w:rPr>
            </w:pPr>
            <w:r w:rsidRPr="00F23C1D">
              <w:rPr>
                <w:rStyle w:val="FontStyle42"/>
                <w:sz w:val="28"/>
                <w:szCs w:val="28"/>
              </w:rPr>
              <w:t>Politiniai - teisiniai</w:t>
            </w:r>
          </w:p>
        </w:tc>
        <w:tc>
          <w:tcPr>
            <w:tcW w:w="5103" w:type="dxa"/>
            <w:tcBorders>
              <w:top w:val="single" w:sz="6" w:space="0" w:color="auto"/>
              <w:left w:val="single" w:sz="6" w:space="0" w:color="auto"/>
              <w:bottom w:val="single" w:sz="6" w:space="0" w:color="auto"/>
              <w:right w:val="single" w:sz="6" w:space="0" w:color="auto"/>
            </w:tcBorders>
          </w:tcPr>
          <w:p w:rsidR="00F23C1D" w:rsidRPr="00BE6F03" w:rsidRDefault="00F23C1D" w:rsidP="00E819EA">
            <w:pPr>
              <w:pStyle w:val="Style26"/>
              <w:widowControl/>
              <w:rPr>
                <w:rStyle w:val="FontStyle43"/>
                <w:rFonts w:eastAsia="Arial Unicode MS"/>
                <w:sz w:val="24"/>
                <w:szCs w:val="24"/>
              </w:rPr>
            </w:pPr>
            <w:r w:rsidRPr="00BE6F03">
              <w:rPr>
                <w:rStyle w:val="FontStyle43"/>
                <w:rFonts w:eastAsia="Arial Unicode MS"/>
                <w:sz w:val="24"/>
                <w:szCs w:val="24"/>
              </w:rPr>
              <w:t>1.</w:t>
            </w:r>
            <w:r>
              <w:rPr>
                <w:rStyle w:val="FontStyle43"/>
                <w:rFonts w:eastAsia="Arial Unicode MS"/>
                <w:sz w:val="24"/>
                <w:szCs w:val="24"/>
              </w:rPr>
              <w:t xml:space="preserve"> </w:t>
            </w:r>
            <w:r w:rsidRPr="00BE6F03">
              <w:rPr>
                <w:rStyle w:val="FontStyle43"/>
                <w:rFonts w:eastAsia="Arial Unicode MS"/>
                <w:sz w:val="24"/>
                <w:szCs w:val="24"/>
              </w:rPr>
              <w:t>Strategija „Europa 2020“</w:t>
            </w:r>
            <w:r>
              <w:rPr>
                <w:rStyle w:val="FontStyle43"/>
                <w:rFonts w:eastAsia="Arial Unicode MS"/>
                <w:sz w:val="24"/>
                <w:szCs w:val="24"/>
              </w:rPr>
              <w:t>,</w:t>
            </w:r>
            <w:r w:rsidRPr="00BE6F03">
              <w:rPr>
                <w:rStyle w:val="FontStyle43"/>
                <w:rFonts w:eastAsia="Arial Unicode MS"/>
                <w:sz w:val="24"/>
                <w:szCs w:val="24"/>
              </w:rPr>
              <w:t xml:space="preserve"> kurios prioritetai ES narėms padės pasiekti didelį užimtumą, našumą ir socialinę įtrauktį.</w:t>
            </w:r>
          </w:p>
          <w:p w:rsidR="00F23C1D" w:rsidRPr="00C966FB" w:rsidRDefault="00F23C1D" w:rsidP="003F3260">
            <w:pPr>
              <w:pStyle w:val="Style26"/>
              <w:widowControl/>
              <w:jc w:val="center"/>
              <w:rPr>
                <w:rStyle w:val="FontStyle43"/>
                <w:rFonts w:eastAsia="Arial Unicode MS"/>
                <w:b/>
                <w:sz w:val="24"/>
                <w:szCs w:val="24"/>
              </w:rPr>
            </w:pPr>
          </w:p>
        </w:tc>
        <w:tc>
          <w:tcPr>
            <w:tcW w:w="3969" w:type="dxa"/>
            <w:tcBorders>
              <w:top w:val="single" w:sz="6" w:space="0" w:color="auto"/>
              <w:left w:val="single" w:sz="6" w:space="0" w:color="auto"/>
              <w:bottom w:val="single" w:sz="6" w:space="0" w:color="auto"/>
              <w:right w:val="single" w:sz="6" w:space="0" w:color="auto"/>
            </w:tcBorders>
          </w:tcPr>
          <w:p w:rsidR="00F23C1D" w:rsidRPr="00B40698" w:rsidRDefault="00F23C1D" w:rsidP="00B40698">
            <w:pPr>
              <w:pStyle w:val="Style26"/>
              <w:widowControl/>
              <w:rPr>
                <w:rStyle w:val="FontStyle43"/>
                <w:sz w:val="24"/>
                <w:szCs w:val="24"/>
              </w:rPr>
            </w:pPr>
            <w:r w:rsidRPr="00BE6F03">
              <w:t>1. Mažėjantis nedarbingumo lygis padės palaikyti efektyvų darželio funkcionavimą ir grupių užpildomumą.</w:t>
            </w:r>
          </w:p>
        </w:tc>
      </w:tr>
      <w:tr w:rsidR="00F23C1D" w:rsidRPr="00BE6F03">
        <w:tc>
          <w:tcPr>
            <w:tcW w:w="709" w:type="dxa"/>
            <w:vMerge/>
            <w:tcBorders>
              <w:left w:val="single" w:sz="6" w:space="0" w:color="auto"/>
              <w:right w:val="single" w:sz="6" w:space="0" w:color="auto"/>
            </w:tcBorders>
          </w:tcPr>
          <w:p w:rsidR="00F23C1D" w:rsidRPr="00BE6F03" w:rsidRDefault="00F23C1D" w:rsidP="003F3260">
            <w:pPr>
              <w:pStyle w:val="Style33"/>
              <w:widowControl/>
              <w:spacing w:line="240" w:lineRule="auto"/>
              <w:rPr>
                <w:rStyle w:val="FontStyle42"/>
              </w:rPr>
            </w:pPr>
          </w:p>
        </w:tc>
        <w:tc>
          <w:tcPr>
            <w:tcW w:w="5103" w:type="dxa"/>
            <w:tcBorders>
              <w:top w:val="single" w:sz="6" w:space="0" w:color="auto"/>
              <w:left w:val="single" w:sz="6" w:space="0" w:color="auto"/>
              <w:bottom w:val="single" w:sz="6" w:space="0" w:color="auto"/>
              <w:right w:val="single" w:sz="6" w:space="0" w:color="auto"/>
            </w:tcBorders>
          </w:tcPr>
          <w:p w:rsidR="00F23C1D" w:rsidRPr="00BE6F03" w:rsidRDefault="00F23C1D" w:rsidP="00E819EA">
            <w:pPr>
              <w:pStyle w:val="Style9"/>
              <w:widowControl/>
              <w:tabs>
                <w:tab w:val="left" w:pos="76"/>
              </w:tabs>
              <w:spacing w:line="240" w:lineRule="auto"/>
              <w:ind w:left="352" w:hanging="352"/>
            </w:pPr>
            <w:r>
              <w:rPr>
                <w:rStyle w:val="FontStyle43"/>
                <w:rFonts w:eastAsia="Arial Unicode MS"/>
                <w:sz w:val="24"/>
                <w:szCs w:val="24"/>
              </w:rPr>
              <w:t xml:space="preserve">2. </w:t>
            </w:r>
            <w:r w:rsidRPr="00BE6F03">
              <w:t>Švietimo įstatymo pakeitimo įstatymas</w:t>
            </w:r>
          </w:p>
          <w:p w:rsidR="00F23C1D" w:rsidRPr="00C966FB" w:rsidRDefault="00F23C1D" w:rsidP="00E819EA">
            <w:pPr>
              <w:pStyle w:val="Style26"/>
              <w:widowControl/>
              <w:rPr>
                <w:rStyle w:val="FontStyle43"/>
                <w:rFonts w:eastAsia="Arial Unicode MS"/>
                <w:b/>
                <w:sz w:val="24"/>
                <w:szCs w:val="24"/>
              </w:rPr>
            </w:pPr>
            <w:r w:rsidRPr="00BE6F03">
              <w:t xml:space="preserve">priimtas </w:t>
            </w:r>
            <w:smartTag w:uri="urn:schemas-microsoft-com:office:smarttags" w:element="metricconverter">
              <w:smartTagPr>
                <w:attr w:name="ProductID" w:val="2011 m"/>
              </w:smartTagPr>
              <w:r w:rsidRPr="00BE6F03">
                <w:t>2011 m</w:t>
              </w:r>
            </w:smartTag>
            <w:r w:rsidRPr="00BE6F03">
              <w:t>. kovo 17d.Lietuvos Respublikos</w:t>
            </w:r>
            <w:r>
              <w:t xml:space="preserve"> </w:t>
            </w:r>
            <w:r w:rsidRPr="00BE6F03">
              <w:t>Vyriausybės nutarimu Nr. XI-1281,</w:t>
            </w:r>
            <w:r>
              <w:t xml:space="preserve"> </w:t>
            </w:r>
            <w:r w:rsidRPr="00BE6F03">
              <w:t>reglamentuojantis šiuolaikišką požiūrį į švietimo</w:t>
            </w:r>
            <w:r>
              <w:t xml:space="preserve"> </w:t>
            </w:r>
            <w:r w:rsidRPr="00BE6F03">
              <w:t>įstaigų veiklos kokybę, stebėseną ir priežiūrą</w:t>
            </w:r>
            <w:r>
              <w:t>.</w:t>
            </w:r>
          </w:p>
        </w:tc>
        <w:tc>
          <w:tcPr>
            <w:tcW w:w="3969" w:type="dxa"/>
            <w:tcBorders>
              <w:top w:val="single" w:sz="6" w:space="0" w:color="auto"/>
              <w:left w:val="single" w:sz="6" w:space="0" w:color="auto"/>
              <w:bottom w:val="single" w:sz="6" w:space="0" w:color="auto"/>
              <w:right w:val="single" w:sz="6" w:space="0" w:color="auto"/>
            </w:tcBorders>
          </w:tcPr>
          <w:p w:rsidR="00F23C1D" w:rsidRPr="00BE6F03" w:rsidRDefault="00F23C1D" w:rsidP="00E819EA">
            <w:pPr>
              <w:pStyle w:val="Style26"/>
              <w:widowControl/>
            </w:pPr>
            <w:r w:rsidRPr="00BE6F03">
              <w:t>2.</w:t>
            </w:r>
            <w:r>
              <w:t xml:space="preserve"> Galimybė ugdyti vaikus M</w:t>
            </w:r>
            <w:r w:rsidRPr="00BE6F03">
              <w:t>okykloje nuo 0 iki 6 metų ir kurti naujus regionui reikalingus ugdymo(si) modelius.</w:t>
            </w:r>
          </w:p>
          <w:p w:rsidR="00F23C1D" w:rsidRDefault="00F23C1D" w:rsidP="003F3260">
            <w:pPr>
              <w:pStyle w:val="Style26"/>
              <w:widowControl/>
              <w:jc w:val="center"/>
              <w:rPr>
                <w:rStyle w:val="FontStyle43"/>
                <w:rFonts w:eastAsia="Arial Unicode MS"/>
                <w:b/>
                <w:sz w:val="24"/>
                <w:szCs w:val="24"/>
              </w:rPr>
            </w:pPr>
          </w:p>
        </w:tc>
      </w:tr>
      <w:tr w:rsidR="00F23C1D" w:rsidRPr="00BE6F03">
        <w:tc>
          <w:tcPr>
            <w:tcW w:w="709" w:type="dxa"/>
            <w:vMerge/>
            <w:tcBorders>
              <w:left w:val="single" w:sz="6" w:space="0" w:color="auto"/>
              <w:right w:val="single" w:sz="6" w:space="0" w:color="auto"/>
            </w:tcBorders>
          </w:tcPr>
          <w:p w:rsidR="00F23C1D" w:rsidRPr="00BE6F03" w:rsidRDefault="00F23C1D" w:rsidP="003F3260">
            <w:pPr>
              <w:pStyle w:val="Style33"/>
              <w:widowControl/>
              <w:spacing w:line="240" w:lineRule="auto"/>
              <w:rPr>
                <w:rStyle w:val="FontStyle42"/>
              </w:rPr>
            </w:pPr>
          </w:p>
        </w:tc>
        <w:tc>
          <w:tcPr>
            <w:tcW w:w="5103" w:type="dxa"/>
            <w:tcBorders>
              <w:top w:val="single" w:sz="6" w:space="0" w:color="auto"/>
              <w:left w:val="single" w:sz="6" w:space="0" w:color="auto"/>
              <w:bottom w:val="single" w:sz="6" w:space="0" w:color="auto"/>
              <w:right w:val="single" w:sz="6" w:space="0" w:color="auto"/>
            </w:tcBorders>
          </w:tcPr>
          <w:p w:rsidR="00F23C1D" w:rsidRPr="00E819EA" w:rsidRDefault="00F23C1D" w:rsidP="00E819EA">
            <w:pPr>
              <w:pStyle w:val="Style9"/>
              <w:widowControl/>
              <w:tabs>
                <w:tab w:val="left" w:pos="835"/>
              </w:tabs>
              <w:spacing w:line="240" w:lineRule="auto"/>
              <w:ind w:firstLine="0"/>
              <w:rPr>
                <w:rStyle w:val="FontStyle43"/>
                <w:sz w:val="24"/>
                <w:szCs w:val="24"/>
              </w:rPr>
            </w:pPr>
            <w:r w:rsidRPr="00BE6F03">
              <w:t>3.</w:t>
            </w:r>
            <w:r>
              <w:t xml:space="preserve"> </w:t>
            </w:r>
            <w:r w:rsidRPr="00BE6F03">
              <w:t xml:space="preserve">Lietuvos pažangos strategija „Lietuva </w:t>
            </w:r>
            <w:smartTag w:uri="urn:schemas-microsoft-com:office:smarttags" w:element="metricconverter">
              <w:smartTagPr>
                <w:attr w:name="ProductID" w:val="2030”"/>
              </w:smartTagPr>
              <w:r w:rsidRPr="00BE6F03">
                <w:t>2030”</w:t>
              </w:r>
            </w:smartTag>
            <w:r w:rsidRPr="00BE6F03">
              <w:t xml:space="preserve">, patvirtinta Lietuvos Respublikos seimo </w:t>
            </w:r>
            <w:smartTag w:uri="urn:schemas-microsoft-com:office:smarttags" w:element="metricconverter">
              <w:smartTagPr>
                <w:attr w:name="ProductID" w:val="2012 m"/>
              </w:smartTagPr>
              <w:r w:rsidRPr="00BE6F03">
                <w:t>2012 m</w:t>
              </w:r>
            </w:smartTag>
            <w:r w:rsidRPr="00BE6F03">
              <w:t>. gegužės 15 d. nutarimu Nr. XI-2015</w:t>
            </w:r>
            <w:r>
              <w:t>.</w:t>
            </w:r>
          </w:p>
        </w:tc>
        <w:tc>
          <w:tcPr>
            <w:tcW w:w="3969" w:type="dxa"/>
            <w:tcBorders>
              <w:top w:val="single" w:sz="6" w:space="0" w:color="auto"/>
              <w:left w:val="single" w:sz="6" w:space="0" w:color="auto"/>
              <w:bottom w:val="single" w:sz="6" w:space="0" w:color="auto"/>
              <w:right w:val="single" w:sz="6" w:space="0" w:color="auto"/>
            </w:tcBorders>
          </w:tcPr>
          <w:p w:rsidR="00F23C1D" w:rsidRPr="00E819EA" w:rsidRDefault="00F23C1D" w:rsidP="00E819EA">
            <w:pPr>
              <w:pStyle w:val="Style26"/>
              <w:widowControl/>
              <w:rPr>
                <w:rStyle w:val="FontStyle43"/>
                <w:sz w:val="24"/>
                <w:szCs w:val="24"/>
              </w:rPr>
            </w:pPr>
            <w:r w:rsidRPr="00BE6F03">
              <w:t>3. Prielaida įsipareigoti kurti, diegti kūrybingumą ugdančias atviras mokymosi programas bei vertinimo ir įsivertinimo sistemą.</w:t>
            </w:r>
          </w:p>
        </w:tc>
      </w:tr>
      <w:tr w:rsidR="00F23C1D" w:rsidRPr="00BE6F03">
        <w:tc>
          <w:tcPr>
            <w:tcW w:w="709" w:type="dxa"/>
            <w:vMerge/>
            <w:tcBorders>
              <w:left w:val="single" w:sz="6" w:space="0" w:color="auto"/>
              <w:right w:val="single" w:sz="6" w:space="0" w:color="auto"/>
            </w:tcBorders>
          </w:tcPr>
          <w:p w:rsidR="00F23C1D" w:rsidRPr="00BE6F03" w:rsidRDefault="00F23C1D" w:rsidP="003F3260">
            <w:pPr>
              <w:pStyle w:val="Style33"/>
              <w:widowControl/>
              <w:spacing w:line="240" w:lineRule="auto"/>
              <w:rPr>
                <w:rStyle w:val="FontStyle42"/>
              </w:rPr>
            </w:pPr>
          </w:p>
        </w:tc>
        <w:tc>
          <w:tcPr>
            <w:tcW w:w="5103" w:type="dxa"/>
            <w:tcBorders>
              <w:top w:val="single" w:sz="6" w:space="0" w:color="auto"/>
              <w:left w:val="single" w:sz="6" w:space="0" w:color="auto"/>
              <w:bottom w:val="single" w:sz="6" w:space="0" w:color="auto"/>
              <w:right w:val="single" w:sz="6" w:space="0" w:color="auto"/>
            </w:tcBorders>
          </w:tcPr>
          <w:p w:rsidR="00F23C1D" w:rsidRPr="00E819EA" w:rsidRDefault="00F23C1D" w:rsidP="00E819EA">
            <w:pPr>
              <w:tabs>
                <w:tab w:val="left" w:pos="-561"/>
              </w:tabs>
              <w:rPr>
                <w:rStyle w:val="FontStyle43"/>
                <w:sz w:val="24"/>
                <w:szCs w:val="24"/>
              </w:rPr>
            </w:pPr>
            <w:r w:rsidRPr="00BE6F03">
              <w:rPr>
                <w:rStyle w:val="st1"/>
                <w:color w:val="000000"/>
              </w:rPr>
              <w:t>4.</w:t>
            </w:r>
            <w:r w:rsidRPr="00BE6F03">
              <w:rPr>
                <w:rStyle w:val="st1"/>
                <w:color w:val="FF0000"/>
              </w:rPr>
              <w:t xml:space="preserve"> </w:t>
            </w:r>
            <w:r w:rsidRPr="00BE6F03">
              <w:t>Nacionalinė pažangos programa patvirtinta (</w:t>
            </w:r>
            <w:smartTag w:uri="urn:schemas-microsoft-com:office:smarttags" w:element="metricconverter">
              <w:smartTagPr>
                <w:attr w:name="ProductID" w:val="2012 m"/>
              </w:smartTagPr>
              <w:r w:rsidRPr="00BE6F03">
                <w:t>2012 m</w:t>
              </w:r>
            </w:smartTag>
            <w:r w:rsidRPr="00BE6F03">
              <w:t>. lapkričio 28 d. LR Vyriausybės nutarimu Nr. 1482), skirta Lietuvos pažangos strategijai „Lietuva 2030" įgyvendinti</w:t>
            </w:r>
            <w:r>
              <w:t>.</w:t>
            </w:r>
          </w:p>
        </w:tc>
        <w:tc>
          <w:tcPr>
            <w:tcW w:w="3969" w:type="dxa"/>
            <w:tcBorders>
              <w:top w:val="single" w:sz="6" w:space="0" w:color="auto"/>
              <w:left w:val="single" w:sz="6" w:space="0" w:color="auto"/>
              <w:bottom w:val="single" w:sz="6" w:space="0" w:color="auto"/>
              <w:right w:val="single" w:sz="6" w:space="0" w:color="auto"/>
            </w:tcBorders>
          </w:tcPr>
          <w:p w:rsidR="00F23C1D" w:rsidRPr="00BE6F03" w:rsidRDefault="00F23C1D" w:rsidP="00E819EA">
            <w:pPr>
              <w:pStyle w:val="Style26"/>
              <w:widowControl/>
              <w:rPr>
                <w:color w:val="000000"/>
              </w:rPr>
            </w:pPr>
            <w:r w:rsidRPr="00BE6F03">
              <w:rPr>
                <w:rStyle w:val="FontStyle43"/>
                <w:rFonts w:eastAsia="Arial Unicode MS"/>
                <w:sz w:val="24"/>
                <w:szCs w:val="24"/>
              </w:rPr>
              <w:t>4. Gali atsirasti galimybė naudotis</w:t>
            </w:r>
            <w:r w:rsidRPr="00BE6F03">
              <w:rPr>
                <w:color w:val="000000"/>
              </w:rPr>
              <w:t xml:space="preserve"> ES finansinėmis paramomis.</w:t>
            </w:r>
          </w:p>
          <w:p w:rsidR="00F23C1D" w:rsidRPr="00BE6F03" w:rsidRDefault="00F23C1D" w:rsidP="00E819EA">
            <w:pPr>
              <w:pStyle w:val="Style26"/>
              <w:widowControl/>
              <w:rPr>
                <w:rStyle w:val="FontStyle43"/>
                <w:rFonts w:eastAsia="Arial Unicode MS"/>
                <w:sz w:val="24"/>
                <w:szCs w:val="24"/>
              </w:rPr>
            </w:pPr>
          </w:p>
          <w:p w:rsidR="00F23C1D" w:rsidRDefault="00F23C1D" w:rsidP="00E819EA">
            <w:pPr>
              <w:pStyle w:val="Style26"/>
              <w:widowControl/>
              <w:rPr>
                <w:rStyle w:val="FontStyle43"/>
                <w:rFonts w:eastAsia="Arial Unicode MS"/>
                <w:b/>
                <w:sz w:val="24"/>
                <w:szCs w:val="24"/>
              </w:rPr>
            </w:pPr>
          </w:p>
        </w:tc>
      </w:tr>
      <w:tr w:rsidR="00F23C1D" w:rsidRPr="00BE6F03">
        <w:tc>
          <w:tcPr>
            <w:tcW w:w="709" w:type="dxa"/>
            <w:vMerge/>
            <w:tcBorders>
              <w:left w:val="single" w:sz="6" w:space="0" w:color="auto"/>
              <w:right w:val="single" w:sz="6" w:space="0" w:color="auto"/>
            </w:tcBorders>
          </w:tcPr>
          <w:p w:rsidR="00F23C1D" w:rsidRPr="00BE6F03" w:rsidRDefault="00F23C1D" w:rsidP="003F3260">
            <w:pPr>
              <w:pStyle w:val="Style33"/>
              <w:widowControl/>
              <w:spacing w:line="240" w:lineRule="auto"/>
              <w:rPr>
                <w:rStyle w:val="FontStyle42"/>
              </w:rPr>
            </w:pPr>
          </w:p>
        </w:tc>
        <w:tc>
          <w:tcPr>
            <w:tcW w:w="5103" w:type="dxa"/>
            <w:tcBorders>
              <w:top w:val="single" w:sz="6" w:space="0" w:color="auto"/>
              <w:left w:val="single" w:sz="6" w:space="0" w:color="auto"/>
              <w:bottom w:val="single" w:sz="6" w:space="0" w:color="auto"/>
              <w:right w:val="single" w:sz="6" w:space="0" w:color="auto"/>
            </w:tcBorders>
          </w:tcPr>
          <w:p w:rsidR="00F23C1D" w:rsidRPr="00BE6F03" w:rsidRDefault="00F23C1D" w:rsidP="00E819EA">
            <w:pPr>
              <w:tabs>
                <w:tab w:val="left" w:pos="-561"/>
              </w:tabs>
              <w:ind w:firstLine="19"/>
              <w:rPr>
                <w:bCs/>
              </w:rPr>
            </w:pPr>
            <w:r w:rsidRPr="00BE6F03">
              <w:t>5. 2013-</w:t>
            </w:r>
            <w:smartTag w:uri="urn:schemas-microsoft-com:office:smarttags" w:element="metricconverter">
              <w:smartTagPr>
                <w:attr w:name="ProductID" w:val="2022 m"/>
              </w:smartTagPr>
              <w:r w:rsidRPr="00BE6F03">
                <w:t>2022 m</w:t>
              </w:r>
            </w:smartTag>
            <w:r w:rsidRPr="00BE6F03">
              <w:t xml:space="preserve">. Valstybinė švietimo strategija, patvirtinta </w:t>
            </w:r>
            <w:smartTag w:uri="urn:schemas-microsoft-com:office:smarttags" w:element="metricconverter">
              <w:smartTagPr>
                <w:attr w:name="ProductID" w:val="2013 m"/>
              </w:smartTagPr>
              <w:r w:rsidRPr="00BE6F03">
                <w:t>2013 m</w:t>
              </w:r>
            </w:smartTag>
            <w:r w:rsidRPr="00BE6F03">
              <w:t>. gruodžio 23 d. LR Seimo plenariniame posėdyje.</w:t>
            </w:r>
          </w:p>
          <w:p w:rsidR="00F23C1D" w:rsidRPr="00C966FB" w:rsidRDefault="00F23C1D" w:rsidP="00B40698">
            <w:pPr>
              <w:pStyle w:val="Style26"/>
              <w:widowControl/>
              <w:rPr>
                <w:rStyle w:val="FontStyle43"/>
                <w:rFonts w:eastAsia="Arial Unicode MS"/>
                <w:b/>
                <w:sz w:val="24"/>
                <w:szCs w:val="24"/>
              </w:rPr>
            </w:pPr>
          </w:p>
        </w:tc>
        <w:tc>
          <w:tcPr>
            <w:tcW w:w="3969" w:type="dxa"/>
            <w:tcBorders>
              <w:top w:val="single" w:sz="6" w:space="0" w:color="auto"/>
              <w:left w:val="single" w:sz="6" w:space="0" w:color="auto"/>
              <w:bottom w:val="single" w:sz="6" w:space="0" w:color="auto"/>
              <w:right w:val="single" w:sz="6" w:space="0" w:color="auto"/>
            </w:tcBorders>
          </w:tcPr>
          <w:p w:rsidR="00F23C1D" w:rsidRDefault="00F23C1D" w:rsidP="00B40698">
            <w:pPr>
              <w:pStyle w:val="Style26"/>
              <w:widowControl/>
              <w:rPr>
                <w:rStyle w:val="FontStyle43"/>
                <w:rFonts w:eastAsia="Arial Unicode MS"/>
                <w:b/>
                <w:sz w:val="24"/>
                <w:szCs w:val="24"/>
              </w:rPr>
            </w:pPr>
            <w:r w:rsidRPr="00BE6F03">
              <w:rPr>
                <w:rStyle w:val="FontStyle43"/>
                <w:rFonts w:eastAsia="Arial Unicode MS"/>
                <w:sz w:val="24"/>
                <w:szCs w:val="24"/>
              </w:rPr>
              <w:t>5.</w:t>
            </w:r>
            <w:r>
              <w:rPr>
                <w:rStyle w:val="FontStyle43"/>
                <w:rFonts w:eastAsia="Arial Unicode MS"/>
                <w:sz w:val="24"/>
                <w:szCs w:val="24"/>
              </w:rPr>
              <w:t xml:space="preserve"> </w:t>
            </w:r>
            <w:r w:rsidRPr="00BE6F03">
              <w:rPr>
                <w:rStyle w:val="FontStyle43"/>
                <w:rFonts w:eastAsia="Arial Unicode MS"/>
                <w:sz w:val="24"/>
                <w:szCs w:val="24"/>
              </w:rPr>
              <w:t>B</w:t>
            </w:r>
            <w:r>
              <w:rPr>
                <w:rStyle w:val="FontStyle43"/>
                <w:rFonts w:eastAsia="Arial Unicode MS"/>
                <w:sz w:val="24"/>
                <w:szCs w:val="24"/>
              </w:rPr>
              <w:t>us palankesnės sąlygos mokytojų</w:t>
            </w:r>
            <w:r w:rsidRPr="00BE6F03">
              <w:rPr>
                <w:rStyle w:val="FontStyle43"/>
                <w:rFonts w:eastAsia="Arial Unicode MS"/>
                <w:sz w:val="24"/>
                <w:szCs w:val="24"/>
              </w:rPr>
              <w:t xml:space="preserve">  profesinių kompetencijų gilinimui,  ugdymo veiksmingumui ir lygios galimybės švietimo prieinamumui</w:t>
            </w:r>
            <w:r>
              <w:rPr>
                <w:rStyle w:val="FontStyle43"/>
                <w:rFonts w:eastAsia="Arial Unicode MS"/>
                <w:sz w:val="24"/>
                <w:szCs w:val="24"/>
              </w:rPr>
              <w:t>.</w:t>
            </w:r>
          </w:p>
        </w:tc>
      </w:tr>
      <w:tr w:rsidR="00F23C1D" w:rsidRPr="00BE6F03">
        <w:tc>
          <w:tcPr>
            <w:tcW w:w="709" w:type="dxa"/>
            <w:vMerge/>
            <w:tcBorders>
              <w:left w:val="single" w:sz="6" w:space="0" w:color="auto"/>
              <w:right w:val="single" w:sz="6" w:space="0" w:color="auto"/>
            </w:tcBorders>
          </w:tcPr>
          <w:p w:rsidR="00F23C1D" w:rsidRPr="00BE6F03" w:rsidRDefault="00F23C1D" w:rsidP="003F3260">
            <w:pPr>
              <w:pStyle w:val="Style33"/>
              <w:widowControl/>
              <w:spacing w:line="240" w:lineRule="auto"/>
              <w:rPr>
                <w:rStyle w:val="FontStyle42"/>
              </w:rPr>
            </w:pPr>
          </w:p>
        </w:tc>
        <w:tc>
          <w:tcPr>
            <w:tcW w:w="5103" w:type="dxa"/>
            <w:tcBorders>
              <w:top w:val="single" w:sz="6" w:space="0" w:color="auto"/>
              <w:left w:val="single" w:sz="6" w:space="0" w:color="auto"/>
              <w:bottom w:val="single" w:sz="6" w:space="0" w:color="auto"/>
              <w:right w:val="single" w:sz="6" w:space="0" w:color="auto"/>
            </w:tcBorders>
          </w:tcPr>
          <w:p w:rsidR="00F23C1D" w:rsidRPr="00B40698" w:rsidRDefault="00F23C1D" w:rsidP="00B40698">
            <w:pPr>
              <w:pStyle w:val="Style9"/>
              <w:widowControl/>
              <w:tabs>
                <w:tab w:val="left" w:pos="835"/>
              </w:tabs>
              <w:spacing w:line="240" w:lineRule="auto"/>
              <w:ind w:hanging="4"/>
              <w:rPr>
                <w:rStyle w:val="FontStyle43"/>
                <w:rFonts w:eastAsia="Arial Unicode MS"/>
                <w:sz w:val="24"/>
                <w:szCs w:val="24"/>
              </w:rPr>
            </w:pPr>
            <w:r w:rsidRPr="00BE6F03">
              <w:rPr>
                <w:rStyle w:val="FontStyle43"/>
                <w:rFonts w:eastAsia="Arial Unicode MS"/>
                <w:sz w:val="24"/>
                <w:szCs w:val="24"/>
              </w:rPr>
              <w:t>6</w:t>
            </w:r>
            <w:r>
              <w:rPr>
                <w:rStyle w:val="FontStyle43"/>
                <w:rFonts w:eastAsia="Arial Unicode MS"/>
                <w:sz w:val="24"/>
                <w:szCs w:val="24"/>
              </w:rPr>
              <w:t xml:space="preserve">. </w:t>
            </w:r>
            <w:smartTag w:uri="urn:schemas-microsoft-com:office:smarttags" w:element="metricconverter">
              <w:smartTagPr>
                <w:attr w:name="ProductID" w:val="2003 m"/>
              </w:smartTagPr>
              <w:r w:rsidRPr="00BE6F03">
                <w:rPr>
                  <w:rStyle w:val="FontStyle43"/>
                  <w:rFonts w:eastAsia="Arial Unicode MS"/>
                  <w:sz w:val="24"/>
                  <w:szCs w:val="24"/>
                </w:rPr>
                <w:t>2003 m</w:t>
              </w:r>
            </w:smartTag>
            <w:r w:rsidRPr="00BE6F03">
              <w:rPr>
                <w:rStyle w:val="FontStyle43"/>
                <w:rFonts w:eastAsia="Arial Unicode MS"/>
                <w:sz w:val="24"/>
                <w:szCs w:val="24"/>
              </w:rPr>
              <w:t>. išleistos Bendrosios programos ir išsilavinimo standartai.</w:t>
            </w:r>
          </w:p>
        </w:tc>
        <w:tc>
          <w:tcPr>
            <w:tcW w:w="3969" w:type="dxa"/>
            <w:tcBorders>
              <w:top w:val="single" w:sz="6" w:space="0" w:color="auto"/>
              <w:left w:val="single" w:sz="6" w:space="0" w:color="auto"/>
              <w:bottom w:val="single" w:sz="6" w:space="0" w:color="auto"/>
              <w:right w:val="single" w:sz="6" w:space="0" w:color="auto"/>
            </w:tcBorders>
          </w:tcPr>
          <w:p w:rsidR="00F23C1D" w:rsidRPr="00B40698" w:rsidRDefault="00F23C1D" w:rsidP="00B40698">
            <w:pPr>
              <w:pStyle w:val="Style26"/>
              <w:widowControl/>
              <w:rPr>
                <w:rStyle w:val="FontStyle43"/>
                <w:rFonts w:eastAsia="Arial Unicode MS"/>
                <w:sz w:val="24"/>
                <w:szCs w:val="24"/>
              </w:rPr>
            </w:pPr>
            <w:r w:rsidRPr="00BE6F03">
              <w:rPr>
                <w:rStyle w:val="FontStyle43"/>
                <w:rFonts w:eastAsia="Arial Unicode MS"/>
                <w:sz w:val="24"/>
                <w:szCs w:val="24"/>
              </w:rPr>
              <w:t>6.S</w:t>
            </w:r>
            <w:r>
              <w:rPr>
                <w:rStyle w:val="FontStyle43"/>
                <w:rFonts w:eastAsia="Arial Unicode MS"/>
                <w:sz w:val="24"/>
                <w:szCs w:val="24"/>
              </w:rPr>
              <w:t>udarytos sąlygos ugdymo turinio</w:t>
            </w:r>
            <w:r w:rsidRPr="00BE6F03">
              <w:rPr>
                <w:rStyle w:val="FontStyle43"/>
                <w:rFonts w:eastAsia="Arial Unicode MS"/>
                <w:sz w:val="24"/>
                <w:szCs w:val="24"/>
              </w:rPr>
              <w:t xml:space="preserve"> individualizavimui ir integravimui.</w:t>
            </w:r>
          </w:p>
        </w:tc>
      </w:tr>
      <w:tr w:rsidR="00F23C1D" w:rsidRPr="00BE6F03">
        <w:tc>
          <w:tcPr>
            <w:tcW w:w="709" w:type="dxa"/>
            <w:vMerge/>
            <w:tcBorders>
              <w:left w:val="single" w:sz="6" w:space="0" w:color="auto"/>
              <w:bottom w:val="single" w:sz="6" w:space="0" w:color="auto"/>
              <w:right w:val="single" w:sz="6" w:space="0" w:color="auto"/>
            </w:tcBorders>
          </w:tcPr>
          <w:p w:rsidR="00F23C1D" w:rsidRPr="00BE6F03" w:rsidRDefault="00F23C1D" w:rsidP="003F3260">
            <w:pPr>
              <w:pStyle w:val="Style33"/>
              <w:widowControl/>
              <w:spacing w:line="240" w:lineRule="auto"/>
              <w:rPr>
                <w:rStyle w:val="FontStyle42"/>
              </w:rPr>
            </w:pPr>
          </w:p>
        </w:tc>
        <w:tc>
          <w:tcPr>
            <w:tcW w:w="5103" w:type="dxa"/>
            <w:tcBorders>
              <w:top w:val="single" w:sz="6" w:space="0" w:color="auto"/>
              <w:left w:val="single" w:sz="6" w:space="0" w:color="auto"/>
              <w:bottom w:val="single" w:sz="6" w:space="0" w:color="auto"/>
              <w:right w:val="single" w:sz="6" w:space="0" w:color="auto"/>
            </w:tcBorders>
          </w:tcPr>
          <w:p w:rsidR="00F23C1D" w:rsidRPr="00BE6F03" w:rsidRDefault="00F23C1D" w:rsidP="00E819EA">
            <w:pPr>
              <w:pStyle w:val="Style9"/>
              <w:widowControl/>
              <w:tabs>
                <w:tab w:val="left" w:pos="835"/>
              </w:tabs>
              <w:spacing w:line="240" w:lineRule="auto"/>
              <w:ind w:firstLine="0"/>
              <w:rPr>
                <w:rStyle w:val="FontStyle43"/>
                <w:rFonts w:eastAsia="Arial Unicode MS"/>
                <w:sz w:val="24"/>
                <w:szCs w:val="24"/>
              </w:rPr>
            </w:pPr>
            <w:r w:rsidRPr="00BE6F03">
              <w:rPr>
                <w:rStyle w:val="FontStyle43"/>
                <w:rFonts w:eastAsia="Arial Unicode MS"/>
                <w:sz w:val="24"/>
                <w:szCs w:val="24"/>
              </w:rPr>
              <w:t>7.</w:t>
            </w:r>
            <w:r>
              <w:rPr>
                <w:rStyle w:val="FontStyle43"/>
                <w:rFonts w:eastAsia="Arial Unicode MS"/>
                <w:sz w:val="24"/>
                <w:szCs w:val="24"/>
              </w:rPr>
              <w:t xml:space="preserve"> </w:t>
            </w:r>
            <w:smartTag w:uri="urn:schemas-microsoft-com:office:smarttags" w:element="metricconverter">
              <w:smartTagPr>
                <w:attr w:name="ProductID" w:val="2002 m"/>
              </w:smartTagPr>
              <w:r w:rsidRPr="00BE6F03">
                <w:rPr>
                  <w:rStyle w:val="FontStyle43"/>
                  <w:rFonts w:eastAsia="Arial Unicode MS"/>
                  <w:sz w:val="24"/>
                  <w:szCs w:val="24"/>
                </w:rPr>
                <w:t>2002 m</w:t>
              </w:r>
            </w:smartTag>
            <w:r w:rsidRPr="00BE6F03">
              <w:rPr>
                <w:rStyle w:val="FontStyle43"/>
                <w:rFonts w:eastAsia="Arial Unicode MS"/>
                <w:sz w:val="24"/>
                <w:szCs w:val="24"/>
              </w:rPr>
              <w:t>. vasario 28 d. Švietimo ir mokslo</w:t>
            </w:r>
            <w:r w:rsidRPr="00BE6F03">
              <w:rPr>
                <w:rStyle w:val="FontStyle43"/>
                <w:rFonts w:eastAsia="Arial Unicode MS"/>
                <w:sz w:val="24"/>
                <w:szCs w:val="24"/>
              </w:rPr>
              <w:br/>
              <w:t>ministro įsakymu Nr. 302 patvirtinta "Bendrojo ugdymo mokyklos vidaus audito metodika".</w:t>
            </w:r>
          </w:p>
          <w:p w:rsidR="00F23C1D" w:rsidRPr="00C966FB" w:rsidRDefault="00F23C1D" w:rsidP="00B40698">
            <w:pPr>
              <w:pStyle w:val="Style26"/>
              <w:widowControl/>
              <w:rPr>
                <w:rStyle w:val="FontStyle43"/>
                <w:rFonts w:eastAsia="Arial Unicode MS"/>
                <w:b/>
                <w:sz w:val="24"/>
                <w:szCs w:val="24"/>
              </w:rPr>
            </w:pPr>
          </w:p>
        </w:tc>
        <w:tc>
          <w:tcPr>
            <w:tcW w:w="3969" w:type="dxa"/>
            <w:tcBorders>
              <w:top w:val="single" w:sz="6" w:space="0" w:color="auto"/>
              <w:left w:val="single" w:sz="6" w:space="0" w:color="auto"/>
              <w:bottom w:val="single" w:sz="6" w:space="0" w:color="auto"/>
              <w:right w:val="single" w:sz="6" w:space="0" w:color="auto"/>
            </w:tcBorders>
          </w:tcPr>
          <w:p w:rsidR="00F23C1D" w:rsidRPr="00B40698" w:rsidRDefault="00F23C1D" w:rsidP="00B40698">
            <w:pPr>
              <w:pStyle w:val="Style26"/>
              <w:widowControl/>
              <w:rPr>
                <w:rStyle w:val="FontStyle43"/>
                <w:sz w:val="24"/>
                <w:szCs w:val="24"/>
              </w:rPr>
            </w:pPr>
            <w:r w:rsidRPr="00BE6F03">
              <w:rPr>
                <w:rStyle w:val="FontStyle43"/>
                <w:rFonts w:eastAsia="Arial Unicode MS"/>
                <w:sz w:val="24"/>
                <w:szCs w:val="24"/>
              </w:rPr>
              <w:t xml:space="preserve">7. </w:t>
            </w:r>
            <w:r>
              <w:t>Padės M</w:t>
            </w:r>
            <w:r w:rsidRPr="00BE6F03">
              <w:t>okykl</w:t>
            </w:r>
            <w:r>
              <w:t>ai</w:t>
            </w:r>
            <w:r w:rsidRPr="00BE6F03">
              <w:t xml:space="preserve"> profesionaliau organizuoti ir atlikti tiriamąją veiklą mokyklos savęs vertinimo procese bei skatinti  duomenimis grįstą mokyklos </w:t>
            </w:r>
            <w:r w:rsidRPr="00BE6F03">
              <w:lastRenderedPageBreak/>
              <w:t>vadybą.</w:t>
            </w:r>
          </w:p>
        </w:tc>
      </w:tr>
      <w:tr w:rsidR="00E819EA" w:rsidRPr="00BE6F03">
        <w:tc>
          <w:tcPr>
            <w:tcW w:w="709" w:type="dxa"/>
            <w:tcBorders>
              <w:top w:val="single" w:sz="6" w:space="0" w:color="auto"/>
              <w:left w:val="single" w:sz="6" w:space="0" w:color="auto"/>
              <w:bottom w:val="single" w:sz="6" w:space="0" w:color="auto"/>
              <w:right w:val="single" w:sz="6" w:space="0" w:color="auto"/>
            </w:tcBorders>
          </w:tcPr>
          <w:p w:rsidR="00E819EA" w:rsidRPr="00BE6F03" w:rsidRDefault="00E819EA" w:rsidP="003F3260">
            <w:pPr>
              <w:pStyle w:val="Style33"/>
              <w:widowControl/>
              <w:spacing w:line="240" w:lineRule="auto"/>
              <w:rPr>
                <w:rStyle w:val="FontStyle42"/>
              </w:rPr>
            </w:pPr>
          </w:p>
        </w:tc>
        <w:tc>
          <w:tcPr>
            <w:tcW w:w="5103" w:type="dxa"/>
            <w:tcBorders>
              <w:top w:val="single" w:sz="6" w:space="0" w:color="auto"/>
              <w:left w:val="single" w:sz="6" w:space="0" w:color="auto"/>
              <w:bottom w:val="single" w:sz="6" w:space="0" w:color="auto"/>
              <w:right w:val="single" w:sz="6" w:space="0" w:color="auto"/>
            </w:tcBorders>
          </w:tcPr>
          <w:p w:rsidR="00E819EA" w:rsidRPr="00BE6F03" w:rsidRDefault="00E819EA" w:rsidP="00E819EA">
            <w:pPr>
              <w:pStyle w:val="Style9"/>
              <w:widowControl/>
              <w:tabs>
                <w:tab w:val="left" w:pos="835"/>
              </w:tabs>
              <w:spacing w:line="240" w:lineRule="auto"/>
              <w:ind w:firstLine="0"/>
              <w:rPr>
                <w:rStyle w:val="FontStyle43"/>
                <w:rFonts w:eastAsia="Arial Unicode MS"/>
                <w:sz w:val="24"/>
                <w:szCs w:val="24"/>
              </w:rPr>
            </w:pPr>
            <w:r w:rsidRPr="00BE6F03">
              <w:rPr>
                <w:rStyle w:val="FontStyle43"/>
                <w:rFonts w:eastAsia="Arial Unicode MS"/>
                <w:sz w:val="24"/>
                <w:szCs w:val="24"/>
              </w:rPr>
              <w:t>8</w:t>
            </w:r>
            <w:r>
              <w:rPr>
                <w:rStyle w:val="FontStyle43"/>
                <w:rFonts w:eastAsia="Arial Unicode MS"/>
                <w:sz w:val="24"/>
                <w:szCs w:val="24"/>
              </w:rPr>
              <w:t xml:space="preserve">. </w:t>
            </w:r>
            <w:r w:rsidRPr="00BE6F03">
              <w:rPr>
                <w:rStyle w:val="FontStyle43"/>
                <w:rFonts w:eastAsia="Arial Unicode MS"/>
                <w:sz w:val="24"/>
                <w:szCs w:val="24"/>
              </w:rPr>
              <w:t>Mokyklų tinklo pertvarka bus sėkmingai</w:t>
            </w:r>
            <w:r w:rsidRPr="00BE6F03">
              <w:rPr>
                <w:rStyle w:val="FontStyle43"/>
                <w:rFonts w:eastAsia="Arial Unicode MS"/>
                <w:sz w:val="24"/>
                <w:szCs w:val="24"/>
              </w:rPr>
              <w:br/>
              <w:t>įvykdyta iki 2015 metų.</w:t>
            </w:r>
          </w:p>
          <w:p w:rsidR="00E819EA" w:rsidRPr="00BE6F03" w:rsidRDefault="00E819EA" w:rsidP="00E819EA">
            <w:pPr>
              <w:pStyle w:val="Style9"/>
              <w:widowControl/>
              <w:tabs>
                <w:tab w:val="left" w:pos="835"/>
              </w:tabs>
              <w:spacing w:line="240" w:lineRule="auto"/>
              <w:ind w:left="353"/>
              <w:rPr>
                <w:rStyle w:val="FontStyle43"/>
                <w:rFonts w:eastAsia="Arial Unicode MS"/>
                <w:sz w:val="24"/>
                <w:szCs w:val="24"/>
              </w:rPr>
            </w:pPr>
          </w:p>
          <w:p w:rsidR="00E819EA" w:rsidRPr="00BE6F03" w:rsidRDefault="00E819EA" w:rsidP="00E819EA">
            <w:pPr>
              <w:pStyle w:val="Style9"/>
              <w:widowControl/>
              <w:tabs>
                <w:tab w:val="left" w:pos="835"/>
              </w:tabs>
              <w:spacing w:line="240" w:lineRule="auto"/>
              <w:ind w:left="353"/>
              <w:rPr>
                <w:rStyle w:val="FontStyle43"/>
                <w:rFonts w:eastAsia="Arial Unicode MS"/>
                <w:sz w:val="24"/>
                <w:szCs w:val="24"/>
              </w:rPr>
            </w:pPr>
          </w:p>
          <w:p w:rsidR="00E819EA" w:rsidRDefault="00E819EA" w:rsidP="00E819EA">
            <w:pPr>
              <w:pStyle w:val="Style9"/>
              <w:widowControl/>
              <w:tabs>
                <w:tab w:val="left" w:pos="835"/>
              </w:tabs>
              <w:spacing w:line="240" w:lineRule="auto"/>
              <w:ind w:firstLine="0"/>
              <w:rPr>
                <w:rStyle w:val="FontStyle43"/>
                <w:rFonts w:eastAsia="Arial Unicode MS"/>
                <w:sz w:val="24"/>
                <w:szCs w:val="24"/>
              </w:rPr>
            </w:pPr>
          </w:p>
          <w:p w:rsidR="00E819EA" w:rsidRPr="00C966FB" w:rsidRDefault="00E819EA" w:rsidP="00B40698">
            <w:pPr>
              <w:pStyle w:val="Style26"/>
              <w:widowControl/>
              <w:rPr>
                <w:rStyle w:val="FontStyle43"/>
                <w:rFonts w:eastAsia="Arial Unicode MS"/>
                <w:b/>
                <w:sz w:val="24"/>
                <w:szCs w:val="24"/>
              </w:rPr>
            </w:pPr>
          </w:p>
        </w:tc>
        <w:tc>
          <w:tcPr>
            <w:tcW w:w="3969" w:type="dxa"/>
            <w:tcBorders>
              <w:top w:val="single" w:sz="6" w:space="0" w:color="auto"/>
              <w:left w:val="single" w:sz="6" w:space="0" w:color="auto"/>
              <w:bottom w:val="single" w:sz="6" w:space="0" w:color="auto"/>
              <w:right w:val="single" w:sz="6" w:space="0" w:color="auto"/>
            </w:tcBorders>
          </w:tcPr>
          <w:p w:rsidR="00E819EA" w:rsidRPr="00BE6F03" w:rsidRDefault="00E819EA" w:rsidP="00E819EA">
            <w:pPr>
              <w:pStyle w:val="Style26"/>
              <w:widowControl/>
            </w:pPr>
            <w:r w:rsidRPr="00BE6F03">
              <w:t xml:space="preserve">8. </w:t>
            </w:r>
            <w:r>
              <w:t xml:space="preserve">1. </w:t>
            </w:r>
            <w:r w:rsidRPr="00BE6F03">
              <w:t>Sudarys sąlygas plėtoti</w:t>
            </w:r>
          </w:p>
          <w:p w:rsidR="00E819EA" w:rsidRDefault="00E819EA" w:rsidP="00E819EA">
            <w:pPr>
              <w:pStyle w:val="Style26"/>
              <w:widowControl/>
            </w:pPr>
            <w:r w:rsidRPr="00BE6F03">
              <w:t>geros kokybės privalomąjį ir visuotinį švietimą ir didins jo prieinamumą.</w:t>
            </w:r>
          </w:p>
          <w:p w:rsidR="00E819EA" w:rsidRPr="00B40698" w:rsidRDefault="00E819EA" w:rsidP="00B40698">
            <w:pPr>
              <w:pStyle w:val="Style26"/>
              <w:widowControl/>
              <w:rPr>
                <w:rStyle w:val="FontStyle43"/>
                <w:sz w:val="24"/>
                <w:szCs w:val="24"/>
              </w:rPr>
            </w:pPr>
            <w:r>
              <w:t>8.2. Numatyta galimybė Mokyklai išlikti mokyklos – darželio tipo ugdymo įstaiga</w:t>
            </w:r>
          </w:p>
        </w:tc>
      </w:tr>
      <w:tr w:rsidR="00E819EA" w:rsidRPr="00BE6F03">
        <w:tc>
          <w:tcPr>
            <w:tcW w:w="709" w:type="dxa"/>
            <w:tcBorders>
              <w:top w:val="single" w:sz="6" w:space="0" w:color="auto"/>
              <w:left w:val="single" w:sz="6" w:space="0" w:color="auto"/>
              <w:bottom w:val="single" w:sz="6" w:space="0" w:color="auto"/>
              <w:right w:val="single" w:sz="6" w:space="0" w:color="auto"/>
            </w:tcBorders>
          </w:tcPr>
          <w:p w:rsidR="00E819EA" w:rsidRPr="00BE6F03" w:rsidRDefault="00E819EA" w:rsidP="003F3260">
            <w:pPr>
              <w:pStyle w:val="Style33"/>
              <w:widowControl/>
              <w:spacing w:line="240" w:lineRule="auto"/>
              <w:rPr>
                <w:rStyle w:val="FontStyle42"/>
              </w:rPr>
            </w:pPr>
          </w:p>
        </w:tc>
        <w:tc>
          <w:tcPr>
            <w:tcW w:w="5103" w:type="dxa"/>
            <w:tcBorders>
              <w:top w:val="single" w:sz="6" w:space="0" w:color="auto"/>
              <w:left w:val="single" w:sz="6" w:space="0" w:color="auto"/>
              <w:bottom w:val="single" w:sz="6" w:space="0" w:color="auto"/>
              <w:right w:val="single" w:sz="6" w:space="0" w:color="auto"/>
            </w:tcBorders>
          </w:tcPr>
          <w:p w:rsidR="00E819EA" w:rsidRPr="00C966FB" w:rsidRDefault="00B40698" w:rsidP="00B40698">
            <w:pPr>
              <w:pStyle w:val="Style26"/>
              <w:widowControl/>
              <w:rPr>
                <w:rStyle w:val="FontStyle43"/>
                <w:rFonts w:eastAsia="Arial Unicode MS"/>
                <w:b/>
                <w:sz w:val="24"/>
                <w:szCs w:val="24"/>
              </w:rPr>
            </w:pPr>
            <w:r w:rsidRPr="00BE6F03">
              <w:rPr>
                <w:rStyle w:val="FontStyle43"/>
                <w:rFonts w:eastAsia="Arial Unicode MS"/>
                <w:sz w:val="24"/>
                <w:szCs w:val="24"/>
              </w:rPr>
              <w:t>9</w:t>
            </w:r>
            <w:r>
              <w:rPr>
                <w:rStyle w:val="FontStyle43"/>
                <w:rFonts w:eastAsia="Arial Unicode MS"/>
                <w:sz w:val="24"/>
                <w:szCs w:val="24"/>
              </w:rPr>
              <w:t xml:space="preserve">. </w:t>
            </w:r>
            <w:r w:rsidRPr="00BE6F03">
              <w:rPr>
                <w:rStyle w:val="FontStyle43"/>
                <w:rFonts w:eastAsia="Arial Unicode MS"/>
                <w:sz w:val="24"/>
                <w:szCs w:val="24"/>
              </w:rPr>
              <w:t>Mokyklos</w:t>
            </w:r>
            <w:r>
              <w:rPr>
                <w:rStyle w:val="FontStyle43"/>
                <w:rFonts w:eastAsia="Arial Unicode MS"/>
                <w:sz w:val="24"/>
                <w:szCs w:val="24"/>
              </w:rPr>
              <w:t xml:space="preserve">, priimdamos vaikus, </w:t>
            </w:r>
            <w:r w:rsidRPr="00BE6F03">
              <w:rPr>
                <w:rStyle w:val="FontStyle43"/>
                <w:rFonts w:eastAsia="Arial Unicode MS"/>
                <w:sz w:val="24"/>
                <w:szCs w:val="24"/>
              </w:rPr>
              <w:t>vadovausis komplektavimo tvarka</w:t>
            </w:r>
            <w:r>
              <w:rPr>
                <w:rStyle w:val="FontStyle43"/>
                <w:rFonts w:eastAsia="Arial Unicode MS"/>
                <w:sz w:val="24"/>
                <w:szCs w:val="24"/>
              </w:rPr>
              <w:t xml:space="preserve">, </w:t>
            </w:r>
            <w:r w:rsidRPr="00BE6F03">
              <w:rPr>
                <w:rStyle w:val="FontStyle43"/>
                <w:rFonts w:eastAsia="Arial Unicode MS"/>
                <w:sz w:val="24"/>
                <w:szCs w:val="24"/>
              </w:rPr>
              <w:t xml:space="preserve">Švietimo įstatyme </w:t>
            </w:r>
            <w:r>
              <w:rPr>
                <w:rStyle w:val="FontStyle43"/>
                <w:rFonts w:eastAsia="Arial Unicode MS"/>
                <w:sz w:val="24"/>
                <w:szCs w:val="24"/>
              </w:rPr>
              <w:t>numatytu</w:t>
            </w:r>
            <w:r w:rsidRPr="00BE6F03">
              <w:rPr>
                <w:rStyle w:val="FontStyle43"/>
                <w:rFonts w:eastAsia="Arial Unicode MS"/>
                <w:sz w:val="24"/>
                <w:szCs w:val="24"/>
              </w:rPr>
              <w:t xml:space="preserve"> teritoriniu</w:t>
            </w:r>
            <w:r>
              <w:rPr>
                <w:rStyle w:val="FontStyle43"/>
                <w:rFonts w:eastAsia="Arial Unicode MS"/>
                <w:sz w:val="24"/>
                <w:szCs w:val="24"/>
              </w:rPr>
              <w:t xml:space="preserve"> principu.</w:t>
            </w:r>
          </w:p>
        </w:tc>
        <w:tc>
          <w:tcPr>
            <w:tcW w:w="3969" w:type="dxa"/>
            <w:tcBorders>
              <w:top w:val="single" w:sz="6" w:space="0" w:color="auto"/>
              <w:left w:val="single" w:sz="6" w:space="0" w:color="auto"/>
              <w:bottom w:val="single" w:sz="6" w:space="0" w:color="auto"/>
              <w:right w:val="single" w:sz="6" w:space="0" w:color="auto"/>
            </w:tcBorders>
          </w:tcPr>
          <w:p w:rsidR="00E819EA" w:rsidRDefault="00B40698" w:rsidP="00B40698">
            <w:pPr>
              <w:pStyle w:val="Style26"/>
              <w:widowControl/>
              <w:rPr>
                <w:rStyle w:val="FontStyle43"/>
                <w:rFonts w:eastAsia="Arial Unicode MS"/>
                <w:b/>
                <w:sz w:val="24"/>
                <w:szCs w:val="24"/>
              </w:rPr>
            </w:pPr>
            <w:r w:rsidRPr="00BE6F03">
              <w:t>9. Padės racionaliai paskirstyti mokinių srautus į mokyklas</w:t>
            </w:r>
          </w:p>
        </w:tc>
      </w:tr>
      <w:tr w:rsidR="00F23C1D" w:rsidRPr="00BE6F03">
        <w:trPr>
          <w:cantSplit/>
          <w:trHeight w:val="452"/>
        </w:trPr>
        <w:tc>
          <w:tcPr>
            <w:tcW w:w="709" w:type="dxa"/>
            <w:vMerge w:val="restart"/>
            <w:tcBorders>
              <w:top w:val="single" w:sz="6" w:space="0" w:color="auto"/>
              <w:left w:val="single" w:sz="6" w:space="0" w:color="auto"/>
              <w:right w:val="single" w:sz="6" w:space="0" w:color="auto"/>
            </w:tcBorders>
            <w:textDirection w:val="btLr"/>
          </w:tcPr>
          <w:p w:rsidR="00F23C1D" w:rsidRPr="00F23C1D" w:rsidRDefault="00F23C1D" w:rsidP="00F23C1D">
            <w:pPr>
              <w:pStyle w:val="Style33"/>
              <w:widowControl/>
              <w:spacing w:line="240" w:lineRule="auto"/>
              <w:ind w:left="113" w:right="113"/>
              <w:jc w:val="center"/>
              <w:rPr>
                <w:rStyle w:val="FontStyle42"/>
                <w:sz w:val="28"/>
                <w:szCs w:val="28"/>
              </w:rPr>
            </w:pPr>
            <w:r w:rsidRPr="00F23C1D">
              <w:rPr>
                <w:rStyle w:val="FontStyle42"/>
                <w:sz w:val="28"/>
                <w:szCs w:val="28"/>
              </w:rPr>
              <w:t>Ekonominiai</w:t>
            </w:r>
          </w:p>
        </w:tc>
        <w:tc>
          <w:tcPr>
            <w:tcW w:w="5103" w:type="dxa"/>
            <w:tcBorders>
              <w:top w:val="single" w:sz="6" w:space="0" w:color="auto"/>
              <w:left w:val="single" w:sz="6" w:space="0" w:color="auto"/>
              <w:bottom w:val="single" w:sz="6" w:space="0" w:color="auto"/>
              <w:right w:val="single" w:sz="6" w:space="0" w:color="auto"/>
            </w:tcBorders>
          </w:tcPr>
          <w:p w:rsidR="00F23C1D" w:rsidRPr="00C966FB" w:rsidRDefault="00F23C1D" w:rsidP="003F3260">
            <w:pPr>
              <w:pStyle w:val="Style23"/>
              <w:widowControl/>
              <w:jc w:val="center"/>
            </w:pPr>
            <w:r w:rsidRPr="00C966FB">
              <w:rPr>
                <w:rStyle w:val="FontStyle42"/>
                <w:sz w:val="24"/>
                <w:szCs w:val="24"/>
              </w:rPr>
              <w:t>Aplinka</w:t>
            </w:r>
          </w:p>
        </w:tc>
        <w:tc>
          <w:tcPr>
            <w:tcW w:w="3969" w:type="dxa"/>
            <w:tcBorders>
              <w:top w:val="single" w:sz="6" w:space="0" w:color="auto"/>
              <w:left w:val="single" w:sz="6" w:space="0" w:color="auto"/>
              <w:bottom w:val="single" w:sz="6" w:space="0" w:color="auto"/>
              <w:right w:val="single" w:sz="6" w:space="0" w:color="auto"/>
            </w:tcBorders>
          </w:tcPr>
          <w:p w:rsidR="00F23C1D" w:rsidRPr="00C966FB" w:rsidRDefault="00F23C1D" w:rsidP="003F3260">
            <w:pPr>
              <w:pStyle w:val="Style33"/>
              <w:widowControl/>
              <w:tabs>
                <w:tab w:val="left" w:pos="1190"/>
                <w:tab w:val="center" w:pos="1862"/>
              </w:tabs>
              <w:spacing w:line="240" w:lineRule="auto"/>
              <w:jc w:val="center"/>
              <w:rPr>
                <w:rStyle w:val="FontStyle42"/>
                <w:sz w:val="24"/>
                <w:szCs w:val="24"/>
              </w:rPr>
            </w:pPr>
            <w:r>
              <w:rPr>
                <w:rStyle w:val="FontStyle42"/>
                <w:sz w:val="24"/>
                <w:szCs w:val="24"/>
              </w:rPr>
              <w:t>Mokykla</w:t>
            </w:r>
          </w:p>
        </w:tc>
      </w:tr>
      <w:tr w:rsidR="00F23C1D" w:rsidRPr="00BE6F03">
        <w:tc>
          <w:tcPr>
            <w:tcW w:w="709" w:type="dxa"/>
            <w:vMerge/>
            <w:tcBorders>
              <w:left w:val="single" w:sz="6" w:space="0" w:color="auto"/>
              <w:right w:val="single" w:sz="6" w:space="0" w:color="auto"/>
            </w:tcBorders>
          </w:tcPr>
          <w:p w:rsidR="00F23C1D" w:rsidRPr="00BE6F03" w:rsidRDefault="00F23C1D" w:rsidP="009266A1">
            <w:pPr>
              <w:pStyle w:val="Style33"/>
              <w:widowControl/>
              <w:spacing w:line="240" w:lineRule="auto"/>
              <w:rPr>
                <w:rStyle w:val="FontStyle42"/>
              </w:rPr>
            </w:pPr>
          </w:p>
        </w:tc>
        <w:tc>
          <w:tcPr>
            <w:tcW w:w="5103" w:type="dxa"/>
            <w:tcBorders>
              <w:top w:val="single" w:sz="6" w:space="0" w:color="auto"/>
              <w:left w:val="single" w:sz="6" w:space="0" w:color="auto"/>
              <w:bottom w:val="single" w:sz="6" w:space="0" w:color="auto"/>
              <w:right w:val="single" w:sz="6" w:space="0" w:color="auto"/>
            </w:tcBorders>
          </w:tcPr>
          <w:p w:rsidR="00F23C1D" w:rsidRPr="00B40698" w:rsidRDefault="00F23C1D" w:rsidP="003F3260">
            <w:pPr>
              <w:pStyle w:val="Style26"/>
              <w:widowControl/>
              <w:jc w:val="center"/>
              <w:rPr>
                <w:rStyle w:val="FontStyle43"/>
                <w:rFonts w:eastAsia="Arial Unicode MS"/>
                <w:b/>
                <w:caps/>
                <w:sz w:val="24"/>
                <w:szCs w:val="24"/>
              </w:rPr>
            </w:pPr>
            <w:r w:rsidRPr="00B40698">
              <w:rPr>
                <w:rStyle w:val="FontStyle43"/>
                <w:rFonts w:eastAsia="Arial Unicode MS"/>
                <w:b/>
                <w:caps/>
                <w:sz w:val="24"/>
                <w:szCs w:val="24"/>
              </w:rPr>
              <w:t>Galimybės</w:t>
            </w:r>
          </w:p>
        </w:tc>
        <w:tc>
          <w:tcPr>
            <w:tcW w:w="3969" w:type="dxa"/>
            <w:tcBorders>
              <w:top w:val="single" w:sz="6" w:space="0" w:color="auto"/>
              <w:left w:val="single" w:sz="6" w:space="0" w:color="auto"/>
              <w:bottom w:val="single" w:sz="6" w:space="0" w:color="auto"/>
              <w:right w:val="single" w:sz="6" w:space="0" w:color="auto"/>
            </w:tcBorders>
          </w:tcPr>
          <w:p w:rsidR="00F23C1D" w:rsidRPr="00B40698" w:rsidRDefault="00F23C1D" w:rsidP="003F3260">
            <w:pPr>
              <w:pStyle w:val="Style26"/>
              <w:widowControl/>
              <w:jc w:val="center"/>
              <w:rPr>
                <w:rStyle w:val="FontStyle43"/>
                <w:rFonts w:eastAsia="Arial Unicode MS"/>
                <w:b/>
                <w:caps/>
                <w:sz w:val="24"/>
                <w:szCs w:val="24"/>
              </w:rPr>
            </w:pPr>
            <w:r w:rsidRPr="00B40698">
              <w:rPr>
                <w:rStyle w:val="FontStyle43"/>
                <w:rFonts w:eastAsia="Arial Unicode MS"/>
                <w:b/>
                <w:caps/>
                <w:sz w:val="24"/>
                <w:szCs w:val="24"/>
              </w:rPr>
              <w:t>Galimybės</w:t>
            </w:r>
          </w:p>
        </w:tc>
      </w:tr>
      <w:tr w:rsidR="00F23C1D" w:rsidRPr="00BE6F03">
        <w:tc>
          <w:tcPr>
            <w:tcW w:w="709" w:type="dxa"/>
            <w:vMerge/>
            <w:tcBorders>
              <w:left w:val="single" w:sz="6" w:space="0" w:color="auto"/>
              <w:right w:val="single" w:sz="6" w:space="0" w:color="auto"/>
            </w:tcBorders>
          </w:tcPr>
          <w:p w:rsidR="00F23C1D" w:rsidRPr="00BE6F03" w:rsidRDefault="00F23C1D" w:rsidP="009266A1">
            <w:pPr>
              <w:pStyle w:val="Style33"/>
              <w:widowControl/>
              <w:spacing w:line="240" w:lineRule="auto"/>
              <w:rPr>
                <w:rStyle w:val="FontStyle42"/>
              </w:rPr>
            </w:pPr>
          </w:p>
        </w:tc>
        <w:tc>
          <w:tcPr>
            <w:tcW w:w="5103" w:type="dxa"/>
            <w:tcBorders>
              <w:top w:val="single" w:sz="6" w:space="0" w:color="auto"/>
              <w:left w:val="single" w:sz="6" w:space="0" w:color="auto"/>
              <w:bottom w:val="single" w:sz="6" w:space="0" w:color="auto"/>
              <w:right w:val="single" w:sz="6" w:space="0" w:color="auto"/>
            </w:tcBorders>
          </w:tcPr>
          <w:p w:rsidR="00F23C1D" w:rsidRPr="00BE6F03" w:rsidRDefault="00F23C1D" w:rsidP="00B40698">
            <w:pPr>
              <w:pStyle w:val="Style9"/>
              <w:widowControl/>
              <w:tabs>
                <w:tab w:val="left" w:pos="907"/>
              </w:tabs>
              <w:spacing w:line="240" w:lineRule="auto"/>
              <w:ind w:left="66" w:right="137" w:hanging="66"/>
              <w:rPr>
                <w:rStyle w:val="FontStyle43"/>
                <w:rFonts w:eastAsia="Arial Unicode MS"/>
                <w:sz w:val="24"/>
                <w:szCs w:val="24"/>
              </w:rPr>
            </w:pPr>
            <w:r w:rsidRPr="00BE6F03">
              <w:rPr>
                <w:rStyle w:val="FontStyle43"/>
                <w:rFonts w:eastAsia="Arial Unicode MS"/>
                <w:sz w:val="24"/>
                <w:szCs w:val="24"/>
              </w:rPr>
              <w:t>1.Perspektyvoje</w:t>
            </w:r>
            <w:r>
              <w:rPr>
                <w:rStyle w:val="FontStyle43"/>
                <w:rFonts w:eastAsia="Arial Unicode MS"/>
                <w:sz w:val="24"/>
                <w:szCs w:val="24"/>
              </w:rPr>
              <w:t xml:space="preserve">  Lietuvos respublikos švietimo ir mokslo ministerija </w:t>
            </w:r>
            <w:r w:rsidRPr="00BE6F03">
              <w:rPr>
                <w:rStyle w:val="FontStyle43"/>
                <w:rFonts w:eastAsia="Arial Unicode MS"/>
                <w:sz w:val="24"/>
                <w:szCs w:val="24"/>
              </w:rPr>
              <w:t>didins moksleivio</w:t>
            </w:r>
            <w:r w:rsidRPr="00BE6F03">
              <w:rPr>
                <w:rStyle w:val="FontStyle43"/>
                <w:rFonts w:eastAsia="Arial Unicode MS"/>
                <w:sz w:val="24"/>
                <w:szCs w:val="24"/>
              </w:rPr>
              <w:br/>
              <w:t>krepšelio finansavimą.</w:t>
            </w:r>
          </w:p>
          <w:p w:rsidR="00F23C1D" w:rsidRPr="00BE6F03" w:rsidRDefault="00F23C1D" w:rsidP="00B40698">
            <w:pPr>
              <w:pStyle w:val="Style9"/>
              <w:widowControl/>
              <w:tabs>
                <w:tab w:val="left" w:pos="907"/>
              </w:tabs>
              <w:spacing w:line="240" w:lineRule="auto"/>
              <w:ind w:left="346" w:right="137" w:hanging="346"/>
              <w:rPr>
                <w:rStyle w:val="FontStyle43"/>
                <w:rFonts w:eastAsia="Arial Unicode MS"/>
                <w:sz w:val="24"/>
                <w:szCs w:val="24"/>
              </w:rPr>
            </w:pPr>
          </w:p>
          <w:p w:rsidR="00F23C1D" w:rsidRPr="00BE6F03" w:rsidRDefault="00F23C1D" w:rsidP="00B40698">
            <w:pPr>
              <w:pStyle w:val="Style9"/>
              <w:widowControl/>
              <w:tabs>
                <w:tab w:val="left" w:pos="907"/>
              </w:tabs>
              <w:spacing w:line="240" w:lineRule="auto"/>
              <w:ind w:left="346" w:right="137" w:hanging="346"/>
              <w:rPr>
                <w:rStyle w:val="FontStyle43"/>
                <w:rFonts w:eastAsia="Arial Unicode MS"/>
                <w:sz w:val="24"/>
                <w:szCs w:val="24"/>
              </w:rPr>
            </w:pPr>
          </w:p>
          <w:p w:rsidR="00F23C1D" w:rsidRPr="00BE6F03" w:rsidRDefault="00F23C1D" w:rsidP="00B40698">
            <w:pPr>
              <w:pStyle w:val="Style9"/>
              <w:widowControl/>
              <w:tabs>
                <w:tab w:val="left" w:pos="907"/>
              </w:tabs>
              <w:spacing w:line="240" w:lineRule="auto"/>
              <w:ind w:left="346" w:right="137" w:hanging="346"/>
              <w:rPr>
                <w:rStyle w:val="FontStyle43"/>
                <w:rFonts w:eastAsia="Arial Unicode MS"/>
                <w:sz w:val="24"/>
                <w:szCs w:val="24"/>
              </w:rPr>
            </w:pPr>
          </w:p>
          <w:p w:rsidR="00F23C1D" w:rsidRPr="00BE6F03" w:rsidRDefault="00F23C1D" w:rsidP="00B40698">
            <w:pPr>
              <w:pStyle w:val="Style9"/>
              <w:widowControl/>
              <w:tabs>
                <w:tab w:val="left" w:pos="907"/>
              </w:tabs>
              <w:spacing w:line="240" w:lineRule="auto"/>
              <w:ind w:left="346" w:right="137" w:hanging="346"/>
              <w:rPr>
                <w:rStyle w:val="FontStyle43"/>
                <w:rFonts w:eastAsia="Arial Unicode MS"/>
                <w:sz w:val="24"/>
                <w:szCs w:val="24"/>
              </w:rPr>
            </w:pPr>
          </w:p>
          <w:p w:rsidR="00F23C1D" w:rsidRPr="00BE6F03" w:rsidRDefault="00F23C1D" w:rsidP="00B40698">
            <w:pPr>
              <w:pStyle w:val="Style9"/>
              <w:widowControl/>
              <w:tabs>
                <w:tab w:val="left" w:pos="907"/>
              </w:tabs>
              <w:spacing w:line="240" w:lineRule="auto"/>
              <w:ind w:left="346" w:right="137" w:hanging="346"/>
              <w:rPr>
                <w:rStyle w:val="FontStyle43"/>
                <w:rFonts w:eastAsia="Arial Unicode MS"/>
                <w:sz w:val="24"/>
                <w:szCs w:val="24"/>
              </w:rPr>
            </w:pPr>
          </w:p>
          <w:p w:rsidR="00F23C1D" w:rsidRDefault="00F23C1D" w:rsidP="00B40698">
            <w:pPr>
              <w:pStyle w:val="Style9"/>
              <w:widowControl/>
              <w:tabs>
                <w:tab w:val="left" w:pos="907"/>
              </w:tabs>
              <w:spacing w:line="240" w:lineRule="auto"/>
              <w:ind w:left="346" w:right="137" w:hanging="346"/>
              <w:rPr>
                <w:rStyle w:val="FontStyle43"/>
                <w:rFonts w:eastAsia="Arial Unicode MS"/>
                <w:sz w:val="24"/>
                <w:szCs w:val="24"/>
              </w:rPr>
            </w:pPr>
          </w:p>
          <w:p w:rsidR="00F23C1D" w:rsidRPr="00BE6F03" w:rsidRDefault="00F23C1D" w:rsidP="00B40698">
            <w:pPr>
              <w:pStyle w:val="Style9"/>
              <w:widowControl/>
              <w:tabs>
                <w:tab w:val="left" w:pos="907"/>
              </w:tabs>
              <w:spacing w:line="240" w:lineRule="auto"/>
              <w:ind w:left="346" w:right="137" w:hanging="346"/>
              <w:rPr>
                <w:rStyle w:val="FontStyle43"/>
                <w:rFonts w:eastAsia="Arial Unicode MS"/>
                <w:sz w:val="24"/>
                <w:szCs w:val="24"/>
              </w:rPr>
            </w:pPr>
          </w:p>
          <w:p w:rsidR="00F23C1D" w:rsidRPr="00C966FB" w:rsidRDefault="00F23C1D" w:rsidP="00EF729F">
            <w:pPr>
              <w:pStyle w:val="Style26"/>
              <w:widowControl/>
              <w:rPr>
                <w:rStyle w:val="FontStyle43"/>
                <w:rFonts w:eastAsia="Arial Unicode MS"/>
                <w:b/>
                <w:sz w:val="24"/>
                <w:szCs w:val="24"/>
              </w:rPr>
            </w:pPr>
          </w:p>
        </w:tc>
        <w:tc>
          <w:tcPr>
            <w:tcW w:w="3969" w:type="dxa"/>
            <w:tcBorders>
              <w:top w:val="single" w:sz="6" w:space="0" w:color="auto"/>
              <w:left w:val="single" w:sz="6" w:space="0" w:color="auto"/>
              <w:bottom w:val="single" w:sz="6" w:space="0" w:color="auto"/>
              <w:right w:val="single" w:sz="6" w:space="0" w:color="auto"/>
            </w:tcBorders>
          </w:tcPr>
          <w:p w:rsidR="00F23C1D" w:rsidRDefault="00F23C1D" w:rsidP="00EF729F">
            <w:pPr>
              <w:pStyle w:val="Style9"/>
              <w:tabs>
                <w:tab w:val="left" w:pos="907"/>
              </w:tabs>
              <w:spacing w:line="240" w:lineRule="auto"/>
              <w:ind w:right="137" w:firstLine="0"/>
            </w:pPr>
            <w:r w:rsidRPr="00BE6F03">
              <w:rPr>
                <w:rStyle w:val="FontStyle43"/>
                <w:rFonts w:eastAsia="Arial Unicode MS"/>
                <w:sz w:val="24"/>
                <w:szCs w:val="24"/>
              </w:rPr>
              <w:t>1.</w:t>
            </w:r>
            <w:r w:rsidRPr="00BE6F03">
              <w:t xml:space="preserve"> </w:t>
            </w:r>
            <w:r>
              <w:t xml:space="preserve">1. </w:t>
            </w:r>
            <w:r w:rsidRPr="00BE6F03">
              <w:t>Mokyklos ugdomoji veikla finansuojama iš Švietimo ir mokslo ministerijos skiriamų mokinio krepšelio lėšų, o aplinka - iš savivaldybės biudžeto lėšų</w:t>
            </w:r>
            <w:r>
              <w:t>.</w:t>
            </w:r>
            <w:r w:rsidRPr="00BE6F03">
              <w:t xml:space="preserve"> </w:t>
            </w:r>
          </w:p>
          <w:p w:rsidR="00F23C1D" w:rsidRDefault="00F23C1D" w:rsidP="00EF729F">
            <w:pPr>
              <w:pStyle w:val="Style9"/>
              <w:tabs>
                <w:tab w:val="left" w:pos="907"/>
              </w:tabs>
              <w:spacing w:line="240" w:lineRule="auto"/>
              <w:ind w:right="137" w:firstLine="0"/>
            </w:pPr>
            <w:r>
              <w:t>1.2. Mokyklos</w:t>
            </w:r>
            <w:r w:rsidRPr="00BE6F03">
              <w:t xml:space="preserve"> mokymosi aplinkos turtinimas. </w:t>
            </w:r>
          </w:p>
          <w:p w:rsidR="00F23C1D" w:rsidRPr="00C966FB" w:rsidRDefault="00F23C1D" w:rsidP="00EF729F">
            <w:pPr>
              <w:pStyle w:val="Style9"/>
              <w:tabs>
                <w:tab w:val="left" w:pos="907"/>
              </w:tabs>
              <w:spacing w:line="240" w:lineRule="auto"/>
              <w:ind w:right="137" w:firstLine="0"/>
              <w:rPr>
                <w:rStyle w:val="FontStyle43"/>
                <w:rFonts w:eastAsia="Arial Unicode MS"/>
                <w:b/>
                <w:sz w:val="24"/>
                <w:szCs w:val="24"/>
              </w:rPr>
            </w:pPr>
            <w:r>
              <w:t xml:space="preserve">1.3. </w:t>
            </w:r>
            <w:r w:rsidRPr="00BE6F03">
              <w:t>Vaikų ir tėvų pasirinkimas per švietimo finansavimo modelį „pinigai paskui besimokantįjį“</w:t>
            </w:r>
            <w:r>
              <w:t>,</w:t>
            </w:r>
            <w:r w:rsidRPr="00BE6F03">
              <w:t xml:space="preserve"> derinant šį modelį su valstybės planavimu ir užsakymu</w:t>
            </w:r>
            <w:r>
              <w:t>.</w:t>
            </w:r>
          </w:p>
        </w:tc>
      </w:tr>
      <w:tr w:rsidR="00F23C1D" w:rsidRPr="00BE6F03">
        <w:tc>
          <w:tcPr>
            <w:tcW w:w="709" w:type="dxa"/>
            <w:vMerge/>
            <w:tcBorders>
              <w:left w:val="single" w:sz="6" w:space="0" w:color="auto"/>
              <w:right w:val="single" w:sz="6" w:space="0" w:color="auto"/>
            </w:tcBorders>
          </w:tcPr>
          <w:p w:rsidR="00F23C1D" w:rsidRPr="00BE6F03" w:rsidRDefault="00F23C1D" w:rsidP="009266A1">
            <w:pPr>
              <w:pStyle w:val="Style33"/>
              <w:widowControl/>
              <w:spacing w:line="240" w:lineRule="auto"/>
              <w:rPr>
                <w:rStyle w:val="FontStyle42"/>
              </w:rPr>
            </w:pPr>
          </w:p>
        </w:tc>
        <w:tc>
          <w:tcPr>
            <w:tcW w:w="5103" w:type="dxa"/>
            <w:tcBorders>
              <w:top w:val="single" w:sz="6" w:space="0" w:color="auto"/>
              <w:left w:val="single" w:sz="6" w:space="0" w:color="auto"/>
              <w:bottom w:val="single" w:sz="6" w:space="0" w:color="auto"/>
              <w:right w:val="single" w:sz="6" w:space="0" w:color="auto"/>
            </w:tcBorders>
          </w:tcPr>
          <w:p w:rsidR="00F23C1D" w:rsidRPr="00BE6F03" w:rsidRDefault="00F23C1D" w:rsidP="00B40698">
            <w:pPr>
              <w:pStyle w:val="Style26"/>
              <w:widowControl/>
              <w:rPr>
                <w:rStyle w:val="FontStyle43"/>
                <w:sz w:val="24"/>
                <w:szCs w:val="24"/>
              </w:rPr>
            </w:pPr>
            <w:r w:rsidRPr="00BE6F03">
              <w:rPr>
                <w:rStyle w:val="FontStyle43"/>
                <w:rFonts w:eastAsia="Arial Unicode MS"/>
                <w:sz w:val="24"/>
                <w:szCs w:val="24"/>
              </w:rPr>
              <w:t xml:space="preserve">2. </w:t>
            </w:r>
            <w:r w:rsidRPr="00BE6F03">
              <w:rPr>
                <w:rStyle w:val="FontStyle43"/>
                <w:sz w:val="24"/>
                <w:szCs w:val="24"/>
              </w:rPr>
              <w:t>ES ir užsienio politikos stiprinimas.</w:t>
            </w:r>
          </w:p>
          <w:p w:rsidR="00F23C1D" w:rsidRPr="00BE6F03" w:rsidRDefault="00F23C1D" w:rsidP="00B40698">
            <w:pPr>
              <w:pStyle w:val="Style9"/>
              <w:tabs>
                <w:tab w:val="left" w:pos="907"/>
              </w:tabs>
              <w:spacing w:line="240" w:lineRule="auto"/>
              <w:ind w:right="137" w:firstLine="0"/>
            </w:pPr>
            <w:r w:rsidRPr="00BE6F03">
              <w:t>Sukurti finansini</w:t>
            </w:r>
            <w:r>
              <w:t>ai</w:t>
            </w:r>
            <w:r w:rsidRPr="00BE6F03">
              <w:t xml:space="preserve"> mechanizm</w:t>
            </w:r>
            <w:r>
              <w:t>ai</w:t>
            </w:r>
            <w:r w:rsidRPr="00BE6F03">
              <w:t xml:space="preserve"> švietimo sistemos aprėpčiai didinti. Sudaryt</w:t>
            </w:r>
            <w:r>
              <w:t>os</w:t>
            </w:r>
            <w:r w:rsidRPr="00BE6F03">
              <w:t xml:space="preserve"> lygi</w:t>
            </w:r>
            <w:r>
              <w:t>os finansinė</w:t>
            </w:r>
            <w:r w:rsidRPr="00BE6F03">
              <w:t>s galimyb</w:t>
            </w:r>
            <w:r>
              <w:t>ė</w:t>
            </w:r>
            <w:r w:rsidRPr="00BE6F03">
              <w:t>s siekti aukštojo mokslo</w:t>
            </w:r>
            <w:r>
              <w:t>,</w:t>
            </w:r>
            <w:r w:rsidRPr="00BE6F03">
              <w:t xml:space="preserve"> </w:t>
            </w:r>
          </w:p>
          <w:p w:rsidR="00F23C1D" w:rsidRPr="00EF729F" w:rsidRDefault="00F23C1D" w:rsidP="00EF729F">
            <w:pPr>
              <w:pStyle w:val="Style26"/>
              <w:widowControl/>
              <w:rPr>
                <w:rStyle w:val="FontStyle43"/>
                <w:sz w:val="24"/>
                <w:szCs w:val="24"/>
              </w:rPr>
            </w:pPr>
            <w:r w:rsidRPr="00BE6F03">
              <w:t>Švietimo įstaigų mokymosi aplinkos turtinimas.</w:t>
            </w:r>
          </w:p>
        </w:tc>
        <w:tc>
          <w:tcPr>
            <w:tcW w:w="3969" w:type="dxa"/>
            <w:tcBorders>
              <w:top w:val="single" w:sz="6" w:space="0" w:color="auto"/>
              <w:left w:val="single" w:sz="6" w:space="0" w:color="auto"/>
              <w:bottom w:val="single" w:sz="6" w:space="0" w:color="auto"/>
              <w:right w:val="single" w:sz="6" w:space="0" w:color="auto"/>
            </w:tcBorders>
          </w:tcPr>
          <w:p w:rsidR="00F23C1D" w:rsidRPr="00BE6F03" w:rsidRDefault="00F23C1D" w:rsidP="00EF729F">
            <w:pPr>
              <w:pStyle w:val="Style9"/>
              <w:widowControl/>
              <w:tabs>
                <w:tab w:val="left" w:pos="907"/>
              </w:tabs>
              <w:spacing w:line="240" w:lineRule="auto"/>
              <w:ind w:right="137" w:firstLine="0"/>
              <w:rPr>
                <w:rStyle w:val="FontStyle43"/>
                <w:rFonts w:eastAsia="Arial Unicode MS"/>
                <w:sz w:val="24"/>
                <w:szCs w:val="24"/>
              </w:rPr>
            </w:pPr>
            <w:r w:rsidRPr="00BE6F03">
              <w:rPr>
                <w:rStyle w:val="FontStyle43"/>
                <w:rFonts w:eastAsia="Arial Unicode MS"/>
                <w:sz w:val="24"/>
                <w:szCs w:val="24"/>
              </w:rPr>
              <w:t>2.</w:t>
            </w:r>
            <w:r w:rsidRPr="00BE6F03">
              <w:rPr>
                <w:rStyle w:val="FontStyle43"/>
                <w:sz w:val="24"/>
                <w:szCs w:val="24"/>
              </w:rPr>
              <w:t xml:space="preserve"> </w:t>
            </w:r>
            <w:r w:rsidRPr="00BE6F03">
              <w:rPr>
                <w:rStyle w:val="FontStyle43"/>
                <w:rFonts w:eastAsia="Arial Unicode MS"/>
                <w:sz w:val="24"/>
                <w:szCs w:val="24"/>
              </w:rPr>
              <w:t xml:space="preserve">ES lėšų </w:t>
            </w:r>
            <w:r>
              <w:rPr>
                <w:rStyle w:val="FontStyle43"/>
                <w:rFonts w:eastAsia="Arial Unicode MS"/>
                <w:sz w:val="24"/>
                <w:szCs w:val="24"/>
              </w:rPr>
              <w:t>panaudojimas pagerins M</w:t>
            </w:r>
            <w:r w:rsidRPr="00BE6F03">
              <w:rPr>
                <w:rStyle w:val="FontStyle43"/>
                <w:rFonts w:eastAsia="Arial Unicode MS"/>
                <w:sz w:val="24"/>
                <w:szCs w:val="24"/>
              </w:rPr>
              <w:t>okyklos</w:t>
            </w:r>
            <w:r>
              <w:rPr>
                <w:rStyle w:val="FontStyle43"/>
                <w:rFonts w:eastAsia="Arial Unicode MS"/>
                <w:sz w:val="24"/>
                <w:szCs w:val="24"/>
              </w:rPr>
              <w:t xml:space="preserve"> m</w:t>
            </w:r>
            <w:r w:rsidRPr="00BE6F03">
              <w:rPr>
                <w:rStyle w:val="FontStyle43"/>
                <w:rFonts w:eastAsia="Arial Unicode MS"/>
                <w:sz w:val="24"/>
                <w:szCs w:val="24"/>
              </w:rPr>
              <w:t>aterialinę ir intelektualinę bazę.</w:t>
            </w:r>
          </w:p>
          <w:p w:rsidR="00F23C1D" w:rsidRDefault="00F23C1D" w:rsidP="00EF729F">
            <w:pPr>
              <w:pStyle w:val="Style26"/>
              <w:widowControl/>
            </w:pPr>
          </w:p>
          <w:p w:rsidR="00F23C1D" w:rsidRDefault="00F23C1D" w:rsidP="00EF729F">
            <w:pPr>
              <w:pStyle w:val="Style26"/>
              <w:widowControl/>
            </w:pPr>
          </w:p>
          <w:p w:rsidR="00F23C1D" w:rsidRPr="00C966FB" w:rsidRDefault="00F23C1D" w:rsidP="00EF729F">
            <w:pPr>
              <w:pStyle w:val="Style26"/>
              <w:widowControl/>
              <w:rPr>
                <w:rStyle w:val="FontStyle43"/>
                <w:rFonts w:eastAsia="Arial Unicode MS"/>
                <w:b/>
                <w:sz w:val="24"/>
                <w:szCs w:val="24"/>
              </w:rPr>
            </w:pPr>
          </w:p>
        </w:tc>
      </w:tr>
      <w:tr w:rsidR="00F23C1D" w:rsidRPr="00BE6F03">
        <w:tc>
          <w:tcPr>
            <w:tcW w:w="709" w:type="dxa"/>
            <w:vMerge/>
            <w:tcBorders>
              <w:left w:val="single" w:sz="6" w:space="0" w:color="auto"/>
              <w:bottom w:val="single" w:sz="6" w:space="0" w:color="auto"/>
              <w:right w:val="single" w:sz="6" w:space="0" w:color="auto"/>
            </w:tcBorders>
          </w:tcPr>
          <w:p w:rsidR="00F23C1D" w:rsidRPr="00BE6F03" w:rsidRDefault="00F23C1D" w:rsidP="009266A1">
            <w:pPr>
              <w:pStyle w:val="Style33"/>
              <w:widowControl/>
              <w:spacing w:line="240" w:lineRule="auto"/>
              <w:rPr>
                <w:rStyle w:val="FontStyle42"/>
              </w:rPr>
            </w:pPr>
          </w:p>
        </w:tc>
        <w:tc>
          <w:tcPr>
            <w:tcW w:w="5103" w:type="dxa"/>
            <w:tcBorders>
              <w:top w:val="single" w:sz="6" w:space="0" w:color="auto"/>
              <w:left w:val="single" w:sz="6" w:space="0" w:color="auto"/>
              <w:bottom w:val="single" w:sz="6" w:space="0" w:color="auto"/>
              <w:right w:val="single" w:sz="6" w:space="0" w:color="auto"/>
            </w:tcBorders>
          </w:tcPr>
          <w:p w:rsidR="00F23C1D" w:rsidRPr="00C966FB" w:rsidRDefault="00F23C1D" w:rsidP="00EF729F">
            <w:pPr>
              <w:pStyle w:val="Style26"/>
              <w:widowControl/>
              <w:rPr>
                <w:rStyle w:val="FontStyle43"/>
                <w:rFonts w:eastAsia="Arial Unicode MS"/>
                <w:b/>
                <w:sz w:val="24"/>
                <w:szCs w:val="24"/>
              </w:rPr>
            </w:pPr>
            <w:r w:rsidRPr="00BE6F03">
              <w:rPr>
                <w:rStyle w:val="FontStyle43"/>
                <w:rFonts w:eastAsia="Arial Unicode MS"/>
                <w:sz w:val="24"/>
                <w:szCs w:val="24"/>
              </w:rPr>
              <w:t>3. Padidėjus finansavimui renovacijai, mokyklos galės atnaujinti savo pastatų techninę būklę.</w:t>
            </w:r>
          </w:p>
        </w:tc>
        <w:tc>
          <w:tcPr>
            <w:tcW w:w="3969" w:type="dxa"/>
            <w:tcBorders>
              <w:top w:val="single" w:sz="6" w:space="0" w:color="auto"/>
              <w:left w:val="single" w:sz="6" w:space="0" w:color="auto"/>
              <w:bottom w:val="single" w:sz="6" w:space="0" w:color="auto"/>
              <w:right w:val="single" w:sz="6" w:space="0" w:color="auto"/>
            </w:tcBorders>
          </w:tcPr>
          <w:p w:rsidR="00F23C1D" w:rsidRDefault="00F23C1D" w:rsidP="00EF729F">
            <w:pPr>
              <w:pStyle w:val="Style26"/>
              <w:widowControl/>
            </w:pPr>
            <w:r w:rsidRPr="00BE6F03">
              <w:t>3.</w:t>
            </w:r>
            <w:r>
              <w:t xml:space="preserve"> 1 Renovavus Mokyklą, </w:t>
            </w:r>
            <w:r w:rsidRPr="00BE6F03">
              <w:t xml:space="preserve"> bus atnaujintas pastatas, jo techninė būklė ir pritaikyta </w:t>
            </w:r>
            <w:r>
              <w:t>Mokyklos reikmėms;</w:t>
            </w:r>
          </w:p>
          <w:p w:rsidR="00F23C1D" w:rsidRPr="00C966FB" w:rsidRDefault="00F23C1D" w:rsidP="00EF729F">
            <w:pPr>
              <w:pStyle w:val="Style26"/>
              <w:widowControl/>
              <w:rPr>
                <w:rStyle w:val="FontStyle43"/>
                <w:rFonts w:eastAsia="Arial Unicode MS"/>
                <w:b/>
                <w:sz w:val="24"/>
                <w:szCs w:val="24"/>
              </w:rPr>
            </w:pPr>
            <w:r w:rsidRPr="009266A1">
              <w:rPr>
                <w:szCs w:val="22"/>
              </w:rPr>
              <w:t>3.2 Renovuota, moderni, patogioje geografinėje vietoje esanti Mokykla leis geriau konkuruoti su kitomis, tas pačias paslaugas t</w:t>
            </w:r>
            <w:r>
              <w:rPr>
                <w:szCs w:val="22"/>
              </w:rPr>
              <w:t>eikiančiomis ugdymo įstaigomis.</w:t>
            </w:r>
          </w:p>
        </w:tc>
      </w:tr>
      <w:tr w:rsidR="00F23C1D" w:rsidRPr="00BE6F03">
        <w:tc>
          <w:tcPr>
            <w:tcW w:w="709" w:type="dxa"/>
            <w:vMerge w:val="restart"/>
            <w:tcBorders>
              <w:top w:val="single" w:sz="6" w:space="0" w:color="auto"/>
              <w:left w:val="single" w:sz="6" w:space="0" w:color="auto"/>
              <w:right w:val="single" w:sz="6" w:space="0" w:color="auto"/>
            </w:tcBorders>
            <w:textDirection w:val="btLr"/>
          </w:tcPr>
          <w:p w:rsidR="00F23C1D" w:rsidRPr="00F23C1D" w:rsidRDefault="00F23C1D" w:rsidP="00F23C1D">
            <w:pPr>
              <w:pStyle w:val="Style33"/>
              <w:widowControl/>
              <w:spacing w:line="240" w:lineRule="auto"/>
              <w:ind w:left="113" w:right="113"/>
              <w:rPr>
                <w:rStyle w:val="FontStyle42"/>
                <w:sz w:val="28"/>
                <w:szCs w:val="28"/>
              </w:rPr>
            </w:pPr>
            <w:r w:rsidRPr="00F23C1D">
              <w:rPr>
                <w:rStyle w:val="FontStyle42"/>
                <w:sz w:val="28"/>
                <w:szCs w:val="28"/>
              </w:rPr>
              <w:t>Ekonominiai</w:t>
            </w:r>
          </w:p>
        </w:tc>
        <w:tc>
          <w:tcPr>
            <w:tcW w:w="5103" w:type="dxa"/>
            <w:tcBorders>
              <w:top w:val="single" w:sz="6" w:space="0" w:color="auto"/>
              <w:left w:val="single" w:sz="6" w:space="0" w:color="auto"/>
              <w:bottom w:val="single" w:sz="6" w:space="0" w:color="auto"/>
              <w:right w:val="single" w:sz="6" w:space="0" w:color="auto"/>
            </w:tcBorders>
          </w:tcPr>
          <w:p w:rsidR="00F23C1D" w:rsidRPr="00C966FB" w:rsidRDefault="00F23C1D" w:rsidP="003F3260">
            <w:pPr>
              <w:pStyle w:val="Style23"/>
              <w:widowControl/>
              <w:jc w:val="center"/>
            </w:pPr>
            <w:r w:rsidRPr="00C966FB">
              <w:rPr>
                <w:rStyle w:val="FontStyle42"/>
                <w:sz w:val="24"/>
                <w:szCs w:val="24"/>
              </w:rPr>
              <w:t>Aplinka</w:t>
            </w:r>
          </w:p>
        </w:tc>
        <w:tc>
          <w:tcPr>
            <w:tcW w:w="3969" w:type="dxa"/>
            <w:tcBorders>
              <w:top w:val="single" w:sz="6" w:space="0" w:color="auto"/>
              <w:left w:val="single" w:sz="6" w:space="0" w:color="auto"/>
              <w:bottom w:val="single" w:sz="6" w:space="0" w:color="auto"/>
              <w:right w:val="single" w:sz="6" w:space="0" w:color="auto"/>
            </w:tcBorders>
          </w:tcPr>
          <w:p w:rsidR="00F23C1D" w:rsidRPr="00C966FB" w:rsidRDefault="00F23C1D" w:rsidP="003F3260">
            <w:pPr>
              <w:pStyle w:val="Style33"/>
              <w:widowControl/>
              <w:tabs>
                <w:tab w:val="left" w:pos="1190"/>
                <w:tab w:val="center" w:pos="1862"/>
              </w:tabs>
              <w:spacing w:line="240" w:lineRule="auto"/>
              <w:jc w:val="center"/>
              <w:rPr>
                <w:rStyle w:val="FontStyle42"/>
                <w:sz w:val="24"/>
                <w:szCs w:val="24"/>
              </w:rPr>
            </w:pPr>
            <w:r>
              <w:rPr>
                <w:rStyle w:val="FontStyle42"/>
                <w:sz w:val="24"/>
                <w:szCs w:val="24"/>
              </w:rPr>
              <w:t>Mokykla</w:t>
            </w:r>
          </w:p>
        </w:tc>
      </w:tr>
      <w:tr w:rsidR="00F23C1D" w:rsidRPr="00BE6F03">
        <w:tc>
          <w:tcPr>
            <w:tcW w:w="709" w:type="dxa"/>
            <w:vMerge/>
            <w:tcBorders>
              <w:left w:val="single" w:sz="6" w:space="0" w:color="auto"/>
              <w:right w:val="single" w:sz="6" w:space="0" w:color="auto"/>
            </w:tcBorders>
          </w:tcPr>
          <w:p w:rsidR="00F23C1D" w:rsidRPr="00BE6F03" w:rsidRDefault="00F23C1D" w:rsidP="009266A1">
            <w:pPr>
              <w:pStyle w:val="Style33"/>
              <w:widowControl/>
              <w:spacing w:line="240" w:lineRule="auto"/>
              <w:rPr>
                <w:rStyle w:val="FontStyle42"/>
              </w:rPr>
            </w:pPr>
          </w:p>
        </w:tc>
        <w:tc>
          <w:tcPr>
            <w:tcW w:w="5103" w:type="dxa"/>
            <w:tcBorders>
              <w:top w:val="single" w:sz="6" w:space="0" w:color="auto"/>
              <w:left w:val="single" w:sz="6" w:space="0" w:color="auto"/>
              <w:bottom w:val="single" w:sz="6" w:space="0" w:color="auto"/>
              <w:right w:val="single" w:sz="6" w:space="0" w:color="auto"/>
            </w:tcBorders>
          </w:tcPr>
          <w:p w:rsidR="00F23C1D" w:rsidRPr="009266A1" w:rsidRDefault="00F23C1D" w:rsidP="003F3260">
            <w:pPr>
              <w:pStyle w:val="Style9"/>
              <w:widowControl/>
              <w:tabs>
                <w:tab w:val="left" w:pos="116"/>
              </w:tabs>
              <w:spacing w:line="240" w:lineRule="auto"/>
              <w:ind w:left="116" w:firstLine="79"/>
              <w:jc w:val="center"/>
              <w:rPr>
                <w:rStyle w:val="FontStyle43"/>
                <w:rFonts w:eastAsia="Arial Unicode MS"/>
                <w:b/>
                <w:sz w:val="24"/>
                <w:szCs w:val="24"/>
              </w:rPr>
            </w:pPr>
            <w:r w:rsidRPr="009266A1">
              <w:rPr>
                <w:rStyle w:val="FontStyle43"/>
                <w:rFonts w:eastAsia="Arial Unicode MS"/>
                <w:b/>
                <w:sz w:val="24"/>
                <w:szCs w:val="24"/>
              </w:rPr>
              <w:t>GRĖSMĖS</w:t>
            </w:r>
          </w:p>
        </w:tc>
        <w:tc>
          <w:tcPr>
            <w:tcW w:w="3969" w:type="dxa"/>
            <w:tcBorders>
              <w:top w:val="single" w:sz="6" w:space="0" w:color="auto"/>
              <w:left w:val="single" w:sz="6" w:space="0" w:color="auto"/>
              <w:bottom w:val="single" w:sz="6" w:space="0" w:color="auto"/>
              <w:right w:val="single" w:sz="6" w:space="0" w:color="auto"/>
            </w:tcBorders>
          </w:tcPr>
          <w:p w:rsidR="00F23C1D" w:rsidRPr="009266A1" w:rsidRDefault="00F23C1D" w:rsidP="003F3260">
            <w:pPr>
              <w:pStyle w:val="Style23"/>
              <w:widowControl/>
              <w:tabs>
                <w:tab w:val="left" w:pos="116"/>
              </w:tabs>
              <w:ind w:left="116" w:firstLine="79"/>
              <w:jc w:val="center"/>
              <w:rPr>
                <w:rStyle w:val="FontStyle43"/>
                <w:rFonts w:eastAsia="Arial Unicode MS"/>
                <w:b/>
                <w:sz w:val="24"/>
                <w:szCs w:val="24"/>
              </w:rPr>
            </w:pPr>
            <w:r w:rsidRPr="009266A1">
              <w:rPr>
                <w:rStyle w:val="FontStyle43"/>
                <w:rFonts w:eastAsia="Arial Unicode MS"/>
                <w:b/>
                <w:sz w:val="24"/>
                <w:szCs w:val="24"/>
              </w:rPr>
              <w:t>GRĖSMĖS</w:t>
            </w:r>
          </w:p>
        </w:tc>
      </w:tr>
      <w:tr w:rsidR="00F23C1D" w:rsidRPr="00BE6F03">
        <w:tc>
          <w:tcPr>
            <w:tcW w:w="709" w:type="dxa"/>
            <w:vMerge/>
            <w:tcBorders>
              <w:left w:val="single" w:sz="6" w:space="0" w:color="auto"/>
              <w:right w:val="single" w:sz="6" w:space="0" w:color="auto"/>
            </w:tcBorders>
          </w:tcPr>
          <w:p w:rsidR="00F23C1D" w:rsidRPr="00BE6F03" w:rsidRDefault="00F23C1D" w:rsidP="009266A1">
            <w:pPr>
              <w:pStyle w:val="Style23"/>
              <w:widowControl/>
            </w:pPr>
          </w:p>
        </w:tc>
        <w:tc>
          <w:tcPr>
            <w:tcW w:w="5103" w:type="dxa"/>
            <w:tcBorders>
              <w:top w:val="single" w:sz="6" w:space="0" w:color="auto"/>
              <w:left w:val="single" w:sz="6" w:space="0" w:color="auto"/>
              <w:bottom w:val="single" w:sz="6" w:space="0" w:color="auto"/>
              <w:right w:val="single" w:sz="6" w:space="0" w:color="auto"/>
            </w:tcBorders>
          </w:tcPr>
          <w:p w:rsidR="00F23C1D" w:rsidRPr="00EF729F" w:rsidRDefault="00F23C1D" w:rsidP="005B2AB2">
            <w:pPr>
              <w:pStyle w:val="Style9"/>
              <w:widowControl/>
              <w:tabs>
                <w:tab w:val="left" w:pos="-76"/>
              </w:tabs>
              <w:spacing w:line="240" w:lineRule="auto"/>
              <w:ind w:firstLine="0"/>
              <w:rPr>
                <w:rStyle w:val="FontStyle43"/>
                <w:rFonts w:eastAsia="Arial Unicode MS"/>
                <w:sz w:val="24"/>
                <w:szCs w:val="24"/>
              </w:rPr>
            </w:pPr>
            <w:r w:rsidRPr="00BE6F03">
              <w:rPr>
                <w:rStyle w:val="FontStyle43"/>
                <w:rFonts w:eastAsia="Arial Unicode MS"/>
                <w:sz w:val="24"/>
                <w:szCs w:val="24"/>
              </w:rPr>
              <w:t>1.</w:t>
            </w:r>
            <w:r>
              <w:rPr>
                <w:rStyle w:val="FontStyle43"/>
                <w:rFonts w:eastAsia="Arial Unicode MS"/>
                <w:sz w:val="24"/>
                <w:szCs w:val="24"/>
              </w:rPr>
              <w:t xml:space="preserve"> </w:t>
            </w:r>
            <w:r w:rsidRPr="00BE6F03">
              <w:rPr>
                <w:rStyle w:val="FontStyle43"/>
                <w:rFonts w:eastAsia="Arial Unicode MS"/>
                <w:sz w:val="24"/>
                <w:szCs w:val="24"/>
              </w:rPr>
              <w:t>Efektyviai nesprendžiama ikimokyklinio, pradinio, pagrindinio ugdymo pedagogų darbo užmokesčio problema.</w:t>
            </w:r>
            <w:r>
              <w:rPr>
                <w:rStyle w:val="FontStyle43"/>
                <w:rFonts w:eastAsia="Arial Unicode MS"/>
                <w:sz w:val="24"/>
                <w:szCs w:val="24"/>
              </w:rPr>
              <w:t xml:space="preserve"> Priimami sprendimai neatitinka tinkamo pragyvenimo lygio standartų</w:t>
            </w:r>
          </w:p>
        </w:tc>
        <w:tc>
          <w:tcPr>
            <w:tcW w:w="3969" w:type="dxa"/>
            <w:tcBorders>
              <w:top w:val="single" w:sz="6" w:space="0" w:color="auto"/>
              <w:left w:val="single" w:sz="6" w:space="0" w:color="auto"/>
              <w:bottom w:val="single" w:sz="6" w:space="0" w:color="auto"/>
              <w:right w:val="single" w:sz="6" w:space="0" w:color="auto"/>
            </w:tcBorders>
          </w:tcPr>
          <w:p w:rsidR="00F23C1D" w:rsidRPr="00CB6389" w:rsidRDefault="00F23C1D" w:rsidP="00CB6389">
            <w:pPr>
              <w:pStyle w:val="Style23"/>
              <w:widowControl/>
              <w:tabs>
                <w:tab w:val="left" w:pos="-40"/>
              </w:tabs>
              <w:ind w:hanging="40"/>
              <w:rPr>
                <w:rStyle w:val="FontStyle43"/>
                <w:sz w:val="24"/>
                <w:szCs w:val="24"/>
              </w:rPr>
            </w:pPr>
            <w:r>
              <w:t>1. Didinami  mokytojų atlyginimai nespėja su laiku ir augančiu pragyvenimo lygiu, neleidžia žmogui oriai gyventi ir psichologiškai saugiai jaustis, verčia ieškoti naujų ar papildomų užmokesčio šaltinių, tai nepadeda pilnai išnaudoti tiesioginiam darbui reikalingų jėgų ir gebėjimų.</w:t>
            </w:r>
          </w:p>
        </w:tc>
      </w:tr>
      <w:tr w:rsidR="00F23C1D" w:rsidRPr="00BE6F03">
        <w:tc>
          <w:tcPr>
            <w:tcW w:w="709" w:type="dxa"/>
            <w:vMerge/>
            <w:tcBorders>
              <w:left w:val="single" w:sz="6" w:space="0" w:color="auto"/>
              <w:bottom w:val="single" w:sz="6" w:space="0" w:color="auto"/>
              <w:right w:val="single" w:sz="6" w:space="0" w:color="auto"/>
            </w:tcBorders>
          </w:tcPr>
          <w:p w:rsidR="00F23C1D" w:rsidRPr="00BE6F03" w:rsidRDefault="00F23C1D" w:rsidP="009266A1">
            <w:pPr>
              <w:pStyle w:val="Style23"/>
              <w:widowControl/>
            </w:pPr>
          </w:p>
        </w:tc>
        <w:tc>
          <w:tcPr>
            <w:tcW w:w="5103" w:type="dxa"/>
            <w:tcBorders>
              <w:top w:val="single" w:sz="6" w:space="0" w:color="auto"/>
              <w:left w:val="single" w:sz="6" w:space="0" w:color="auto"/>
              <w:bottom w:val="single" w:sz="6" w:space="0" w:color="auto"/>
              <w:right w:val="single" w:sz="6" w:space="0" w:color="auto"/>
            </w:tcBorders>
          </w:tcPr>
          <w:p w:rsidR="00F23C1D" w:rsidRPr="00EF729F" w:rsidRDefault="00F23C1D" w:rsidP="00EF729F">
            <w:pPr>
              <w:pStyle w:val="Style9"/>
              <w:widowControl/>
              <w:tabs>
                <w:tab w:val="left" w:pos="-76"/>
              </w:tabs>
              <w:spacing w:line="240" w:lineRule="auto"/>
              <w:ind w:firstLine="0"/>
              <w:rPr>
                <w:rStyle w:val="FontStyle43"/>
                <w:rFonts w:eastAsia="Arial Unicode MS"/>
                <w:sz w:val="24"/>
                <w:szCs w:val="24"/>
              </w:rPr>
            </w:pPr>
            <w:r w:rsidRPr="00BE6F03">
              <w:t>2. Maži aptarnaujančio personalo atlyginimai</w:t>
            </w:r>
            <w:r w:rsidRPr="00BE6F03">
              <w:rPr>
                <w:rStyle w:val="FontStyle43"/>
                <w:rFonts w:eastAsia="Arial Unicode MS"/>
                <w:sz w:val="24"/>
                <w:szCs w:val="24"/>
              </w:rPr>
              <w:t xml:space="preserve"> 2.</w:t>
            </w:r>
            <w:r>
              <w:rPr>
                <w:rStyle w:val="FontStyle43"/>
                <w:rFonts w:eastAsia="Arial Unicode MS"/>
                <w:sz w:val="24"/>
                <w:szCs w:val="24"/>
              </w:rPr>
              <w:t xml:space="preserve"> </w:t>
            </w:r>
            <w:r w:rsidRPr="00BE6F03">
              <w:rPr>
                <w:rStyle w:val="FontStyle43"/>
                <w:rFonts w:eastAsia="Arial Unicode MS"/>
                <w:sz w:val="24"/>
                <w:szCs w:val="24"/>
              </w:rPr>
              <w:t>Per maži aptarnaujančio personalo atlyginimai skatina personalo kaitą ir trūkumą.</w:t>
            </w:r>
          </w:p>
        </w:tc>
        <w:tc>
          <w:tcPr>
            <w:tcW w:w="3969" w:type="dxa"/>
            <w:tcBorders>
              <w:top w:val="single" w:sz="6" w:space="0" w:color="auto"/>
              <w:left w:val="single" w:sz="6" w:space="0" w:color="auto"/>
              <w:bottom w:val="single" w:sz="6" w:space="0" w:color="auto"/>
              <w:right w:val="single" w:sz="6" w:space="0" w:color="auto"/>
            </w:tcBorders>
          </w:tcPr>
          <w:p w:rsidR="00F23C1D" w:rsidRPr="00CB6389" w:rsidRDefault="00F23C1D" w:rsidP="00CB6389">
            <w:pPr>
              <w:pStyle w:val="Style23"/>
              <w:widowControl/>
              <w:tabs>
                <w:tab w:val="left" w:pos="-40"/>
                <w:tab w:val="left" w:pos="0"/>
              </w:tabs>
              <w:ind w:hanging="40"/>
              <w:rPr>
                <w:rStyle w:val="FontStyle43"/>
                <w:sz w:val="24"/>
                <w:szCs w:val="24"/>
              </w:rPr>
            </w:pPr>
            <w:r w:rsidRPr="00BE6F03">
              <w:t>2</w:t>
            </w:r>
            <w:r w:rsidRPr="00BE6F03">
              <w:rPr>
                <w:rStyle w:val="FontStyle43"/>
                <w:rFonts w:eastAsia="Arial Unicode MS"/>
                <w:sz w:val="24"/>
                <w:szCs w:val="24"/>
              </w:rPr>
              <w:t>.</w:t>
            </w:r>
            <w:r>
              <w:rPr>
                <w:rStyle w:val="FontStyle43"/>
                <w:rFonts w:eastAsia="Arial Unicode MS"/>
                <w:sz w:val="24"/>
                <w:szCs w:val="24"/>
              </w:rPr>
              <w:t xml:space="preserve"> </w:t>
            </w:r>
            <w:r w:rsidRPr="00BE6F03">
              <w:rPr>
                <w:rStyle w:val="FontStyle43"/>
                <w:rFonts w:eastAsia="Arial Unicode MS"/>
                <w:sz w:val="24"/>
                <w:szCs w:val="24"/>
              </w:rPr>
              <w:t>Per maži aptarnaujančio personalo atlyginimai skatina personalo kaitą ir trūkumą.</w:t>
            </w:r>
            <w:r>
              <w:t xml:space="preserve"> Geri ir atsakingi darbuotojai ieško naujo darbo ar paildomo uždarbio </w:t>
            </w:r>
            <w:r>
              <w:lastRenderedPageBreak/>
              <w:t>šaltinių, atmestinai atlikdami tiesiogines pareigas</w:t>
            </w:r>
          </w:p>
        </w:tc>
      </w:tr>
      <w:tr w:rsidR="00F23C1D" w:rsidRPr="00BE6F03">
        <w:tc>
          <w:tcPr>
            <w:tcW w:w="709" w:type="dxa"/>
            <w:vMerge w:val="restart"/>
            <w:tcBorders>
              <w:top w:val="single" w:sz="6" w:space="0" w:color="auto"/>
              <w:left w:val="single" w:sz="6" w:space="0" w:color="auto"/>
              <w:right w:val="single" w:sz="6" w:space="0" w:color="auto"/>
            </w:tcBorders>
          </w:tcPr>
          <w:p w:rsidR="00F23C1D" w:rsidRPr="00BE6F03" w:rsidRDefault="00F23C1D" w:rsidP="009266A1">
            <w:pPr>
              <w:pStyle w:val="Style23"/>
              <w:widowControl/>
            </w:pPr>
          </w:p>
        </w:tc>
        <w:tc>
          <w:tcPr>
            <w:tcW w:w="5103" w:type="dxa"/>
            <w:tcBorders>
              <w:top w:val="single" w:sz="6" w:space="0" w:color="auto"/>
              <w:left w:val="single" w:sz="6" w:space="0" w:color="auto"/>
              <w:bottom w:val="single" w:sz="6" w:space="0" w:color="auto"/>
              <w:right w:val="single" w:sz="6" w:space="0" w:color="auto"/>
            </w:tcBorders>
          </w:tcPr>
          <w:p w:rsidR="00F23C1D" w:rsidRPr="00BE6F03" w:rsidRDefault="00F23C1D" w:rsidP="003F3260">
            <w:pPr>
              <w:pStyle w:val="Style9"/>
              <w:widowControl/>
              <w:tabs>
                <w:tab w:val="left" w:pos="-76"/>
              </w:tabs>
              <w:spacing w:line="240" w:lineRule="auto"/>
              <w:ind w:firstLine="0"/>
              <w:rPr>
                <w:rStyle w:val="FontStyle43"/>
                <w:rFonts w:eastAsia="Arial Unicode MS"/>
                <w:sz w:val="24"/>
                <w:szCs w:val="24"/>
              </w:rPr>
            </w:pPr>
            <w:r w:rsidRPr="00BE6F03">
              <w:rPr>
                <w:rStyle w:val="FontStyle43"/>
                <w:rFonts w:eastAsia="Arial Unicode MS"/>
                <w:sz w:val="24"/>
                <w:szCs w:val="24"/>
              </w:rPr>
              <w:t>3.</w:t>
            </w:r>
            <w:r>
              <w:rPr>
                <w:rStyle w:val="FontStyle43"/>
                <w:rFonts w:eastAsia="Arial Unicode MS"/>
                <w:sz w:val="24"/>
                <w:szCs w:val="24"/>
              </w:rPr>
              <w:t xml:space="preserve"> Biudžeto lėšų, skiriamų </w:t>
            </w:r>
            <w:r w:rsidRPr="00BE6F03">
              <w:rPr>
                <w:rStyle w:val="FontStyle43"/>
                <w:rFonts w:eastAsia="Arial Unicode MS"/>
                <w:sz w:val="24"/>
                <w:szCs w:val="24"/>
              </w:rPr>
              <w:t>aplinkai atnaujinti</w:t>
            </w:r>
            <w:r>
              <w:rPr>
                <w:rStyle w:val="FontStyle43"/>
                <w:rFonts w:eastAsia="Arial Unicode MS"/>
                <w:sz w:val="24"/>
                <w:szCs w:val="24"/>
              </w:rPr>
              <w:t>,</w:t>
            </w:r>
            <w:r w:rsidRPr="00BE6F03">
              <w:rPr>
                <w:rStyle w:val="FontStyle43"/>
                <w:rFonts w:eastAsia="Arial Unicode MS"/>
                <w:sz w:val="24"/>
                <w:szCs w:val="24"/>
              </w:rPr>
              <w:t xml:space="preserve"> nepakanka būtinoms išlaidoms finansuoti.</w:t>
            </w:r>
          </w:p>
          <w:p w:rsidR="00F23C1D" w:rsidRPr="009266A1" w:rsidRDefault="00F23C1D" w:rsidP="005B2AB2">
            <w:pPr>
              <w:pStyle w:val="Style9"/>
              <w:widowControl/>
              <w:tabs>
                <w:tab w:val="left" w:pos="116"/>
              </w:tabs>
              <w:spacing w:line="240" w:lineRule="auto"/>
              <w:ind w:firstLine="0"/>
              <w:rPr>
                <w:rStyle w:val="FontStyle43"/>
                <w:rFonts w:eastAsia="Arial Unicode MS"/>
                <w:b/>
                <w:sz w:val="24"/>
                <w:szCs w:val="24"/>
              </w:rPr>
            </w:pPr>
          </w:p>
        </w:tc>
        <w:tc>
          <w:tcPr>
            <w:tcW w:w="3969" w:type="dxa"/>
            <w:tcBorders>
              <w:top w:val="single" w:sz="6" w:space="0" w:color="auto"/>
              <w:left w:val="single" w:sz="6" w:space="0" w:color="auto"/>
              <w:bottom w:val="single" w:sz="6" w:space="0" w:color="auto"/>
              <w:right w:val="single" w:sz="6" w:space="0" w:color="auto"/>
            </w:tcBorders>
          </w:tcPr>
          <w:p w:rsidR="00F23C1D" w:rsidRPr="005B2AB2" w:rsidRDefault="00F23C1D" w:rsidP="005B2AB2">
            <w:pPr>
              <w:pStyle w:val="Style23"/>
              <w:widowControl/>
              <w:tabs>
                <w:tab w:val="left" w:pos="-40"/>
                <w:tab w:val="left" w:pos="116"/>
              </w:tabs>
              <w:ind w:hanging="40"/>
              <w:rPr>
                <w:rStyle w:val="FontStyle43"/>
                <w:sz w:val="24"/>
                <w:szCs w:val="24"/>
              </w:rPr>
            </w:pPr>
            <w:r w:rsidRPr="00BE6F03">
              <w:t>3. Nepakanka</w:t>
            </w:r>
            <w:r>
              <w:t>mai</w:t>
            </w:r>
            <w:r w:rsidRPr="00BE6F03">
              <w:t xml:space="preserve"> skiriama lėšų aplinkai atnaujinti ir būtinoms išlaidoms finansuoti.</w:t>
            </w:r>
          </w:p>
        </w:tc>
      </w:tr>
      <w:tr w:rsidR="00F23C1D" w:rsidRPr="00BE6F03">
        <w:tc>
          <w:tcPr>
            <w:tcW w:w="709" w:type="dxa"/>
            <w:vMerge/>
            <w:tcBorders>
              <w:left w:val="single" w:sz="6" w:space="0" w:color="auto"/>
              <w:right w:val="single" w:sz="6" w:space="0" w:color="auto"/>
            </w:tcBorders>
          </w:tcPr>
          <w:p w:rsidR="00F23C1D" w:rsidRPr="00BE6F03" w:rsidRDefault="00F23C1D" w:rsidP="009266A1">
            <w:pPr>
              <w:pStyle w:val="Style23"/>
              <w:widowControl/>
            </w:pPr>
          </w:p>
        </w:tc>
        <w:tc>
          <w:tcPr>
            <w:tcW w:w="5103" w:type="dxa"/>
            <w:tcBorders>
              <w:top w:val="single" w:sz="6" w:space="0" w:color="auto"/>
              <w:left w:val="single" w:sz="6" w:space="0" w:color="auto"/>
              <w:bottom w:val="single" w:sz="6" w:space="0" w:color="auto"/>
              <w:right w:val="single" w:sz="6" w:space="0" w:color="auto"/>
            </w:tcBorders>
          </w:tcPr>
          <w:p w:rsidR="00F23C1D" w:rsidRPr="005B2AB2" w:rsidRDefault="00F23C1D" w:rsidP="00CB6389">
            <w:pPr>
              <w:pStyle w:val="Style9"/>
              <w:widowControl/>
              <w:tabs>
                <w:tab w:val="left" w:pos="-76"/>
              </w:tabs>
              <w:spacing w:line="240" w:lineRule="auto"/>
              <w:ind w:firstLine="0"/>
              <w:rPr>
                <w:rStyle w:val="FontStyle43"/>
                <w:rFonts w:eastAsia="Arial Unicode MS"/>
                <w:sz w:val="24"/>
                <w:szCs w:val="24"/>
              </w:rPr>
            </w:pPr>
            <w:r w:rsidRPr="00BE6F03">
              <w:rPr>
                <w:rStyle w:val="FontStyle43"/>
                <w:rFonts w:eastAsia="Arial Unicode MS"/>
                <w:sz w:val="24"/>
                <w:szCs w:val="24"/>
              </w:rPr>
              <w:t>4.</w:t>
            </w:r>
            <w:r>
              <w:rPr>
                <w:rStyle w:val="FontStyle43"/>
                <w:rFonts w:eastAsia="Arial Unicode MS"/>
                <w:sz w:val="24"/>
                <w:szCs w:val="24"/>
              </w:rPr>
              <w:t xml:space="preserve"> </w:t>
            </w:r>
            <w:r w:rsidRPr="00BE6F03">
              <w:rPr>
                <w:rStyle w:val="FontStyle43"/>
                <w:rFonts w:eastAsia="Arial Unicode MS"/>
                <w:sz w:val="24"/>
                <w:szCs w:val="24"/>
              </w:rPr>
              <w:t xml:space="preserve">Stinga investicijų </w:t>
            </w:r>
            <w:r>
              <w:rPr>
                <w:rStyle w:val="FontStyle43"/>
                <w:rFonts w:eastAsia="Arial Unicode MS"/>
                <w:sz w:val="24"/>
                <w:szCs w:val="24"/>
              </w:rPr>
              <w:t>mokyklų</w:t>
            </w:r>
            <w:r w:rsidRPr="00BE6F03">
              <w:rPr>
                <w:rStyle w:val="FontStyle43"/>
                <w:rFonts w:eastAsia="Arial Unicode MS"/>
                <w:sz w:val="24"/>
                <w:szCs w:val="24"/>
              </w:rPr>
              <w:t xml:space="preserve"> modernizavimui.</w:t>
            </w:r>
          </w:p>
        </w:tc>
        <w:tc>
          <w:tcPr>
            <w:tcW w:w="3969" w:type="dxa"/>
            <w:tcBorders>
              <w:top w:val="single" w:sz="6" w:space="0" w:color="auto"/>
              <w:left w:val="single" w:sz="6" w:space="0" w:color="auto"/>
              <w:bottom w:val="single" w:sz="6" w:space="0" w:color="auto"/>
              <w:right w:val="single" w:sz="6" w:space="0" w:color="auto"/>
            </w:tcBorders>
          </w:tcPr>
          <w:p w:rsidR="00F23C1D" w:rsidRPr="005B2AB2" w:rsidRDefault="00F23C1D" w:rsidP="005B2AB2">
            <w:pPr>
              <w:pStyle w:val="Style23"/>
              <w:widowControl/>
              <w:tabs>
                <w:tab w:val="left" w:pos="-40"/>
                <w:tab w:val="left" w:pos="116"/>
              </w:tabs>
              <w:ind w:hanging="40"/>
              <w:rPr>
                <w:rStyle w:val="FontStyle43"/>
                <w:sz w:val="24"/>
                <w:szCs w:val="24"/>
              </w:rPr>
            </w:pPr>
            <w:r>
              <w:t>4. Būtina M</w:t>
            </w:r>
            <w:r w:rsidRPr="00BE6F03">
              <w:t>okyklos renovacija</w:t>
            </w:r>
            <w:r>
              <w:t>, kasmet nukeliama renovacijos pradžia, keičiama renovacijos laukiančių Mokyklų eilės, pirmumo tvarka</w:t>
            </w:r>
          </w:p>
        </w:tc>
      </w:tr>
      <w:tr w:rsidR="00F23C1D" w:rsidRPr="00BE6F03">
        <w:tc>
          <w:tcPr>
            <w:tcW w:w="709" w:type="dxa"/>
            <w:vMerge/>
            <w:tcBorders>
              <w:left w:val="single" w:sz="6" w:space="0" w:color="auto"/>
              <w:bottom w:val="single" w:sz="6" w:space="0" w:color="auto"/>
              <w:right w:val="single" w:sz="6" w:space="0" w:color="auto"/>
            </w:tcBorders>
          </w:tcPr>
          <w:p w:rsidR="00F23C1D" w:rsidRPr="00BE6F03" w:rsidRDefault="00F23C1D" w:rsidP="009266A1">
            <w:pPr>
              <w:pStyle w:val="Style23"/>
              <w:widowControl/>
            </w:pPr>
          </w:p>
        </w:tc>
        <w:tc>
          <w:tcPr>
            <w:tcW w:w="5103" w:type="dxa"/>
            <w:tcBorders>
              <w:top w:val="single" w:sz="6" w:space="0" w:color="auto"/>
              <w:left w:val="single" w:sz="6" w:space="0" w:color="auto"/>
              <w:bottom w:val="single" w:sz="6" w:space="0" w:color="auto"/>
              <w:right w:val="single" w:sz="6" w:space="0" w:color="auto"/>
            </w:tcBorders>
          </w:tcPr>
          <w:p w:rsidR="00F23C1D" w:rsidRPr="009266A1" w:rsidRDefault="00F23C1D" w:rsidP="005B2AB2">
            <w:pPr>
              <w:pStyle w:val="Style9"/>
              <w:widowControl/>
              <w:tabs>
                <w:tab w:val="left" w:pos="116"/>
              </w:tabs>
              <w:spacing w:line="240" w:lineRule="auto"/>
              <w:ind w:firstLine="0"/>
              <w:rPr>
                <w:rStyle w:val="FontStyle43"/>
                <w:rFonts w:eastAsia="Arial Unicode MS"/>
                <w:b/>
                <w:sz w:val="24"/>
                <w:szCs w:val="24"/>
              </w:rPr>
            </w:pPr>
            <w:r w:rsidRPr="00BE6F03">
              <w:rPr>
                <w:rStyle w:val="FontStyle43"/>
                <w:rFonts w:eastAsia="Arial Unicode MS"/>
                <w:sz w:val="24"/>
                <w:szCs w:val="24"/>
              </w:rPr>
              <w:t>5.</w:t>
            </w:r>
            <w:r>
              <w:rPr>
                <w:rStyle w:val="FontStyle43"/>
                <w:rFonts w:eastAsia="Arial Unicode MS"/>
                <w:sz w:val="24"/>
                <w:szCs w:val="24"/>
              </w:rPr>
              <w:t xml:space="preserve"> </w:t>
            </w:r>
            <w:r w:rsidRPr="00BE6F03">
              <w:rPr>
                <w:rStyle w:val="FontStyle43"/>
                <w:rFonts w:eastAsia="Arial Unicode MS"/>
                <w:sz w:val="24"/>
                <w:szCs w:val="24"/>
              </w:rPr>
              <w:t>Finansavimas mokyklų renovacijai neatitinka realių mokyklų poreikių</w:t>
            </w:r>
          </w:p>
        </w:tc>
        <w:tc>
          <w:tcPr>
            <w:tcW w:w="3969" w:type="dxa"/>
            <w:tcBorders>
              <w:top w:val="single" w:sz="6" w:space="0" w:color="auto"/>
              <w:left w:val="single" w:sz="6" w:space="0" w:color="auto"/>
              <w:bottom w:val="single" w:sz="6" w:space="0" w:color="auto"/>
              <w:right w:val="single" w:sz="6" w:space="0" w:color="auto"/>
            </w:tcBorders>
          </w:tcPr>
          <w:p w:rsidR="00F23C1D" w:rsidRPr="009266A1" w:rsidRDefault="00F23C1D" w:rsidP="005B2AB2">
            <w:pPr>
              <w:pStyle w:val="Style23"/>
              <w:widowControl/>
              <w:tabs>
                <w:tab w:val="left" w:pos="116"/>
              </w:tabs>
              <w:rPr>
                <w:rStyle w:val="FontStyle43"/>
                <w:rFonts w:eastAsia="Arial Unicode MS"/>
                <w:b/>
                <w:sz w:val="24"/>
                <w:szCs w:val="24"/>
              </w:rPr>
            </w:pPr>
            <w:r w:rsidRPr="00BE6F03">
              <w:t xml:space="preserve">5. Pritaikant darželio patalpas </w:t>
            </w:r>
            <w:r>
              <w:t xml:space="preserve">pradinio ugdymo reikmėms, </w:t>
            </w:r>
            <w:r w:rsidRPr="00BE6F03">
              <w:t xml:space="preserve"> reikalingos didesnės lėšos</w:t>
            </w:r>
            <w:r>
              <w:t>, Mokyklos vidaus erdvių (muzikos, sporto salių pritaikymas tiesioginėms reikmėms, dalykų kabinetų įrengimas) didinimas, kiemo teritorijos pritaikymas sportinėms reikmėms, lauko žaidimo aikštelių atnaujinimas</w:t>
            </w:r>
          </w:p>
        </w:tc>
      </w:tr>
      <w:tr w:rsidR="00F23C1D" w:rsidRPr="00BE6F03">
        <w:tc>
          <w:tcPr>
            <w:tcW w:w="709" w:type="dxa"/>
            <w:vMerge w:val="restart"/>
            <w:tcBorders>
              <w:top w:val="single" w:sz="6" w:space="0" w:color="auto"/>
              <w:left w:val="single" w:sz="6" w:space="0" w:color="auto"/>
              <w:right w:val="single" w:sz="6" w:space="0" w:color="auto"/>
            </w:tcBorders>
            <w:textDirection w:val="btLr"/>
          </w:tcPr>
          <w:p w:rsidR="00F23C1D" w:rsidRPr="00F23C1D" w:rsidRDefault="00F23C1D" w:rsidP="00F23C1D">
            <w:pPr>
              <w:pStyle w:val="Style23"/>
              <w:widowControl/>
              <w:ind w:left="113" w:right="113"/>
              <w:rPr>
                <w:sz w:val="28"/>
                <w:szCs w:val="28"/>
              </w:rPr>
            </w:pPr>
            <w:r w:rsidRPr="00F23C1D">
              <w:rPr>
                <w:rStyle w:val="FontStyle42"/>
                <w:sz w:val="28"/>
                <w:szCs w:val="28"/>
              </w:rPr>
              <w:t>Socialiniai -demografiniai</w:t>
            </w:r>
          </w:p>
        </w:tc>
        <w:tc>
          <w:tcPr>
            <w:tcW w:w="5103" w:type="dxa"/>
            <w:tcBorders>
              <w:top w:val="single" w:sz="6" w:space="0" w:color="auto"/>
              <w:left w:val="single" w:sz="6" w:space="0" w:color="auto"/>
              <w:bottom w:val="single" w:sz="6" w:space="0" w:color="auto"/>
              <w:right w:val="single" w:sz="6" w:space="0" w:color="auto"/>
            </w:tcBorders>
          </w:tcPr>
          <w:p w:rsidR="00F23C1D" w:rsidRPr="00C966FB" w:rsidRDefault="00F23C1D" w:rsidP="003F3260">
            <w:pPr>
              <w:pStyle w:val="Style23"/>
              <w:widowControl/>
              <w:jc w:val="center"/>
            </w:pPr>
            <w:r w:rsidRPr="00C966FB">
              <w:rPr>
                <w:rStyle w:val="FontStyle42"/>
                <w:sz w:val="24"/>
                <w:szCs w:val="24"/>
              </w:rPr>
              <w:t>Aplinka</w:t>
            </w:r>
          </w:p>
        </w:tc>
        <w:tc>
          <w:tcPr>
            <w:tcW w:w="3969" w:type="dxa"/>
            <w:tcBorders>
              <w:top w:val="single" w:sz="6" w:space="0" w:color="auto"/>
              <w:left w:val="single" w:sz="6" w:space="0" w:color="auto"/>
              <w:bottom w:val="single" w:sz="6" w:space="0" w:color="auto"/>
              <w:right w:val="single" w:sz="6" w:space="0" w:color="auto"/>
            </w:tcBorders>
          </w:tcPr>
          <w:p w:rsidR="00F23C1D" w:rsidRPr="00C966FB" w:rsidRDefault="00F23C1D" w:rsidP="003F3260">
            <w:pPr>
              <w:pStyle w:val="Style33"/>
              <w:widowControl/>
              <w:tabs>
                <w:tab w:val="left" w:pos="1190"/>
                <w:tab w:val="center" w:pos="1862"/>
              </w:tabs>
              <w:spacing w:line="240" w:lineRule="auto"/>
              <w:jc w:val="center"/>
              <w:rPr>
                <w:rStyle w:val="FontStyle42"/>
                <w:sz w:val="24"/>
                <w:szCs w:val="24"/>
              </w:rPr>
            </w:pPr>
            <w:r>
              <w:rPr>
                <w:rStyle w:val="FontStyle42"/>
                <w:sz w:val="24"/>
                <w:szCs w:val="24"/>
              </w:rPr>
              <w:t>Mokykla</w:t>
            </w:r>
          </w:p>
        </w:tc>
      </w:tr>
      <w:tr w:rsidR="00F23C1D" w:rsidRPr="00BE6F03">
        <w:tc>
          <w:tcPr>
            <w:tcW w:w="709" w:type="dxa"/>
            <w:vMerge/>
            <w:tcBorders>
              <w:left w:val="single" w:sz="6" w:space="0" w:color="auto"/>
              <w:right w:val="single" w:sz="6" w:space="0" w:color="auto"/>
            </w:tcBorders>
          </w:tcPr>
          <w:p w:rsidR="00F23C1D" w:rsidRPr="00BE6F03" w:rsidRDefault="00F23C1D" w:rsidP="009266A1">
            <w:pPr>
              <w:pStyle w:val="Style23"/>
              <w:widowControl/>
              <w:rPr>
                <w:rStyle w:val="FontStyle42"/>
              </w:rPr>
            </w:pPr>
          </w:p>
        </w:tc>
        <w:tc>
          <w:tcPr>
            <w:tcW w:w="5103" w:type="dxa"/>
            <w:tcBorders>
              <w:top w:val="single" w:sz="6" w:space="0" w:color="auto"/>
              <w:left w:val="single" w:sz="6" w:space="0" w:color="auto"/>
              <w:bottom w:val="single" w:sz="6" w:space="0" w:color="auto"/>
              <w:right w:val="single" w:sz="6" w:space="0" w:color="auto"/>
            </w:tcBorders>
          </w:tcPr>
          <w:p w:rsidR="00F23C1D" w:rsidRPr="00B40698" w:rsidRDefault="00F23C1D" w:rsidP="003F3260">
            <w:pPr>
              <w:pStyle w:val="Style26"/>
              <w:widowControl/>
              <w:jc w:val="center"/>
              <w:rPr>
                <w:rStyle w:val="FontStyle43"/>
                <w:rFonts w:eastAsia="Arial Unicode MS"/>
                <w:b/>
                <w:caps/>
                <w:sz w:val="24"/>
                <w:szCs w:val="24"/>
              </w:rPr>
            </w:pPr>
            <w:r w:rsidRPr="00B40698">
              <w:rPr>
                <w:rStyle w:val="FontStyle43"/>
                <w:rFonts w:eastAsia="Arial Unicode MS"/>
                <w:b/>
                <w:caps/>
                <w:sz w:val="24"/>
                <w:szCs w:val="24"/>
              </w:rPr>
              <w:t>Galimybės</w:t>
            </w:r>
          </w:p>
        </w:tc>
        <w:tc>
          <w:tcPr>
            <w:tcW w:w="3969" w:type="dxa"/>
            <w:tcBorders>
              <w:top w:val="single" w:sz="6" w:space="0" w:color="auto"/>
              <w:left w:val="single" w:sz="6" w:space="0" w:color="auto"/>
              <w:bottom w:val="single" w:sz="6" w:space="0" w:color="auto"/>
              <w:right w:val="single" w:sz="6" w:space="0" w:color="auto"/>
            </w:tcBorders>
          </w:tcPr>
          <w:p w:rsidR="00F23C1D" w:rsidRPr="00B40698" w:rsidRDefault="00F23C1D" w:rsidP="003F3260">
            <w:pPr>
              <w:pStyle w:val="Style26"/>
              <w:widowControl/>
              <w:jc w:val="center"/>
              <w:rPr>
                <w:rStyle w:val="FontStyle43"/>
                <w:rFonts w:eastAsia="Arial Unicode MS"/>
                <w:b/>
                <w:caps/>
                <w:sz w:val="24"/>
                <w:szCs w:val="24"/>
              </w:rPr>
            </w:pPr>
            <w:r w:rsidRPr="00B40698">
              <w:rPr>
                <w:rStyle w:val="FontStyle43"/>
                <w:rFonts w:eastAsia="Arial Unicode MS"/>
                <w:b/>
                <w:caps/>
                <w:sz w:val="24"/>
                <w:szCs w:val="24"/>
              </w:rPr>
              <w:t>Galimybės</w:t>
            </w:r>
          </w:p>
        </w:tc>
      </w:tr>
      <w:tr w:rsidR="00F23C1D" w:rsidRPr="00BE6F03">
        <w:tc>
          <w:tcPr>
            <w:tcW w:w="709" w:type="dxa"/>
            <w:vMerge/>
            <w:tcBorders>
              <w:left w:val="single" w:sz="6" w:space="0" w:color="auto"/>
              <w:right w:val="single" w:sz="6" w:space="0" w:color="auto"/>
            </w:tcBorders>
          </w:tcPr>
          <w:p w:rsidR="00F23C1D" w:rsidRPr="00BE6F03" w:rsidRDefault="00F23C1D" w:rsidP="009266A1">
            <w:pPr>
              <w:pStyle w:val="Style23"/>
              <w:widowControl/>
            </w:pPr>
          </w:p>
        </w:tc>
        <w:tc>
          <w:tcPr>
            <w:tcW w:w="5103" w:type="dxa"/>
            <w:tcBorders>
              <w:top w:val="single" w:sz="6" w:space="0" w:color="auto"/>
              <w:left w:val="single" w:sz="6" w:space="0" w:color="auto"/>
              <w:bottom w:val="single" w:sz="6" w:space="0" w:color="auto"/>
              <w:right w:val="single" w:sz="6" w:space="0" w:color="auto"/>
            </w:tcBorders>
          </w:tcPr>
          <w:p w:rsidR="00F23C1D" w:rsidRPr="00BE6F03" w:rsidRDefault="00F23C1D" w:rsidP="003F3260">
            <w:pPr>
              <w:pStyle w:val="Style9"/>
              <w:widowControl/>
              <w:tabs>
                <w:tab w:val="left" w:pos="835"/>
              </w:tabs>
              <w:spacing w:line="240" w:lineRule="auto"/>
              <w:ind w:firstLine="0"/>
              <w:rPr>
                <w:rStyle w:val="FontStyle43"/>
                <w:rFonts w:eastAsia="Arial Unicode MS"/>
                <w:sz w:val="24"/>
                <w:szCs w:val="24"/>
              </w:rPr>
            </w:pPr>
            <w:r w:rsidRPr="00BE6F03">
              <w:rPr>
                <w:rStyle w:val="FontStyle43"/>
                <w:rFonts w:eastAsia="Arial Unicode MS"/>
                <w:sz w:val="24"/>
                <w:szCs w:val="24"/>
              </w:rPr>
              <w:t>1. Šalies ir miesto ekonomikai augant</w:t>
            </w:r>
            <w:r>
              <w:rPr>
                <w:rStyle w:val="FontStyle43"/>
                <w:rFonts w:eastAsia="Arial Unicode MS"/>
                <w:sz w:val="24"/>
                <w:szCs w:val="24"/>
              </w:rPr>
              <w:t xml:space="preserve">, </w:t>
            </w:r>
            <w:r w:rsidRPr="00BE6F03">
              <w:rPr>
                <w:rStyle w:val="FontStyle43"/>
                <w:rFonts w:eastAsia="Arial Unicode MS"/>
                <w:sz w:val="24"/>
                <w:szCs w:val="24"/>
              </w:rPr>
              <w:t>sumažės</w:t>
            </w:r>
            <w:r>
              <w:rPr>
                <w:rStyle w:val="FontStyle43"/>
                <w:rFonts w:eastAsia="Arial Unicode MS"/>
                <w:sz w:val="24"/>
                <w:szCs w:val="24"/>
              </w:rPr>
              <w:t xml:space="preserve"> socialinės atskirties apimtis.</w:t>
            </w:r>
          </w:p>
        </w:tc>
        <w:tc>
          <w:tcPr>
            <w:tcW w:w="3969" w:type="dxa"/>
            <w:tcBorders>
              <w:top w:val="single" w:sz="6" w:space="0" w:color="auto"/>
              <w:left w:val="single" w:sz="6" w:space="0" w:color="auto"/>
              <w:bottom w:val="single" w:sz="6" w:space="0" w:color="auto"/>
              <w:right w:val="single" w:sz="6" w:space="0" w:color="auto"/>
            </w:tcBorders>
          </w:tcPr>
          <w:p w:rsidR="00F23C1D" w:rsidRPr="00BE6F03" w:rsidRDefault="00F23C1D" w:rsidP="003F3260">
            <w:pPr>
              <w:pStyle w:val="Style26"/>
              <w:widowControl/>
              <w:rPr>
                <w:rStyle w:val="FontStyle43"/>
                <w:rFonts w:eastAsia="Arial Unicode MS"/>
                <w:sz w:val="24"/>
                <w:szCs w:val="24"/>
              </w:rPr>
            </w:pPr>
            <w:r w:rsidRPr="00BE6F03">
              <w:rPr>
                <w:rStyle w:val="FontStyle43"/>
                <w:rFonts w:eastAsia="Arial Unicode MS"/>
                <w:sz w:val="24"/>
                <w:szCs w:val="24"/>
              </w:rPr>
              <w:t>1. Mokykloje mažės vaikų šeimų, kurioms reikalinga parama.</w:t>
            </w:r>
          </w:p>
        </w:tc>
      </w:tr>
      <w:tr w:rsidR="00F23C1D" w:rsidRPr="00BE6F03">
        <w:tc>
          <w:tcPr>
            <w:tcW w:w="709" w:type="dxa"/>
            <w:vMerge/>
            <w:tcBorders>
              <w:left w:val="single" w:sz="6" w:space="0" w:color="auto"/>
              <w:bottom w:val="single" w:sz="6" w:space="0" w:color="auto"/>
              <w:right w:val="single" w:sz="6" w:space="0" w:color="auto"/>
            </w:tcBorders>
          </w:tcPr>
          <w:p w:rsidR="00F23C1D" w:rsidRPr="00BE6F03" w:rsidRDefault="00F23C1D" w:rsidP="009266A1">
            <w:pPr>
              <w:pStyle w:val="Style23"/>
              <w:widowControl/>
            </w:pPr>
          </w:p>
        </w:tc>
        <w:tc>
          <w:tcPr>
            <w:tcW w:w="5103" w:type="dxa"/>
            <w:tcBorders>
              <w:top w:val="single" w:sz="6" w:space="0" w:color="auto"/>
              <w:left w:val="single" w:sz="6" w:space="0" w:color="auto"/>
              <w:bottom w:val="single" w:sz="6" w:space="0" w:color="auto"/>
              <w:right w:val="single" w:sz="6" w:space="0" w:color="auto"/>
            </w:tcBorders>
          </w:tcPr>
          <w:p w:rsidR="00F23C1D" w:rsidRPr="00BE6F03" w:rsidRDefault="00F23C1D" w:rsidP="003F3260">
            <w:pPr>
              <w:pStyle w:val="Style9"/>
              <w:widowControl/>
              <w:tabs>
                <w:tab w:val="left" w:pos="835"/>
              </w:tabs>
              <w:spacing w:line="240" w:lineRule="auto"/>
              <w:ind w:firstLine="0"/>
              <w:rPr>
                <w:rStyle w:val="FontStyle43"/>
                <w:rFonts w:eastAsia="Arial Unicode MS"/>
                <w:sz w:val="24"/>
                <w:szCs w:val="24"/>
              </w:rPr>
            </w:pPr>
            <w:r w:rsidRPr="00BE6F03">
              <w:rPr>
                <w:rStyle w:val="FontStyle43"/>
                <w:rFonts w:eastAsia="Arial Unicode MS"/>
                <w:sz w:val="24"/>
                <w:szCs w:val="24"/>
              </w:rPr>
              <w:t>2. Ekonomikos augimas rajone padidins</w:t>
            </w:r>
            <w:r>
              <w:rPr>
                <w:rStyle w:val="FontStyle43"/>
                <w:rFonts w:eastAsia="Arial Unicode MS"/>
                <w:sz w:val="24"/>
                <w:szCs w:val="24"/>
              </w:rPr>
              <w:t xml:space="preserve"> </w:t>
            </w:r>
            <w:r w:rsidRPr="00BE6F03">
              <w:rPr>
                <w:rStyle w:val="FontStyle43"/>
                <w:rFonts w:eastAsia="Arial Unicode MS"/>
                <w:sz w:val="24"/>
                <w:szCs w:val="24"/>
              </w:rPr>
              <w:t>atvykėlių iš Lietuvos skaičių.</w:t>
            </w:r>
          </w:p>
        </w:tc>
        <w:tc>
          <w:tcPr>
            <w:tcW w:w="3969" w:type="dxa"/>
            <w:tcBorders>
              <w:top w:val="single" w:sz="6" w:space="0" w:color="auto"/>
              <w:left w:val="single" w:sz="6" w:space="0" w:color="auto"/>
              <w:bottom w:val="single" w:sz="6" w:space="0" w:color="auto"/>
              <w:right w:val="single" w:sz="6" w:space="0" w:color="auto"/>
            </w:tcBorders>
          </w:tcPr>
          <w:p w:rsidR="00F23C1D" w:rsidRPr="00BE6F03" w:rsidRDefault="00F23C1D" w:rsidP="003F3260">
            <w:pPr>
              <w:pStyle w:val="Style26"/>
              <w:widowControl/>
              <w:rPr>
                <w:rStyle w:val="FontStyle43"/>
                <w:rFonts w:eastAsia="Arial Unicode MS"/>
                <w:sz w:val="24"/>
                <w:szCs w:val="24"/>
              </w:rPr>
            </w:pPr>
            <w:r w:rsidRPr="00BE6F03">
              <w:rPr>
                <w:rStyle w:val="FontStyle43"/>
                <w:rFonts w:eastAsia="Arial Unicode MS"/>
                <w:sz w:val="24"/>
                <w:szCs w:val="24"/>
              </w:rPr>
              <w:t>2. Mokykloje didės vaikų skaičius.</w:t>
            </w:r>
          </w:p>
        </w:tc>
      </w:tr>
      <w:tr w:rsidR="00F23C1D" w:rsidRPr="00BE6F03">
        <w:tc>
          <w:tcPr>
            <w:tcW w:w="709" w:type="dxa"/>
            <w:vMerge w:val="restart"/>
            <w:tcBorders>
              <w:top w:val="single" w:sz="6" w:space="0" w:color="auto"/>
              <w:left w:val="single" w:sz="6" w:space="0" w:color="auto"/>
              <w:right w:val="single" w:sz="6" w:space="0" w:color="auto"/>
            </w:tcBorders>
            <w:textDirection w:val="btLr"/>
          </w:tcPr>
          <w:p w:rsidR="00F23C1D" w:rsidRPr="00F23C1D" w:rsidRDefault="00F23C1D" w:rsidP="00F23C1D">
            <w:pPr>
              <w:pStyle w:val="Style23"/>
              <w:widowControl/>
              <w:ind w:left="113" w:right="113"/>
              <w:jc w:val="center"/>
              <w:rPr>
                <w:sz w:val="28"/>
                <w:szCs w:val="28"/>
              </w:rPr>
            </w:pPr>
            <w:r w:rsidRPr="00F23C1D">
              <w:rPr>
                <w:rStyle w:val="FontStyle42"/>
                <w:sz w:val="28"/>
                <w:szCs w:val="28"/>
              </w:rPr>
              <w:t>Socialiniai -demografiniai</w:t>
            </w:r>
          </w:p>
          <w:p w:rsidR="00F23C1D" w:rsidRPr="00F23C1D" w:rsidRDefault="00F23C1D" w:rsidP="00F23C1D">
            <w:pPr>
              <w:ind w:left="113" w:right="113"/>
              <w:jc w:val="center"/>
              <w:rPr>
                <w:rStyle w:val="FontStyle43"/>
                <w:rFonts w:eastAsia="Arial Unicode MS"/>
                <w:sz w:val="28"/>
                <w:szCs w:val="28"/>
              </w:rPr>
            </w:pPr>
          </w:p>
          <w:p w:rsidR="00F23C1D" w:rsidRPr="00F23C1D" w:rsidRDefault="00F23C1D" w:rsidP="00F23C1D">
            <w:pPr>
              <w:ind w:left="113" w:right="113"/>
              <w:jc w:val="center"/>
              <w:rPr>
                <w:sz w:val="28"/>
                <w:szCs w:val="28"/>
              </w:rPr>
            </w:pPr>
          </w:p>
        </w:tc>
        <w:tc>
          <w:tcPr>
            <w:tcW w:w="5103" w:type="dxa"/>
            <w:tcBorders>
              <w:top w:val="single" w:sz="6" w:space="0" w:color="auto"/>
              <w:left w:val="single" w:sz="6" w:space="0" w:color="auto"/>
              <w:bottom w:val="single" w:sz="6" w:space="0" w:color="auto"/>
              <w:right w:val="single" w:sz="6" w:space="0" w:color="auto"/>
            </w:tcBorders>
          </w:tcPr>
          <w:p w:rsidR="00F23C1D" w:rsidRPr="00C966FB" w:rsidRDefault="00F23C1D" w:rsidP="003F3260">
            <w:pPr>
              <w:pStyle w:val="Style23"/>
              <w:widowControl/>
              <w:jc w:val="center"/>
            </w:pPr>
            <w:r w:rsidRPr="00C966FB">
              <w:rPr>
                <w:rStyle w:val="FontStyle42"/>
                <w:sz w:val="24"/>
                <w:szCs w:val="24"/>
              </w:rPr>
              <w:t>Aplinka</w:t>
            </w:r>
          </w:p>
        </w:tc>
        <w:tc>
          <w:tcPr>
            <w:tcW w:w="3969" w:type="dxa"/>
            <w:tcBorders>
              <w:top w:val="single" w:sz="6" w:space="0" w:color="auto"/>
              <w:left w:val="single" w:sz="6" w:space="0" w:color="auto"/>
              <w:bottom w:val="single" w:sz="6" w:space="0" w:color="auto"/>
              <w:right w:val="single" w:sz="6" w:space="0" w:color="auto"/>
            </w:tcBorders>
          </w:tcPr>
          <w:p w:rsidR="00F23C1D" w:rsidRPr="00C966FB" w:rsidRDefault="00F23C1D" w:rsidP="003F3260">
            <w:pPr>
              <w:pStyle w:val="Style33"/>
              <w:widowControl/>
              <w:tabs>
                <w:tab w:val="left" w:pos="1190"/>
                <w:tab w:val="center" w:pos="1862"/>
              </w:tabs>
              <w:spacing w:line="240" w:lineRule="auto"/>
              <w:jc w:val="center"/>
              <w:rPr>
                <w:rStyle w:val="FontStyle42"/>
                <w:sz w:val="24"/>
                <w:szCs w:val="24"/>
              </w:rPr>
            </w:pPr>
            <w:r>
              <w:rPr>
                <w:rStyle w:val="FontStyle42"/>
                <w:sz w:val="24"/>
                <w:szCs w:val="24"/>
              </w:rPr>
              <w:t>Mokykla</w:t>
            </w:r>
          </w:p>
        </w:tc>
      </w:tr>
      <w:tr w:rsidR="00F23C1D" w:rsidRPr="00BE6F03">
        <w:tc>
          <w:tcPr>
            <w:tcW w:w="709" w:type="dxa"/>
            <w:vMerge/>
            <w:tcBorders>
              <w:left w:val="single" w:sz="6" w:space="0" w:color="auto"/>
              <w:right w:val="single" w:sz="6" w:space="0" w:color="auto"/>
            </w:tcBorders>
          </w:tcPr>
          <w:p w:rsidR="00F23C1D" w:rsidRPr="00BE6F03" w:rsidRDefault="00F23C1D" w:rsidP="009266A1">
            <w:pPr>
              <w:rPr>
                <w:rStyle w:val="FontStyle42"/>
              </w:rPr>
            </w:pPr>
          </w:p>
        </w:tc>
        <w:tc>
          <w:tcPr>
            <w:tcW w:w="5103" w:type="dxa"/>
            <w:tcBorders>
              <w:top w:val="single" w:sz="6" w:space="0" w:color="auto"/>
              <w:left w:val="single" w:sz="6" w:space="0" w:color="auto"/>
              <w:bottom w:val="single" w:sz="6" w:space="0" w:color="auto"/>
              <w:right w:val="single" w:sz="6" w:space="0" w:color="auto"/>
            </w:tcBorders>
          </w:tcPr>
          <w:p w:rsidR="00F23C1D" w:rsidRPr="009266A1" w:rsidRDefault="00F23C1D" w:rsidP="003F3260">
            <w:pPr>
              <w:pStyle w:val="Style9"/>
              <w:widowControl/>
              <w:tabs>
                <w:tab w:val="left" w:pos="116"/>
              </w:tabs>
              <w:spacing w:line="240" w:lineRule="auto"/>
              <w:ind w:left="116" w:firstLine="79"/>
              <w:jc w:val="center"/>
              <w:rPr>
                <w:rStyle w:val="FontStyle43"/>
                <w:rFonts w:eastAsia="Arial Unicode MS"/>
                <w:b/>
                <w:sz w:val="24"/>
                <w:szCs w:val="24"/>
              </w:rPr>
            </w:pPr>
            <w:r w:rsidRPr="009266A1">
              <w:rPr>
                <w:rStyle w:val="FontStyle43"/>
                <w:rFonts w:eastAsia="Arial Unicode MS"/>
                <w:b/>
                <w:sz w:val="24"/>
                <w:szCs w:val="24"/>
              </w:rPr>
              <w:t>GRĖSMĖS</w:t>
            </w:r>
          </w:p>
        </w:tc>
        <w:tc>
          <w:tcPr>
            <w:tcW w:w="3969" w:type="dxa"/>
            <w:tcBorders>
              <w:top w:val="single" w:sz="6" w:space="0" w:color="auto"/>
              <w:left w:val="single" w:sz="6" w:space="0" w:color="auto"/>
              <w:bottom w:val="single" w:sz="6" w:space="0" w:color="auto"/>
              <w:right w:val="single" w:sz="6" w:space="0" w:color="auto"/>
            </w:tcBorders>
          </w:tcPr>
          <w:p w:rsidR="00F23C1D" w:rsidRPr="009266A1" w:rsidRDefault="00F23C1D" w:rsidP="003F3260">
            <w:pPr>
              <w:pStyle w:val="Style23"/>
              <w:widowControl/>
              <w:tabs>
                <w:tab w:val="left" w:pos="116"/>
              </w:tabs>
              <w:ind w:left="116" w:firstLine="79"/>
              <w:jc w:val="center"/>
              <w:rPr>
                <w:rStyle w:val="FontStyle43"/>
                <w:rFonts w:eastAsia="Arial Unicode MS"/>
                <w:b/>
                <w:sz w:val="24"/>
                <w:szCs w:val="24"/>
              </w:rPr>
            </w:pPr>
            <w:r w:rsidRPr="009266A1">
              <w:rPr>
                <w:rStyle w:val="FontStyle43"/>
                <w:rFonts w:eastAsia="Arial Unicode MS"/>
                <w:b/>
                <w:sz w:val="24"/>
                <w:szCs w:val="24"/>
              </w:rPr>
              <w:t>GRĖSMĖS</w:t>
            </w:r>
          </w:p>
        </w:tc>
      </w:tr>
      <w:tr w:rsidR="00F23C1D" w:rsidRPr="00BE6F03">
        <w:tc>
          <w:tcPr>
            <w:tcW w:w="709" w:type="dxa"/>
            <w:vMerge/>
            <w:tcBorders>
              <w:left w:val="single" w:sz="6" w:space="0" w:color="auto"/>
              <w:right w:val="single" w:sz="6" w:space="0" w:color="auto"/>
            </w:tcBorders>
          </w:tcPr>
          <w:p w:rsidR="00F23C1D" w:rsidRPr="00BE6F03" w:rsidRDefault="00F23C1D" w:rsidP="009266A1">
            <w:pPr>
              <w:rPr>
                <w:rStyle w:val="FontStyle42"/>
              </w:rPr>
            </w:pPr>
          </w:p>
        </w:tc>
        <w:tc>
          <w:tcPr>
            <w:tcW w:w="5103" w:type="dxa"/>
            <w:tcBorders>
              <w:top w:val="single" w:sz="6" w:space="0" w:color="auto"/>
              <w:left w:val="single" w:sz="6" w:space="0" w:color="auto"/>
              <w:bottom w:val="single" w:sz="6" w:space="0" w:color="auto"/>
              <w:right w:val="single" w:sz="6" w:space="0" w:color="auto"/>
            </w:tcBorders>
          </w:tcPr>
          <w:p w:rsidR="00F23C1D" w:rsidRPr="00BE6F03" w:rsidRDefault="00F23C1D" w:rsidP="00D241AB">
            <w:pPr>
              <w:pStyle w:val="Style9"/>
              <w:widowControl/>
              <w:tabs>
                <w:tab w:val="left" w:pos="399"/>
              </w:tabs>
              <w:spacing w:line="240" w:lineRule="auto"/>
              <w:ind w:firstLine="0"/>
              <w:rPr>
                <w:rStyle w:val="FontStyle43"/>
                <w:rFonts w:eastAsia="Arial Unicode MS"/>
                <w:sz w:val="24"/>
                <w:szCs w:val="24"/>
              </w:rPr>
            </w:pPr>
            <w:r w:rsidRPr="00BE6F03">
              <w:rPr>
                <w:rStyle w:val="FontStyle43"/>
                <w:rFonts w:eastAsia="Arial Unicode MS"/>
                <w:sz w:val="24"/>
                <w:szCs w:val="24"/>
              </w:rPr>
              <w:t>1. Gimstamumas s</w:t>
            </w:r>
            <w:r>
              <w:rPr>
                <w:rStyle w:val="FontStyle43"/>
                <w:rFonts w:eastAsia="Arial Unicode MS"/>
                <w:sz w:val="24"/>
                <w:szCs w:val="24"/>
              </w:rPr>
              <w:t>ąlygos vaikų skaičių įstaigose.</w:t>
            </w:r>
          </w:p>
        </w:tc>
        <w:tc>
          <w:tcPr>
            <w:tcW w:w="3969" w:type="dxa"/>
            <w:tcBorders>
              <w:top w:val="single" w:sz="6" w:space="0" w:color="auto"/>
              <w:left w:val="single" w:sz="6" w:space="0" w:color="auto"/>
              <w:bottom w:val="single" w:sz="6" w:space="0" w:color="auto"/>
              <w:right w:val="single" w:sz="6" w:space="0" w:color="auto"/>
            </w:tcBorders>
          </w:tcPr>
          <w:p w:rsidR="00F23C1D" w:rsidRPr="00D241AB" w:rsidRDefault="00F23C1D" w:rsidP="003F3260">
            <w:pPr>
              <w:pStyle w:val="Style26"/>
              <w:widowControl/>
              <w:rPr>
                <w:rStyle w:val="FontStyle43"/>
                <w:sz w:val="24"/>
                <w:szCs w:val="24"/>
              </w:rPr>
            </w:pPr>
            <w:r w:rsidRPr="00BE6F03">
              <w:t>1.</w:t>
            </w:r>
            <w:r>
              <w:t xml:space="preserve"> </w:t>
            </w:r>
            <w:r w:rsidRPr="00BE6F03">
              <w:t>Mažėjantis gimstamumas sąlygoja vaikų skaičių mokykloje.</w:t>
            </w:r>
          </w:p>
        </w:tc>
      </w:tr>
      <w:tr w:rsidR="00F23C1D" w:rsidRPr="00BE6F03">
        <w:tc>
          <w:tcPr>
            <w:tcW w:w="709" w:type="dxa"/>
            <w:vMerge/>
            <w:tcBorders>
              <w:left w:val="single" w:sz="6" w:space="0" w:color="auto"/>
              <w:right w:val="single" w:sz="6" w:space="0" w:color="auto"/>
            </w:tcBorders>
          </w:tcPr>
          <w:p w:rsidR="00F23C1D" w:rsidRPr="00BE6F03" w:rsidRDefault="00F23C1D" w:rsidP="009266A1">
            <w:pPr>
              <w:rPr>
                <w:rStyle w:val="FontStyle43"/>
                <w:rFonts w:eastAsia="Arial Unicode MS"/>
                <w:sz w:val="24"/>
                <w:szCs w:val="24"/>
              </w:rPr>
            </w:pPr>
          </w:p>
        </w:tc>
        <w:tc>
          <w:tcPr>
            <w:tcW w:w="5103" w:type="dxa"/>
            <w:tcBorders>
              <w:top w:val="single" w:sz="6" w:space="0" w:color="auto"/>
              <w:left w:val="single" w:sz="6" w:space="0" w:color="auto"/>
              <w:bottom w:val="single" w:sz="6" w:space="0" w:color="auto"/>
              <w:right w:val="single" w:sz="6" w:space="0" w:color="auto"/>
            </w:tcBorders>
          </w:tcPr>
          <w:p w:rsidR="00F23C1D" w:rsidRPr="00BE6F03" w:rsidRDefault="00F23C1D" w:rsidP="003F3260">
            <w:pPr>
              <w:pStyle w:val="Style9"/>
              <w:widowControl/>
              <w:tabs>
                <w:tab w:val="left" w:pos="835"/>
              </w:tabs>
              <w:spacing w:line="240" w:lineRule="auto"/>
              <w:ind w:firstLine="0"/>
              <w:rPr>
                <w:rStyle w:val="FontStyle43"/>
                <w:rFonts w:eastAsia="Arial Unicode MS"/>
                <w:sz w:val="24"/>
                <w:szCs w:val="24"/>
              </w:rPr>
            </w:pPr>
            <w:r w:rsidRPr="00BE6F03">
              <w:rPr>
                <w:rStyle w:val="FontStyle43"/>
                <w:rFonts w:eastAsia="Arial Unicode MS"/>
                <w:sz w:val="24"/>
                <w:szCs w:val="24"/>
              </w:rPr>
              <w:t>2. Demografinės tendencijos įtakos grupių</w:t>
            </w:r>
            <w:r>
              <w:rPr>
                <w:rStyle w:val="FontStyle43"/>
                <w:rFonts w:eastAsia="Arial Unicode MS"/>
                <w:sz w:val="24"/>
                <w:szCs w:val="24"/>
              </w:rPr>
              <w:t xml:space="preserve"> </w:t>
            </w:r>
            <w:r w:rsidRPr="00BE6F03">
              <w:rPr>
                <w:rStyle w:val="FontStyle43"/>
                <w:rFonts w:eastAsia="Arial Unicode MS"/>
                <w:sz w:val="24"/>
                <w:szCs w:val="24"/>
              </w:rPr>
              <w:t>komplektavimą ir mokytojų skaičių.</w:t>
            </w:r>
          </w:p>
        </w:tc>
        <w:tc>
          <w:tcPr>
            <w:tcW w:w="3969" w:type="dxa"/>
            <w:tcBorders>
              <w:top w:val="single" w:sz="6" w:space="0" w:color="auto"/>
              <w:left w:val="single" w:sz="6" w:space="0" w:color="auto"/>
              <w:bottom w:val="single" w:sz="6" w:space="0" w:color="auto"/>
              <w:right w:val="single" w:sz="6" w:space="0" w:color="auto"/>
            </w:tcBorders>
          </w:tcPr>
          <w:p w:rsidR="00F23C1D" w:rsidRPr="00D241AB" w:rsidRDefault="00F23C1D" w:rsidP="00D241AB">
            <w:pPr>
              <w:pStyle w:val="Style26"/>
              <w:widowControl/>
              <w:rPr>
                <w:rStyle w:val="FontStyle43"/>
                <w:sz w:val="24"/>
                <w:szCs w:val="24"/>
              </w:rPr>
            </w:pPr>
            <w:r w:rsidRPr="00BE6F03">
              <w:t>2. Dėl gyventojų emigracijos mažėja mokinių skaičius mokyklo</w:t>
            </w:r>
            <w:r>
              <w:t>j</w:t>
            </w:r>
            <w:r w:rsidRPr="00BE6F03">
              <w:t xml:space="preserve">e. </w:t>
            </w:r>
          </w:p>
        </w:tc>
      </w:tr>
      <w:tr w:rsidR="00F23C1D" w:rsidRPr="00BE6F03">
        <w:tc>
          <w:tcPr>
            <w:tcW w:w="709" w:type="dxa"/>
            <w:vMerge/>
            <w:tcBorders>
              <w:left w:val="single" w:sz="6" w:space="0" w:color="auto"/>
              <w:bottom w:val="single" w:sz="6" w:space="0" w:color="auto"/>
              <w:right w:val="single" w:sz="6" w:space="0" w:color="auto"/>
            </w:tcBorders>
          </w:tcPr>
          <w:p w:rsidR="00F23C1D" w:rsidRPr="00BE6F03" w:rsidRDefault="00F23C1D" w:rsidP="009266A1">
            <w:pPr>
              <w:rPr>
                <w:rStyle w:val="FontStyle43"/>
                <w:rFonts w:eastAsia="Arial Unicode MS"/>
                <w:sz w:val="24"/>
                <w:szCs w:val="24"/>
              </w:rPr>
            </w:pPr>
          </w:p>
        </w:tc>
        <w:tc>
          <w:tcPr>
            <w:tcW w:w="5103" w:type="dxa"/>
            <w:tcBorders>
              <w:top w:val="single" w:sz="6" w:space="0" w:color="auto"/>
              <w:left w:val="single" w:sz="6" w:space="0" w:color="auto"/>
              <w:bottom w:val="single" w:sz="6" w:space="0" w:color="auto"/>
              <w:right w:val="single" w:sz="6" w:space="0" w:color="auto"/>
            </w:tcBorders>
          </w:tcPr>
          <w:p w:rsidR="00F23C1D" w:rsidRPr="00BE6F03" w:rsidRDefault="00F23C1D" w:rsidP="009266A1">
            <w:pPr>
              <w:pStyle w:val="Style9"/>
              <w:widowControl/>
              <w:tabs>
                <w:tab w:val="left" w:pos="835"/>
              </w:tabs>
              <w:spacing w:line="240" w:lineRule="auto"/>
              <w:ind w:firstLine="0"/>
              <w:rPr>
                <w:rStyle w:val="FontStyle43"/>
                <w:rFonts w:eastAsia="Arial Unicode MS"/>
                <w:sz w:val="24"/>
                <w:szCs w:val="24"/>
              </w:rPr>
            </w:pPr>
            <w:r w:rsidRPr="00BE6F03">
              <w:rPr>
                <w:rStyle w:val="FontStyle43"/>
                <w:rFonts w:eastAsia="Arial Unicode MS"/>
                <w:sz w:val="24"/>
                <w:szCs w:val="24"/>
              </w:rPr>
              <w:t>3. Gyventojų emigracija sukels vaikų</w:t>
            </w:r>
            <w:r>
              <w:rPr>
                <w:rStyle w:val="FontStyle43"/>
                <w:rFonts w:eastAsia="Arial Unicode MS"/>
                <w:sz w:val="24"/>
                <w:szCs w:val="24"/>
              </w:rPr>
              <w:t xml:space="preserve">, </w:t>
            </w:r>
            <w:r w:rsidRPr="00BE6F03">
              <w:rPr>
                <w:rStyle w:val="FontStyle43"/>
                <w:rFonts w:eastAsia="Arial Unicode MS"/>
                <w:sz w:val="24"/>
                <w:szCs w:val="24"/>
              </w:rPr>
              <w:t>paliktų be</w:t>
            </w:r>
            <w:r>
              <w:rPr>
                <w:rStyle w:val="FontStyle43"/>
                <w:rFonts w:eastAsia="Arial Unicode MS"/>
                <w:sz w:val="24"/>
                <w:szCs w:val="24"/>
              </w:rPr>
              <w:t xml:space="preserve"> </w:t>
            </w:r>
            <w:r w:rsidRPr="00BE6F03">
              <w:rPr>
                <w:rStyle w:val="FontStyle43"/>
                <w:rFonts w:eastAsia="Arial Unicode MS"/>
                <w:sz w:val="24"/>
                <w:szCs w:val="24"/>
              </w:rPr>
              <w:t>priežiūros</w:t>
            </w:r>
            <w:r>
              <w:rPr>
                <w:rStyle w:val="FontStyle43"/>
                <w:rFonts w:eastAsia="Arial Unicode MS"/>
                <w:sz w:val="24"/>
                <w:szCs w:val="24"/>
              </w:rPr>
              <w:t xml:space="preserve">, </w:t>
            </w:r>
            <w:r w:rsidRPr="00BE6F03">
              <w:rPr>
                <w:rStyle w:val="FontStyle43"/>
                <w:rFonts w:eastAsia="Arial Unicode MS"/>
                <w:sz w:val="24"/>
                <w:szCs w:val="24"/>
              </w:rPr>
              <w:t>skaičiaus didėjimą ir teisėto globėjo problemas.</w:t>
            </w:r>
          </w:p>
        </w:tc>
        <w:tc>
          <w:tcPr>
            <w:tcW w:w="3969" w:type="dxa"/>
            <w:tcBorders>
              <w:top w:val="single" w:sz="6" w:space="0" w:color="auto"/>
              <w:left w:val="single" w:sz="6" w:space="0" w:color="auto"/>
              <w:bottom w:val="single" w:sz="6" w:space="0" w:color="auto"/>
              <w:right w:val="single" w:sz="6" w:space="0" w:color="auto"/>
            </w:tcBorders>
          </w:tcPr>
          <w:p w:rsidR="00F23C1D" w:rsidRDefault="00F23C1D" w:rsidP="00596835">
            <w:pPr>
              <w:pStyle w:val="Style26"/>
              <w:widowControl/>
            </w:pPr>
            <w:r>
              <w:t xml:space="preserve">3.1.Gyventojų migracija didins </w:t>
            </w:r>
            <w:r w:rsidRPr="00BE6F03">
              <w:t xml:space="preserve"> vaikų, </w:t>
            </w:r>
            <w:r>
              <w:t xml:space="preserve">paliktų be priežiūros, skaičių, </w:t>
            </w:r>
            <w:r w:rsidRPr="00BE6F03">
              <w:t xml:space="preserve">teisėto globėjo problemas. </w:t>
            </w:r>
          </w:p>
          <w:p w:rsidR="00F23C1D" w:rsidRDefault="00F23C1D" w:rsidP="00596835">
            <w:pPr>
              <w:pStyle w:val="Style26"/>
              <w:widowControl/>
            </w:pPr>
            <w:r>
              <w:t>3.2.</w:t>
            </w:r>
            <w:r w:rsidRPr="00BE6F03">
              <w:t xml:space="preserve">Daugėja </w:t>
            </w:r>
            <w:r>
              <w:t>socialiai nepalankių</w:t>
            </w:r>
            <w:r w:rsidRPr="00BE6F03">
              <w:t xml:space="preserve"> šeimų. Šeimos neturi ateities vizijos, tėvai visą dėmesį sukaupia į galimybių gauti pajamas paiešką arba gyvena iš pašalpų, nepakankamai domisi mokyklos veikla ir neskatina mokinių siekti gerų mokymosi rezultatų.</w:t>
            </w:r>
          </w:p>
          <w:p w:rsidR="00F23C1D" w:rsidRPr="00D241AB" w:rsidRDefault="00F23C1D" w:rsidP="00596835">
            <w:pPr>
              <w:pStyle w:val="Style26"/>
              <w:widowControl/>
              <w:rPr>
                <w:rStyle w:val="FontStyle43"/>
                <w:sz w:val="24"/>
                <w:szCs w:val="24"/>
              </w:rPr>
            </w:pPr>
            <w:r>
              <w:t>3.3. Tėvų atsakomybės už vaiko ugdymąsi perkėlimas Mokyklai.</w:t>
            </w:r>
          </w:p>
        </w:tc>
      </w:tr>
      <w:tr w:rsidR="00F23C1D" w:rsidRPr="00BE6F03">
        <w:tc>
          <w:tcPr>
            <w:tcW w:w="709" w:type="dxa"/>
            <w:vMerge w:val="restart"/>
            <w:tcBorders>
              <w:top w:val="single" w:sz="6" w:space="0" w:color="auto"/>
              <w:left w:val="single" w:sz="6" w:space="0" w:color="auto"/>
              <w:right w:val="single" w:sz="6" w:space="0" w:color="auto"/>
            </w:tcBorders>
            <w:textDirection w:val="btLr"/>
          </w:tcPr>
          <w:p w:rsidR="00F23C1D" w:rsidRPr="00F23C1D" w:rsidRDefault="00F23C1D" w:rsidP="00F23C1D">
            <w:pPr>
              <w:pStyle w:val="Style33"/>
              <w:widowControl/>
              <w:spacing w:line="240" w:lineRule="auto"/>
              <w:ind w:left="113" w:right="113"/>
              <w:rPr>
                <w:rStyle w:val="FontStyle42"/>
                <w:sz w:val="28"/>
                <w:szCs w:val="28"/>
              </w:rPr>
            </w:pPr>
            <w:r w:rsidRPr="00F23C1D">
              <w:rPr>
                <w:rStyle w:val="FontStyle42"/>
                <w:sz w:val="28"/>
                <w:szCs w:val="28"/>
              </w:rPr>
              <w:t>Technologiniai</w:t>
            </w:r>
          </w:p>
        </w:tc>
        <w:tc>
          <w:tcPr>
            <w:tcW w:w="5103" w:type="dxa"/>
            <w:tcBorders>
              <w:top w:val="single" w:sz="6" w:space="0" w:color="auto"/>
              <w:left w:val="single" w:sz="6" w:space="0" w:color="auto"/>
              <w:bottom w:val="single" w:sz="6" w:space="0" w:color="auto"/>
              <w:right w:val="single" w:sz="6" w:space="0" w:color="auto"/>
            </w:tcBorders>
          </w:tcPr>
          <w:p w:rsidR="00F23C1D" w:rsidRPr="00C966FB" w:rsidRDefault="00F23C1D" w:rsidP="003F3260">
            <w:pPr>
              <w:pStyle w:val="Style23"/>
              <w:widowControl/>
              <w:jc w:val="center"/>
            </w:pPr>
            <w:r w:rsidRPr="00C966FB">
              <w:rPr>
                <w:rStyle w:val="FontStyle42"/>
                <w:sz w:val="24"/>
                <w:szCs w:val="24"/>
              </w:rPr>
              <w:t>Aplinka</w:t>
            </w:r>
          </w:p>
        </w:tc>
        <w:tc>
          <w:tcPr>
            <w:tcW w:w="3969" w:type="dxa"/>
            <w:tcBorders>
              <w:top w:val="single" w:sz="6" w:space="0" w:color="auto"/>
              <w:left w:val="single" w:sz="6" w:space="0" w:color="auto"/>
              <w:bottom w:val="single" w:sz="6" w:space="0" w:color="auto"/>
              <w:right w:val="single" w:sz="6" w:space="0" w:color="auto"/>
            </w:tcBorders>
          </w:tcPr>
          <w:p w:rsidR="00F23C1D" w:rsidRPr="00C966FB" w:rsidRDefault="00F23C1D" w:rsidP="003F3260">
            <w:pPr>
              <w:pStyle w:val="Style33"/>
              <w:widowControl/>
              <w:tabs>
                <w:tab w:val="left" w:pos="1190"/>
                <w:tab w:val="center" w:pos="1862"/>
              </w:tabs>
              <w:spacing w:line="240" w:lineRule="auto"/>
              <w:jc w:val="center"/>
              <w:rPr>
                <w:rStyle w:val="FontStyle42"/>
                <w:sz w:val="24"/>
                <w:szCs w:val="24"/>
              </w:rPr>
            </w:pPr>
            <w:r>
              <w:rPr>
                <w:rStyle w:val="FontStyle42"/>
                <w:sz w:val="24"/>
                <w:szCs w:val="24"/>
              </w:rPr>
              <w:t>Mokykla</w:t>
            </w:r>
          </w:p>
        </w:tc>
      </w:tr>
      <w:tr w:rsidR="00F23C1D" w:rsidRPr="00BE6F03">
        <w:tc>
          <w:tcPr>
            <w:tcW w:w="709" w:type="dxa"/>
            <w:vMerge/>
            <w:tcBorders>
              <w:left w:val="single" w:sz="6" w:space="0" w:color="auto"/>
              <w:right w:val="single" w:sz="6" w:space="0" w:color="auto"/>
            </w:tcBorders>
          </w:tcPr>
          <w:p w:rsidR="00F23C1D" w:rsidRPr="00BE6F03" w:rsidRDefault="00F23C1D" w:rsidP="009266A1">
            <w:pPr>
              <w:pStyle w:val="Style33"/>
              <w:widowControl/>
              <w:spacing w:line="240" w:lineRule="auto"/>
              <w:rPr>
                <w:rStyle w:val="FontStyle42"/>
              </w:rPr>
            </w:pPr>
          </w:p>
        </w:tc>
        <w:tc>
          <w:tcPr>
            <w:tcW w:w="5103" w:type="dxa"/>
            <w:tcBorders>
              <w:top w:val="single" w:sz="6" w:space="0" w:color="auto"/>
              <w:left w:val="single" w:sz="6" w:space="0" w:color="auto"/>
              <w:bottom w:val="single" w:sz="6" w:space="0" w:color="auto"/>
              <w:right w:val="single" w:sz="6" w:space="0" w:color="auto"/>
            </w:tcBorders>
          </w:tcPr>
          <w:p w:rsidR="00F23C1D" w:rsidRPr="00B40698" w:rsidRDefault="00F23C1D" w:rsidP="003F3260">
            <w:pPr>
              <w:pStyle w:val="Style26"/>
              <w:widowControl/>
              <w:jc w:val="center"/>
              <w:rPr>
                <w:rStyle w:val="FontStyle43"/>
                <w:rFonts w:eastAsia="Arial Unicode MS"/>
                <w:b/>
                <w:caps/>
                <w:sz w:val="24"/>
                <w:szCs w:val="24"/>
              </w:rPr>
            </w:pPr>
            <w:r w:rsidRPr="00B40698">
              <w:rPr>
                <w:rStyle w:val="FontStyle43"/>
                <w:rFonts w:eastAsia="Arial Unicode MS"/>
                <w:b/>
                <w:caps/>
                <w:sz w:val="24"/>
                <w:szCs w:val="24"/>
              </w:rPr>
              <w:t>Galimybės</w:t>
            </w:r>
          </w:p>
        </w:tc>
        <w:tc>
          <w:tcPr>
            <w:tcW w:w="3969" w:type="dxa"/>
            <w:tcBorders>
              <w:top w:val="single" w:sz="6" w:space="0" w:color="auto"/>
              <w:left w:val="single" w:sz="6" w:space="0" w:color="auto"/>
              <w:bottom w:val="single" w:sz="6" w:space="0" w:color="auto"/>
              <w:right w:val="single" w:sz="6" w:space="0" w:color="auto"/>
            </w:tcBorders>
          </w:tcPr>
          <w:p w:rsidR="00F23C1D" w:rsidRPr="00B40698" w:rsidRDefault="00F23C1D" w:rsidP="003F3260">
            <w:pPr>
              <w:pStyle w:val="Style26"/>
              <w:widowControl/>
              <w:jc w:val="center"/>
              <w:rPr>
                <w:rStyle w:val="FontStyle43"/>
                <w:rFonts w:eastAsia="Arial Unicode MS"/>
                <w:b/>
                <w:caps/>
                <w:sz w:val="24"/>
                <w:szCs w:val="24"/>
              </w:rPr>
            </w:pPr>
            <w:r w:rsidRPr="00B40698">
              <w:rPr>
                <w:rStyle w:val="FontStyle43"/>
                <w:rFonts w:eastAsia="Arial Unicode MS"/>
                <w:b/>
                <w:caps/>
                <w:sz w:val="24"/>
                <w:szCs w:val="24"/>
              </w:rPr>
              <w:t>Galimybės</w:t>
            </w:r>
          </w:p>
        </w:tc>
      </w:tr>
      <w:tr w:rsidR="00F23C1D" w:rsidRPr="00BE6F03">
        <w:tc>
          <w:tcPr>
            <w:tcW w:w="709" w:type="dxa"/>
            <w:vMerge/>
            <w:tcBorders>
              <w:left w:val="single" w:sz="6" w:space="0" w:color="auto"/>
              <w:bottom w:val="single" w:sz="4" w:space="0" w:color="auto"/>
              <w:right w:val="single" w:sz="6" w:space="0" w:color="auto"/>
            </w:tcBorders>
          </w:tcPr>
          <w:p w:rsidR="00F23C1D" w:rsidRPr="00BE6F03" w:rsidRDefault="00F23C1D" w:rsidP="009266A1">
            <w:pPr>
              <w:pStyle w:val="Style33"/>
              <w:widowControl/>
              <w:spacing w:line="240" w:lineRule="auto"/>
              <w:rPr>
                <w:rStyle w:val="FontStyle42"/>
              </w:rPr>
            </w:pPr>
          </w:p>
        </w:tc>
        <w:tc>
          <w:tcPr>
            <w:tcW w:w="5103" w:type="dxa"/>
            <w:tcBorders>
              <w:top w:val="single" w:sz="6" w:space="0" w:color="auto"/>
              <w:left w:val="single" w:sz="6" w:space="0" w:color="auto"/>
              <w:bottom w:val="single" w:sz="6" w:space="0" w:color="auto"/>
              <w:right w:val="single" w:sz="6" w:space="0" w:color="auto"/>
            </w:tcBorders>
          </w:tcPr>
          <w:p w:rsidR="00F23C1D" w:rsidRPr="00BE6F03" w:rsidRDefault="00F23C1D" w:rsidP="003F3260">
            <w:pPr>
              <w:pStyle w:val="Style26"/>
              <w:widowControl/>
              <w:rPr>
                <w:rStyle w:val="FontStyle43"/>
                <w:rFonts w:eastAsia="Arial Unicode MS"/>
                <w:sz w:val="24"/>
                <w:szCs w:val="24"/>
              </w:rPr>
            </w:pPr>
            <w:r w:rsidRPr="00BE6F03">
              <w:rPr>
                <w:rStyle w:val="FontStyle43"/>
                <w:rFonts w:eastAsia="Arial Unicode MS"/>
                <w:sz w:val="24"/>
                <w:szCs w:val="24"/>
              </w:rPr>
              <w:t>1. Naujų šiuolaikinių technologijų įsigijimas ir panaudojimas pagerins švietimo prieinamumą.</w:t>
            </w:r>
          </w:p>
        </w:tc>
        <w:tc>
          <w:tcPr>
            <w:tcW w:w="3969" w:type="dxa"/>
            <w:tcBorders>
              <w:top w:val="single" w:sz="6" w:space="0" w:color="auto"/>
              <w:left w:val="single" w:sz="6" w:space="0" w:color="auto"/>
              <w:bottom w:val="single" w:sz="6" w:space="0" w:color="auto"/>
              <w:right w:val="single" w:sz="6" w:space="0" w:color="auto"/>
            </w:tcBorders>
          </w:tcPr>
          <w:p w:rsidR="00F23C1D" w:rsidRPr="00D32FBE" w:rsidRDefault="00F23C1D" w:rsidP="003F3260">
            <w:pPr>
              <w:pStyle w:val="Style26"/>
              <w:widowControl/>
              <w:rPr>
                <w:rStyle w:val="FontStyle43"/>
                <w:rFonts w:eastAsia="Arial Unicode MS"/>
                <w:sz w:val="24"/>
                <w:szCs w:val="24"/>
              </w:rPr>
            </w:pPr>
            <w:r w:rsidRPr="00D32FBE">
              <w:rPr>
                <w:rStyle w:val="FontStyle43"/>
                <w:rFonts w:eastAsia="Arial Unicode MS"/>
                <w:sz w:val="24"/>
                <w:szCs w:val="24"/>
              </w:rPr>
              <w:t>1. Naujų šiuolaikinių technologijų</w:t>
            </w:r>
            <w:r>
              <w:rPr>
                <w:rStyle w:val="FontStyle43"/>
                <w:rFonts w:eastAsia="Arial Unicode MS"/>
                <w:sz w:val="24"/>
                <w:szCs w:val="24"/>
              </w:rPr>
              <w:t xml:space="preserve"> įsigijimas ir naudojimas pagerins švietimo kokybę ir prieinamumą. </w:t>
            </w:r>
          </w:p>
          <w:p w:rsidR="00F23C1D" w:rsidRPr="00BE6F03" w:rsidRDefault="00F23C1D" w:rsidP="003F3260">
            <w:pPr>
              <w:pStyle w:val="Style26"/>
              <w:widowControl/>
              <w:rPr>
                <w:rStyle w:val="FontStyle43"/>
                <w:rFonts w:eastAsia="Arial Unicode MS"/>
                <w:sz w:val="24"/>
                <w:szCs w:val="24"/>
              </w:rPr>
            </w:pPr>
            <w:r>
              <w:t xml:space="preserve">Atsiranda galimybė diegti moderniausias mokymo priemones. </w:t>
            </w:r>
            <w:r w:rsidRPr="00BE6F03">
              <w:t xml:space="preserve">Sparčiai augantis visuomenės kompiuterinis raštingumas skatina mokytojus kelti kompiuterinio raštingumo lygį. Informacinės visuomenės formavimo dokumentuose </w:t>
            </w:r>
            <w:r w:rsidRPr="00BE6F03">
              <w:lastRenderedPageBreak/>
              <w:t>teisiškai numatytas papildomas finansavimas technologijų įsi</w:t>
            </w:r>
            <w:r>
              <w:t>gijimui ir atnaujinimui mokykloj</w:t>
            </w:r>
            <w:r w:rsidRPr="00BE6F03">
              <w:t>e.</w:t>
            </w:r>
          </w:p>
        </w:tc>
      </w:tr>
      <w:tr w:rsidR="00F23C1D" w:rsidRPr="00BE6F03">
        <w:tc>
          <w:tcPr>
            <w:tcW w:w="709" w:type="dxa"/>
            <w:vMerge w:val="restart"/>
            <w:tcBorders>
              <w:top w:val="single" w:sz="6" w:space="0" w:color="auto"/>
              <w:left w:val="single" w:sz="6" w:space="0" w:color="auto"/>
              <w:right w:val="single" w:sz="6" w:space="0" w:color="auto"/>
            </w:tcBorders>
            <w:textDirection w:val="btLr"/>
          </w:tcPr>
          <w:p w:rsidR="00F23C1D" w:rsidRPr="00F23C1D" w:rsidRDefault="00F23C1D" w:rsidP="00F23C1D">
            <w:pPr>
              <w:pStyle w:val="Style33"/>
              <w:widowControl/>
              <w:spacing w:line="240" w:lineRule="auto"/>
              <w:ind w:left="113" w:right="113"/>
              <w:rPr>
                <w:rStyle w:val="FontStyle42"/>
                <w:sz w:val="28"/>
                <w:szCs w:val="28"/>
              </w:rPr>
            </w:pPr>
            <w:r w:rsidRPr="00F23C1D">
              <w:rPr>
                <w:rStyle w:val="FontStyle42"/>
                <w:sz w:val="28"/>
                <w:szCs w:val="28"/>
              </w:rPr>
              <w:lastRenderedPageBreak/>
              <w:t>Technologinia</w:t>
            </w:r>
          </w:p>
          <w:p w:rsidR="00F23C1D" w:rsidRPr="00F23C1D" w:rsidRDefault="00F23C1D" w:rsidP="00F23C1D">
            <w:pPr>
              <w:ind w:left="113" w:right="113"/>
              <w:rPr>
                <w:rStyle w:val="FontStyle43"/>
                <w:rFonts w:eastAsia="Arial Unicode MS"/>
                <w:sz w:val="28"/>
                <w:szCs w:val="28"/>
              </w:rPr>
            </w:pPr>
          </w:p>
          <w:p w:rsidR="00F23C1D" w:rsidRPr="00F23C1D" w:rsidRDefault="00F23C1D" w:rsidP="00F23C1D">
            <w:pPr>
              <w:ind w:left="113" w:right="113"/>
              <w:rPr>
                <w:rStyle w:val="FontStyle42"/>
                <w:sz w:val="28"/>
                <w:szCs w:val="28"/>
              </w:rPr>
            </w:pPr>
          </w:p>
        </w:tc>
        <w:tc>
          <w:tcPr>
            <w:tcW w:w="5103" w:type="dxa"/>
            <w:tcBorders>
              <w:top w:val="single" w:sz="6" w:space="0" w:color="auto"/>
              <w:left w:val="single" w:sz="6" w:space="0" w:color="auto"/>
              <w:bottom w:val="single" w:sz="6" w:space="0" w:color="auto"/>
              <w:right w:val="single" w:sz="6" w:space="0" w:color="auto"/>
            </w:tcBorders>
          </w:tcPr>
          <w:p w:rsidR="00F23C1D" w:rsidRPr="00C966FB" w:rsidRDefault="00F23C1D" w:rsidP="003F3260">
            <w:pPr>
              <w:pStyle w:val="Style23"/>
              <w:widowControl/>
              <w:jc w:val="center"/>
            </w:pPr>
            <w:r w:rsidRPr="00C966FB">
              <w:rPr>
                <w:rStyle w:val="FontStyle42"/>
                <w:sz w:val="24"/>
                <w:szCs w:val="24"/>
              </w:rPr>
              <w:t>Aplinka</w:t>
            </w:r>
          </w:p>
        </w:tc>
        <w:tc>
          <w:tcPr>
            <w:tcW w:w="3969" w:type="dxa"/>
            <w:tcBorders>
              <w:top w:val="single" w:sz="6" w:space="0" w:color="auto"/>
              <w:left w:val="single" w:sz="6" w:space="0" w:color="auto"/>
              <w:bottom w:val="single" w:sz="6" w:space="0" w:color="auto"/>
              <w:right w:val="single" w:sz="6" w:space="0" w:color="auto"/>
            </w:tcBorders>
          </w:tcPr>
          <w:p w:rsidR="00F23C1D" w:rsidRPr="00C966FB" w:rsidRDefault="00F23C1D" w:rsidP="003F3260">
            <w:pPr>
              <w:pStyle w:val="Style33"/>
              <w:widowControl/>
              <w:tabs>
                <w:tab w:val="left" w:pos="1190"/>
                <w:tab w:val="center" w:pos="1862"/>
              </w:tabs>
              <w:spacing w:line="240" w:lineRule="auto"/>
              <w:jc w:val="center"/>
              <w:rPr>
                <w:rStyle w:val="FontStyle42"/>
                <w:sz w:val="24"/>
                <w:szCs w:val="24"/>
              </w:rPr>
            </w:pPr>
            <w:r>
              <w:rPr>
                <w:rStyle w:val="FontStyle42"/>
                <w:sz w:val="24"/>
                <w:szCs w:val="24"/>
              </w:rPr>
              <w:t>Mokykla</w:t>
            </w:r>
          </w:p>
        </w:tc>
      </w:tr>
      <w:tr w:rsidR="00F23C1D" w:rsidRPr="00BE6F03">
        <w:tc>
          <w:tcPr>
            <w:tcW w:w="709" w:type="dxa"/>
            <w:vMerge/>
            <w:tcBorders>
              <w:left w:val="single" w:sz="6" w:space="0" w:color="auto"/>
              <w:right w:val="single" w:sz="6" w:space="0" w:color="auto"/>
            </w:tcBorders>
          </w:tcPr>
          <w:p w:rsidR="00F23C1D" w:rsidRPr="00BE6F03" w:rsidRDefault="00F23C1D" w:rsidP="009266A1">
            <w:pPr>
              <w:rPr>
                <w:rStyle w:val="FontStyle42"/>
              </w:rPr>
            </w:pPr>
          </w:p>
        </w:tc>
        <w:tc>
          <w:tcPr>
            <w:tcW w:w="5103" w:type="dxa"/>
            <w:tcBorders>
              <w:top w:val="single" w:sz="6" w:space="0" w:color="auto"/>
              <w:left w:val="single" w:sz="6" w:space="0" w:color="auto"/>
              <w:bottom w:val="single" w:sz="6" w:space="0" w:color="auto"/>
              <w:right w:val="single" w:sz="6" w:space="0" w:color="auto"/>
            </w:tcBorders>
          </w:tcPr>
          <w:p w:rsidR="00F23C1D" w:rsidRPr="009266A1" w:rsidRDefault="00F23C1D" w:rsidP="003F3260">
            <w:pPr>
              <w:pStyle w:val="Style9"/>
              <w:widowControl/>
              <w:tabs>
                <w:tab w:val="left" w:pos="116"/>
              </w:tabs>
              <w:spacing w:line="240" w:lineRule="auto"/>
              <w:ind w:left="116" w:firstLine="79"/>
              <w:jc w:val="center"/>
              <w:rPr>
                <w:rStyle w:val="FontStyle43"/>
                <w:rFonts w:eastAsia="Arial Unicode MS"/>
                <w:b/>
                <w:sz w:val="24"/>
                <w:szCs w:val="24"/>
              </w:rPr>
            </w:pPr>
            <w:r w:rsidRPr="009266A1">
              <w:rPr>
                <w:rStyle w:val="FontStyle43"/>
                <w:rFonts w:eastAsia="Arial Unicode MS"/>
                <w:b/>
                <w:sz w:val="24"/>
                <w:szCs w:val="24"/>
              </w:rPr>
              <w:t>GRĖSMĖS</w:t>
            </w:r>
          </w:p>
        </w:tc>
        <w:tc>
          <w:tcPr>
            <w:tcW w:w="3969" w:type="dxa"/>
            <w:tcBorders>
              <w:top w:val="single" w:sz="6" w:space="0" w:color="auto"/>
              <w:left w:val="single" w:sz="6" w:space="0" w:color="auto"/>
              <w:bottom w:val="single" w:sz="6" w:space="0" w:color="auto"/>
              <w:right w:val="single" w:sz="6" w:space="0" w:color="auto"/>
            </w:tcBorders>
          </w:tcPr>
          <w:p w:rsidR="00F23C1D" w:rsidRPr="009266A1" w:rsidRDefault="00F23C1D" w:rsidP="003F3260">
            <w:pPr>
              <w:pStyle w:val="Style23"/>
              <w:widowControl/>
              <w:tabs>
                <w:tab w:val="left" w:pos="116"/>
              </w:tabs>
              <w:ind w:left="116" w:firstLine="79"/>
              <w:jc w:val="center"/>
              <w:rPr>
                <w:rStyle w:val="FontStyle43"/>
                <w:rFonts w:eastAsia="Arial Unicode MS"/>
                <w:b/>
                <w:sz w:val="24"/>
                <w:szCs w:val="24"/>
              </w:rPr>
            </w:pPr>
            <w:r w:rsidRPr="009266A1">
              <w:rPr>
                <w:rStyle w:val="FontStyle43"/>
                <w:rFonts w:eastAsia="Arial Unicode MS"/>
                <w:b/>
                <w:sz w:val="24"/>
                <w:szCs w:val="24"/>
              </w:rPr>
              <w:t>GRĖSMĖS</w:t>
            </w:r>
          </w:p>
        </w:tc>
      </w:tr>
      <w:tr w:rsidR="00F23C1D" w:rsidRPr="00BE6F03">
        <w:tc>
          <w:tcPr>
            <w:tcW w:w="709" w:type="dxa"/>
            <w:vMerge/>
            <w:tcBorders>
              <w:left w:val="single" w:sz="6" w:space="0" w:color="auto"/>
              <w:bottom w:val="single" w:sz="6" w:space="0" w:color="auto"/>
              <w:right w:val="single" w:sz="6" w:space="0" w:color="auto"/>
            </w:tcBorders>
          </w:tcPr>
          <w:p w:rsidR="00F23C1D" w:rsidRPr="00BE6F03" w:rsidRDefault="00F23C1D" w:rsidP="009266A1">
            <w:pPr>
              <w:rPr>
                <w:rStyle w:val="FontStyle43"/>
                <w:rFonts w:eastAsia="Arial Unicode MS"/>
                <w:sz w:val="24"/>
                <w:szCs w:val="24"/>
              </w:rPr>
            </w:pPr>
          </w:p>
        </w:tc>
        <w:tc>
          <w:tcPr>
            <w:tcW w:w="5103" w:type="dxa"/>
            <w:tcBorders>
              <w:top w:val="single" w:sz="6" w:space="0" w:color="auto"/>
              <w:left w:val="single" w:sz="6" w:space="0" w:color="auto"/>
              <w:bottom w:val="single" w:sz="6" w:space="0" w:color="auto"/>
              <w:right w:val="single" w:sz="6" w:space="0" w:color="auto"/>
            </w:tcBorders>
          </w:tcPr>
          <w:p w:rsidR="00F23C1D" w:rsidRPr="00BE6F03" w:rsidRDefault="00F23C1D" w:rsidP="009266A1">
            <w:pPr>
              <w:pStyle w:val="Style26"/>
              <w:widowControl/>
              <w:rPr>
                <w:rStyle w:val="FontStyle43"/>
                <w:rFonts w:eastAsia="Arial Unicode MS"/>
                <w:sz w:val="24"/>
                <w:szCs w:val="24"/>
              </w:rPr>
            </w:pPr>
            <w:r w:rsidRPr="00BE6F03">
              <w:rPr>
                <w:rStyle w:val="FontStyle42"/>
              </w:rPr>
              <w:t xml:space="preserve">1. </w:t>
            </w:r>
            <w:r w:rsidRPr="00BE6F03">
              <w:rPr>
                <w:rStyle w:val="FontStyle43"/>
                <w:rFonts w:eastAsia="Arial Unicode MS"/>
                <w:sz w:val="24"/>
                <w:szCs w:val="24"/>
              </w:rPr>
              <w:t>Nepakankamas personalo kompiuterinio raštingumo lygis, kompiuterių bei interneto pri</w:t>
            </w:r>
            <w:r>
              <w:rPr>
                <w:rStyle w:val="FontStyle43"/>
                <w:rFonts w:eastAsia="Arial Unicode MS"/>
                <w:sz w:val="24"/>
                <w:szCs w:val="24"/>
              </w:rPr>
              <w:t>eigos stoka įtakos ugdymo kokybę</w:t>
            </w:r>
            <w:r w:rsidRPr="00BE6F03">
              <w:rPr>
                <w:rStyle w:val="FontStyle43"/>
                <w:rFonts w:eastAsia="Arial Unicode MS"/>
                <w:sz w:val="24"/>
                <w:szCs w:val="24"/>
              </w:rPr>
              <w:t>.</w:t>
            </w:r>
          </w:p>
        </w:tc>
        <w:tc>
          <w:tcPr>
            <w:tcW w:w="3969" w:type="dxa"/>
            <w:tcBorders>
              <w:top w:val="single" w:sz="6" w:space="0" w:color="auto"/>
              <w:left w:val="single" w:sz="6" w:space="0" w:color="auto"/>
              <w:bottom w:val="single" w:sz="6" w:space="0" w:color="auto"/>
              <w:right w:val="single" w:sz="6" w:space="0" w:color="auto"/>
            </w:tcBorders>
          </w:tcPr>
          <w:p w:rsidR="00F23C1D" w:rsidRPr="00C966FB" w:rsidRDefault="00F23C1D" w:rsidP="009266A1">
            <w:pPr>
              <w:pStyle w:val="Style26"/>
              <w:widowControl/>
              <w:rPr>
                <w:rStyle w:val="FontStyle43"/>
                <w:rFonts w:eastAsia="Arial Unicode MS"/>
                <w:color w:val="000000"/>
                <w:sz w:val="24"/>
                <w:szCs w:val="24"/>
              </w:rPr>
            </w:pPr>
            <w:r w:rsidRPr="00C966FB">
              <w:rPr>
                <w:rStyle w:val="FontStyle43"/>
                <w:rFonts w:eastAsia="Arial Unicode MS"/>
                <w:color w:val="000000"/>
                <w:sz w:val="24"/>
                <w:szCs w:val="24"/>
              </w:rPr>
              <w:t>1.</w:t>
            </w:r>
            <w:r w:rsidRPr="00C966FB">
              <w:rPr>
                <w:color w:val="000000"/>
              </w:rPr>
              <w:t xml:space="preserve"> Neigiama IKT įtaka mokinių elgesiui ir mokymuisi. Mokytojų kompiuterinis raštingumas ribotas</w:t>
            </w:r>
            <w:r w:rsidRPr="00C966FB">
              <w:rPr>
                <w:rStyle w:val="FontStyle43"/>
                <w:rFonts w:eastAsia="Arial Unicode MS"/>
                <w:color w:val="000000"/>
                <w:sz w:val="24"/>
                <w:szCs w:val="24"/>
              </w:rPr>
              <w:t xml:space="preserve">. Naujų šiuolaikinių technologijų įsigijimas - </w:t>
            </w:r>
            <w:r w:rsidRPr="00C966FB">
              <w:rPr>
                <w:color w:val="000000"/>
              </w:rPr>
              <w:t>problema dėl nepakankamo finansavimo.</w:t>
            </w:r>
          </w:p>
        </w:tc>
      </w:tr>
    </w:tbl>
    <w:p w:rsidR="0027796D" w:rsidRPr="009269EF" w:rsidRDefault="0027796D" w:rsidP="009269EF">
      <w:pPr>
        <w:pStyle w:val="Style37"/>
        <w:widowControl/>
        <w:tabs>
          <w:tab w:val="left" w:pos="230"/>
        </w:tabs>
        <w:jc w:val="left"/>
        <w:rPr>
          <w:rStyle w:val="FontStyle39"/>
          <w:b/>
          <w:color w:val="4F81BD"/>
        </w:rPr>
      </w:pPr>
    </w:p>
    <w:p w:rsidR="009269EF" w:rsidRDefault="009269EF" w:rsidP="009269EF">
      <w:pPr>
        <w:pStyle w:val="Style18"/>
        <w:widowControl/>
        <w:spacing w:before="50" w:line="240" w:lineRule="auto"/>
        <w:ind w:right="93"/>
        <w:rPr>
          <w:rStyle w:val="FontStyle40"/>
          <w:sz w:val="24"/>
          <w:szCs w:val="24"/>
        </w:rPr>
      </w:pPr>
      <w:r w:rsidRPr="0027796D">
        <w:rPr>
          <w:rStyle w:val="FontStyle40"/>
          <w:sz w:val="24"/>
          <w:szCs w:val="24"/>
        </w:rPr>
        <w:t xml:space="preserve">4. VIDINĖ ANALIZĖ </w:t>
      </w:r>
      <w:r w:rsidRPr="0027796D">
        <w:rPr>
          <w:rStyle w:val="FontStyle40"/>
          <w:sz w:val="24"/>
          <w:szCs w:val="24"/>
        </w:rPr>
        <w:tab/>
      </w:r>
    </w:p>
    <w:p w:rsidR="0027796D" w:rsidRPr="0027796D" w:rsidRDefault="0027796D" w:rsidP="009269EF">
      <w:pPr>
        <w:pStyle w:val="Style18"/>
        <w:widowControl/>
        <w:spacing w:before="50" w:line="240" w:lineRule="auto"/>
        <w:ind w:right="93"/>
        <w:rPr>
          <w:rStyle w:val="FontStyle40"/>
          <w:sz w:val="24"/>
          <w:szCs w:val="24"/>
        </w:rPr>
      </w:pPr>
    </w:p>
    <w:p w:rsidR="009269EF" w:rsidRPr="0027796D" w:rsidRDefault="009269EF" w:rsidP="008A0035">
      <w:pPr>
        <w:pStyle w:val="Style18"/>
        <w:widowControl/>
        <w:spacing w:before="50" w:line="240" w:lineRule="auto"/>
        <w:ind w:right="93" w:firstLine="0"/>
        <w:rPr>
          <w:rStyle w:val="FontStyle40"/>
          <w:sz w:val="24"/>
          <w:szCs w:val="24"/>
        </w:rPr>
      </w:pPr>
      <w:r w:rsidRPr="0027796D">
        <w:rPr>
          <w:rStyle w:val="FontStyle40"/>
          <w:sz w:val="24"/>
          <w:szCs w:val="24"/>
        </w:rPr>
        <w:t xml:space="preserve">4. 1.Organizacinė struktūra, įstaigos valdymas </w:t>
      </w:r>
    </w:p>
    <w:p w:rsidR="009269EF" w:rsidRPr="00EE4E12" w:rsidRDefault="009269EF" w:rsidP="00EE4E12">
      <w:pPr>
        <w:pStyle w:val="Style3"/>
        <w:widowControl/>
        <w:tabs>
          <w:tab w:val="left" w:pos="8431"/>
        </w:tabs>
        <w:rPr>
          <w:b/>
          <w:sz w:val="20"/>
          <w:szCs w:val="20"/>
        </w:rPr>
      </w:pPr>
      <w:r w:rsidRPr="0027796D">
        <w:rPr>
          <w:rStyle w:val="FontStyle39"/>
          <w:b/>
          <w:sz w:val="24"/>
          <w:szCs w:val="24"/>
        </w:rPr>
        <w:t>4.1.1 Mokyklos administracija</w:t>
      </w:r>
      <w:r w:rsidRPr="001E0136">
        <w:rPr>
          <w:rStyle w:val="FontStyle39"/>
          <w:b/>
        </w:rPr>
        <w:tab/>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230"/>
        <w:gridCol w:w="1335"/>
      </w:tblGrid>
      <w:tr w:rsidR="009269EF" w:rsidRPr="001E0136">
        <w:tc>
          <w:tcPr>
            <w:tcW w:w="1100" w:type="dxa"/>
            <w:shd w:val="clear" w:color="auto" w:fill="auto"/>
          </w:tcPr>
          <w:p w:rsidR="009269EF" w:rsidRPr="001E0136" w:rsidRDefault="009269EF" w:rsidP="00070924">
            <w:pPr>
              <w:pStyle w:val="Style3"/>
              <w:widowControl/>
            </w:pPr>
            <w:r w:rsidRPr="001E0136">
              <w:t>Vardas, pavardė</w:t>
            </w:r>
          </w:p>
        </w:tc>
        <w:tc>
          <w:tcPr>
            <w:tcW w:w="7230" w:type="dxa"/>
            <w:shd w:val="clear" w:color="auto" w:fill="auto"/>
          </w:tcPr>
          <w:p w:rsidR="009269EF" w:rsidRPr="001E0136" w:rsidRDefault="009269EF" w:rsidP="00070924">
            <w:pPr>
              <w:pStyle w:val="Style3"/>
              <w:widowControl/>
            </w:pPr>
            <w:r w:rsidRPr="001E0136">
              <w:t>Pareigybė ir pagrindinės funkcijos</w:t>
            </w:r>
          </w:p>
        </w:tc>
        <w:tc>
          <w:tcPr>
            <w:tcW w:w="1335" w:type="dxa"/>
            <w:shd w:val="clear" w:color="auto" w:fill="auto"/>
          </w:tcPr>
          <w:p w:rsidR="009269EF" w:rsidRPr="001E0136" w:rsidRDefault="009269EF" w:rsidP="00070924">
            <w:pPr>
              <w:pStyle w:val="Style3"/>
              <w:widowControl/>
            </w:pPr>
            <w:r w:rsidRPr="001E0136">
              <w:t>Vadybinė kategorija</w:t>
            </w:r>
          </w:p>
        </w:tc>
      </w:tr>
      <w:tr w:rsidR="009269EF" w:rsidRPr="001E0136">
        <w:tc>
          <w:tcPr>
            <w:tcW w:w="1100" w:type="dxa"/>
            <w:shd w:val="clear" w:color="auto" w:fill="auto"/>
          </w:tcPr>
          <w:p w:rsidR="009269EF" w:rsidRPr="001E0136" w:rsidRDefault="009269EF" w:rsidP="00070924">
            <w:pPr>
              <w:pStyle w:val="Style3"/>
              <w:widowControl/>
            </w:pPr>
            <w:r w:rsidRPr="001E0136">
              <w:t>Milda Žilienė</w:t>
            </w:r>
          </w:p>
        </w:tc>
        <w:tc>
          <w:tcPr>
            <w:tcW w:w="7230" w:type="dxa"/>
            <w:shd w:val="clear" w:color="auto" w:fill="auto"/>
          </w:tcPr>
          <w:p w:rsidR="009269EF" w:rsidRPr="001E0136" w:rsidRDefault="00466A0C" w:rsidP="00070924">
            <w:pPr>
              <w:pStyle w:val="Style3"/>
              <w:widowControl/>
            </w:pPr>
            <w:r>
              <w:t>Mokyklos d</w:t>
            </w:r>
            <w:r w:rsidR="009269EF" w:rsidRPr="001E0136">
              <w:t>irektori</w:t>
            </w:r>
            <w:r>
              <w:t>a</w:t>
            </w:r>
            <w:r w:rsidR="009269EF" w:rsidRPr="001E0136">
              <w:t>us</w:t>
            </w:r>
            <w:r w:rsidR="00753241" w:rsidRPr="001E0136">
              <w:t xml:space="preserve"> </w:t>
            </w:r>
            <w:r>
              <w:t>pagrindinės funkcijos</w:t>
            </w:r>
            <w:r w:rsidR="00753241" w:rsidRPr="001E0136">
              <w:t>:</w:t>
            </w:r>
          </w:p>
          <w:p w:rsidR="00466A0C" w:rsidRPr="00BE6A0A" w:rsidRDefault="00466A0C" w:rsidP="00466A0C">
            <w:pPr>
              <w:widowControl/>
              <w:autoSpaceDE/>
              <w:autoSpaceDN/>
              <w:adjustRightInd/>
              <w:ind w:left="34"/>
              <w:jc w:val="both"/>
            </w:pPr>
            <w:r>
              <w:rPr>
                <w:sz w:val="22"/>
                <w:szCs w:val="22"/>
              </w:rPr>
              <w:t>1.</w:t>
            </w:r>
            <w:r w:rsidRPr="00BE6A0A">
              <w:rPr>
                <w:sz w:val="22"/>
                <w:szCs w:val="22"/>
              </w:rPr>
              <w:t>Įstatymų, LR Vyriausybės nutarimų, Švietimo ir mokslo ministro įsakymų, savivaldybės sprendimų ir potvarkių laikymosi ir vykdymo užtikrinimas bei kontrolė;</w:t>
            </w:r>
          </w:p>
          <w:p w:rsidR="00466A0C" w:rsidRPr="00BE6A0A" w:rsidRDefault="00466A0C" w:rsidP="00466A0C">
            <w:pPr>
              <w:widowControl/>
              <w:autoSpaceDE/>
              <w:autoSpaceDN/>
              <w:adjustRightInd/>
              <w:ind w:left="34"/>
              <w:jc w:val="both"/>
            </w:pPr>
            <w:r>
              <w:rPr>
                <w:sz w:val="22"/>
                <w:szCs w:val="22"/>
              </w:rPr>
              <w:t>2.Įsakymų, reikalingų M</w:t>
            </w:r>
            <w:r w:rsidRPr="00BE6A0A">
              <w:rPr>
                <w:sz w:val="22"/>
                <w:szCs w:val="22"/>
              </w:rPr>
              <w:t>okyklos veiklai vykdyti,  išleidimas ir  bendra jų vykdymo kontrolė;</w:t>
            </w:r>
            <w:r w:rsidRPr="00BE6A0A">
              <w:t xml:space="preserve"> </w:t>
            </w:r>
          </w:p>
          <w:p w:rsidR="00466A0C" w:rsidRPr="00BE6A0A" w:rsidRDefault="00466A0C" w:rsidP="00466A0C">
            <w:pPr>
              <w:widowControl/>
              <w:autoSpaceDE/>
              <w:autoSpaceDN/>
              <w:adjustRightInd/>
              <w:ind w:left="34"/>
              <w:jc w:val="both"/>
            </w:pPr>
            <w:r>
              <w:rPr>
                <w:sz w:val="22"/>
                <w:szCs w:val="22"/>
              </w:rPr>
              <w:t>3.</w:t>
            </w:r>
            <w:r w:rsidRPr="00BE6A0A">
              <w:rPr>
                <w:sz w:val="22"/>
                <w:szCs w:val="22"/>
              </w:rPr>
              <w:t>Mokyklos strateginio plano rengimo inicijavimas, derinimas, tvirtinimas ir įgyvendinimo kontrolė;</w:t>
            </w:r>
          </w:p>
          <w:p w:rsidR="00466A0C" w:rsidRPr="00BE6A0A" w:rsidRDefault="00466A0C" w:rsidP="00466A0C">
            <w:pPr>
              <w:widowControl/>
              <w:autoSpaceDE/>
              <w:autoSpaceDN/>
              <w:adjustRightInd/>
              <w:ind w:left="34"/>
              <w:jc w:val="both"/>
            </w:pPr>
            <w:r>
              <w:rPr>
                <w:sz w:val="22"/>
                <w:szCs w:val="22"/>
              </w:rPr>
              <w:t>4.</w:t>
            </w:r>
            <w:r w:rsidRPr="00BE6A0A">
              <w:rPr>
                <w:sz w:val="22"/>
                <w:szCs w:val="22"/>
              </w:rPr>
              <w:t xml:space="preserve">Mokyklos </w:t>
            </w:r>
            <w:r>
              <w:rPr>
                <w:sz w:val="22"/>
                <w:szCs w:val="22"/>
              </w:rPr>
              <w:t>metinio</w:t>
            </w:r>
            <w:r w:rsidRPr="00BE6A0A">
              <w:rPr>
                <w:sz w:val="22"/>
                <w:szCs w:val="22"/>
              </w:rPr>
              <w:t xml:space="preserve"> veiklos p</w:t>
            </w:r>
            <w:r>
              <w:rPr>
                <w:sz w:val="22"/>
                <w:szCs w:val="22"/>
              </w:rPr>
              <w:t>lano</w:t>
            </w:r>
            <w:r w:rsidRPr="00BE6A0A">
              <w:rPr>
                <w:sz w:val="22"/>
                <w:szCs w:val="22"/>
              </w:rPr>
              <w:t xml:space="preserve"> rengimo inicijavimas, derinimas, tvirtinimas ir įgyvendinimo kontrolė</w:t>
            </w:r>
            <w:r>
              <w:t>;</w:t>
            </w:r>
          </w:p>
          <w:p w:rsidR="00466A0C" w:rsidRPr="00BE6A0A" w:rsidRDefault="00466A0C" w:rsidP="00466A0C">
            <w:pPr>
              <w:widowControl/>
              <w:autoSpaceDE/>
              <w:autoSpaceDN/>
              <w:adjustRightInd/>
              <w:ind w:left="34"/>
              <w:jc w:val="both"/>
            </w:pPr>
            <w:r>
              <w:rPr>
                <w:sz w:val="22"/>
                <w:szCs w:val="22"/>
              </w:rPr>
              <w:t>5.</w:t>
            </w:r>
            <w:r w:rsidRPr="00BE6A0A">
              <w:rPr>
                <w:sz w:val="22"/>
                <w:szCs w:val="22"/>
              </w:rPr>
              <w:t>Ugdymo procesui užtikrinti reikalingų dokumentų tvirtinimas</w:t>
            </w:r>
            <w:r w:rsidRPr="00BE6A0A">
              <w:t>;</w:t>
            </w:r>
          </w:p>
          <w:p w:rsidR="00466A0C" w:rsidRPr="00BE6A0A" w:rsidRDefault="00466A0C" w:rsidP="00466A0C">
            <w:pPr>
              <w:widowControl/>
              <w:autoSpaceDE/>
              <w:autoSpaceDN/>
              <w:adjustRightInd/>
              <w:ind w:left="34"/>
              <w:jc w:val="both"/>
            </w:pPr>
            <w:r>
              <w:rPr>
                <w:sz w:val="22"/>
                <w:szCs w:val="22"/>
              </w:rPr>
              <w:t>6.</w:t>
            </w:r>
            <w:r w:rsidRPr="00BE6A0A">
              <w:rPr>
                <w:sz w:val="22"/>
                <w:szCs w:val="22"/>
              </w:rPr>
              <w:t>Mokyklos administracinei veiklai reikalingų dokumentų tvirtinimas</w:t>
            </w:r>
            <w:r w:rsidRPr="00BE6A0A">
              <w:t>;</w:t>
            </w:r>
          </w:p>
          <w:p w:rsidR="00466A0C" w:rsidRPr="00BE6A0A" w:rsidRDefault="00466A0C" w:rsidP="00466A0C">
            <w:pPr>
              <w:widowControl/>
              <w:autoSpaceDE/>
              <w:autoSpaceDN/>
              <w:adjustRightInd/>
              <w:ind w:left="34"/>
              <w:jc w:val="both"/>
            </w:pPr>
            <w:r>
              <w:rPr>
                <w:sz w:val="22"/>
                <w:szCs w:val="22"/>
              </w:rPr>
              <w:t>7.</w:t>
            </w:r>
            <w:r w:rsidRPr="00BE6A0A">
              <w:rPr>
                <w:sz w:val="22"/>
                <w:szCs w:val="22"/>
              </w:rPr>
              <w:t xml:space="preserve">Mokyklos ūkinei veiklai užtikrinti reikalingų dokumentų tvirtinimas ir </w:t>
            </w:r>
            <w:smartTag w:uri="schemas-tilde-lt/tildestengine" w:element="templates">
              <w:smartTagPr>
                <w:attr w:name="text" w:val="sutarciu"/>
                <w:attr w:name="id" w:val="-1"/>
                <w:attr w:name="baseform" w:val="sutart|is"/>
              </w:smartTagPr>
              <w:r w:rsidRPr="00BE6A0A">
                <w:rPr>
                  <w:sz w:val="22"/>
                  <w:szCs w:val="22"/>
                </w:rPr>
                <w:t>sutarčių</w:t>
              </w:r>
            </w:smartTag>
            <w:r w:rsidRPr="00BE6A0A">
              <w:rPr>
                <w:sz w:val="22"/>
                <w:szCs w:val="22"/>
              </w:rPr>
              <w:t xml:space="preserve"> pasirašymas</w:t>
            </w:r>
            <w:r w:rsidRPr="00BE6A0A">
              <w:t>;</w:t>
            </w:r>
          </w:p>
          <w:p w:rsidR="00466A0C" w:rsidRPr="00BE6A0A" w:rsidRDefault="00466A0C" w:rsidP="00466A0C">
            <w:pPr>
              <w:widowControl/>
              <w:autoSpaceDE/>
              <w:autoSpaceDN/>
              <w:adjustRightInd/>
              <w:ind w:left="34"/>
              <w:jc w:val="both"/>
            </w:pPr>
            <w:r>
              <w:rPr>
                <w:sz w:val="22"/>
                <w:szCs w:val="22"/>
              </w:rPr>
              <w:t>8.</w:t>
            </w:r>
            <w:r w:rsidRPr="00BE6A0A">
              <w:rPr>
                <w:sz w:val="22"/>
                <w:szCs w:val="22"/>
              </w:rPr>
              <w:t>Darbuotojų ir mokinių saugumą užtikrinančios veiklos dokumentų tvirtinimas</w:t>
            </w:r>
            <w:r>
              <w:rPr>
                <w:sz w:val="22"/>
                <w:szCs w:val="22"/>
              </w:rPr>
              <w:t>;</w:t>
            </w:r>
          </w:p>
          <w:p w:rsidR="00466A0C" w:rsidRPr="00BE6A0A" w:rsidRDefault="00466A0C" w:rsidP="00466A0C">
            <w:pPr>
              <w:widowControl/>
              <w:autoSpaceDE/>
              <w:autoSpaceDN/>
              <w:adjustRightInd/>
              <w:ind w:left="34"/>
              <w:jc w:val="both"/>
            </w:pPr>
            <w:r>
              <w:rPr>
                <w:sz w:val="22"/>
                <w:szCs w:val="22"/>
              </w:rPr>
              <w:t>9.Ryšių su steigėju ir</w:t>
            </w:r>
            <w:r w:rsidRPr="00BE6A0A">
              <w:t xml:space="preserve"> su išorine mokyklos aplinka (</w:t>
            </w:r>
            <w:r>
              <w:t xml:space="preserve">steigėėjas, </w:t>
            </w:r>
            <w:r w:rsidRPr="00BE6A0A">
              <w:t>kitos švietimo institucijos, partneriai, rėmėjai ir kt.) organizavimas,  užtikrinimas,  palaikymas ir kontrolė;</w:t>
            </w:r>
          </w:p>
          <w:p w:rsidR="00466A0C" w:rsidRPr="00BE6A0A" w:rsidRDefault="00466A0C" w:rsidP="00466A0C">
            <w:pPr>
              <w:widowControl/>
              <w:autoSpaceDE/>
              <w:autoSpaceDN/>
              <w:adjustRightInd/>
              <w:ind w:left="34"/>
              <w:jc w:val="both"/>
            </w:pPr>
            <w:r>
              <w:rPr>
                <w:sz w:val="22"/>
                <w:szCs w:val="22"/>
              </w:rPr>
              <w:t xml:space="preserve">10. </w:t>
            </w:r>
            <w:r w:rsidRPr="00BE6A0A">
              <w:rPr>
                <w:sz w:val="22"/>
                <w:szCs w:val="22"/>
              </w:rPr>
              <w:t>Mokyklos įvaizdžio kūrimo veiksmų organizavimas;</w:t>
            </w:r>
            <w:r w:rsidRPr="00BE6A0A">
              <w:t xml:space="preserve"> </w:t>
            </w:r>
          </w:p>
          <w:p w:rsidR="00466A0C" w:rsidRPr="00BE6A0A" w:rsidRDefault="00466A0C" w:rsidP="00466A0C">
            <w:pPr>
              <w:widowControl/>
              <w:autoSpaceDE/>
              <w:autoSpaceDN/>
              <w:adjustRightInd/>
              <w:ind w:left="34"/>
              <w:jc w:val="both"/>
            </w:pPr>
            <w:r>
              <w:rPr>
                <w:sz w:val="22"/>
                <w:szCs w:val="22"/>
              </w:rPr>
              <w:t xml:space="preserve">11. </w:t>
            </w:r>
            <w:r w:rsidRPr="00BE6A0A">
              <w:rPr>
                <w:sz w:val="22"/>
                <w:szCs w:val="22"/>
              </w:rPr>
              <w:t>Mokyklos savivaldos institucijų (mokyklos, tėvų, mokinių) funkcionavimo užtikrinimas;</w:t>
            </w:r>
          </w:p>
          <w:p w:rsidR="00466A0C" w:rsidRPr="00BE6A0A" w:rsidRDefault="00466A0C" w:rsidP="00466A0C">
            <w:pPr>
              <w:widowControl/>
              <w:autoSpaceDE/>
              <w:autoSpaceDN/>
              <w:adjustRightInd/>
              <w:ind w:left="34"/>
              <w:jc w:val="both"/>
            </w:pPr>
            <w:r>
              <w:rPr>
                <w:sz w:val="22"/>
                <w:szCs w:val="22"/>
              </w:rPr>
              <w:t xml:space="preserve">12. </w:t>
            </w:r>
            <w:r w:rsidRPr="00BE6A0A">
              <w:rPr>
                <w:sz w:val="22"/>
                <w:szCs w:val="22"/>
              </w:rPr>
              <w:t>Mokyklos darbuotojų kvalifikacijos kėlimo organizavimas ir kontrolė</w:t>
            </w:r>
            <w:r>
              <w:t>;</w:t>
            </w:r>
          </w:p>
          <w:p w:rsidR="00466A0C" w:rsidRPr="00BE6A0A" w:rsidRDefault="00466A0C" w:rsidP="00466A0C">
            <w:pPr>
              <w:widowControl/>
              <w:autoSpaceDE/>
              <w:autoSpaceDN/>
              <w:adjustRightInd/>
              <w:ind w:left="34"/>
              <w:jc w:val="both"/>
            </w:pPr>
            <w:r>
              <w:rPr>
                <w:sz w:val="22"/>
                <w:szCs w:val="22"/>
              </w:rPr>
              <w:t>13..Papildomų M</w:t>
            </w:r>
            <w:r w:rsidRPr="00BE6A0A">
              <w:rPr>
                <w:sz w:val="22"/>
                <w:szCs w:val="22"/>
              </w:rPr>
              <w:t>okyklos veiklos finansavimo šaltinių paieška ir pritraukimas</w:t>
            </w:r>
            <w:r>
              <w:rPr>
                <w:sz w:val="22"/>
                <w:szCs w:val="22"/>
              </w:rPr>
              <w:t>;</w:t>
            </w:r>
            <w:r w:rsidRPr="00BE6A0A">
              <w:t xml:space="preserve"> </w:t>
            </w:r>
          </w:p>
          <w:p w:rsidR="00466A0C" w:rsidRPr="00BE6A0A" w:rsidRDefault="00466A0C" w:rsidP="00466A0C">
            <w:pPr>
              <w:widowControl/>
              <w:autoSpaceDE/>
              <w:autoSpaceDN/>
              <w:adjustRightInd/>
              <w:ind w:left="34"/>
              <w:jc w:val="both"/>
            </w:pPr>
            <w:r>
              <w:rPr>
                <w:sz w:val="22"/>
                <w:szCs w:val="22"/>
              </w:rPr>
              <w:t xml:space="preserve">14. </w:t>
            </w:r>
            <w:r w:rsidRPr="00BE6A0A">
              <w:rPr>
                <w:sz w:val="22"/>
                <w:szCs w:val="22"/>
              </w:rPr>
              <w:t>Sprendimų dėl biudžetinių ir nebiudžetinių lėšų panaudojimo priėmimas ir jų vykdymo kontrolė</w:t>
            </w:r>
          </w:p>
          <w:p w:rsidR="00466A0C" w:rsidRPr="00BE6A0A" w:rsidRDefault="00466A0C" w:rsidP="00466A0C">
            <w:pPr>
              <w:widowControl/>
              <w:autoSpaceDE/>
              <w:autoSpaceDN/>
              <w:adjustRightInd/>
              <w:ind w:left="34"/>
              <w:jc w:val="both"/>
            </w:pPr>
            <w:r>
              <w:rPr>
                <w:sz w:val="22"/>
                <w:szCs w:val="22"/>
              </w:rPr>
              <w:t xml:space="preserve">15. </w:t>
            </w:r>
            <w:r w:rsidRPr="00BE6A0A">
              <w:rPr>
                <w:sz w:val="22"/>
                <w:szCs w:val="22"/>
              </w:rPr>
              <w:t xml:space="preserve">LR teisės </w:t>
            </w:r>
            <w:smartTag w:uri="schemas-tilde-lt/tildestengine" w:element="templates">
              <w:smartTagPr>
                <w:attr w:name="text" w:val="aktuose"/>
                <w:attr w:name="id" w:val="-1"/>
                <w:attr w:name="baseform" w:val="akt|as"/>
              </w:smartTagPr>
              <w:r w:rsidRPr="00BE6A0A">
                <w:rPr>
                  <w:sz w:val="22"/>
                  <w:szCs w:val="22"/>
                </w:rPr>
                <w:t>aktuose</w:t>
              </w:r>
            </w:smartTag>
            <w:r w:rsidRPr="00BE6A0A">
              <w:rPr>
                <w:sz w:val="22"/>
                <w:szCs w:val="22"/>
              </w:rPr>
              <w:t xml:space="preserve"> numatytų bei mokyklos veiklos užtikrinimui reikalingų grupių ir komisijų sudarymas;</w:t>
            </w:r>
          </w:p>
          <w:p w:rsidR="00466A0C" w:rsidRDefault="00466A0C" w:rsidP="00466A0C">
            <w:pPr>
              <w:widowControl/>
              <w:autoSpaceDE/>
              <w:autoSpaceDN/>
              <w:adjustRightInd/>
              <w:ind w:left="34"/>
              <w:jc w:val="both"/>
            </w:pPr>
            <w:r>
              <w:t>16.</w:t>
            </w:r>
            <w:r w:rsidRPr="00BE6A0A">
              <w:t>Darbuotojų priėmimo ir atleidimo iš darbo vykdymas</w:t>
            </w:r>
            <w:r>
              <w:t>;</w:t>
            </w:r>
          </w:p>
          <w:p w:rsidR="00312284" w:rsidRPr="00BE6A0A" w:rsidRDefault="00312284" w:rsidP="00466A0C">
            <w:pPr>
              <w:widowControl/>
              <w:autoSpaceDE/>
              <w:autoSpaceDN/>
              <w:adjustRightInd/>
              <w:ind w:left="34"/>
              <w:jc w:val="both"/>
            </w:pPr>
            <w:r>
              <w:t>17.Mokinių priėmimo ir atleidimo iš</w:t>
            </w:r>
            <w:r w:rsidRPr="008B3ACA">
              <w:t xml:space="preserve"> moky</w:t>
            </w:r>
            <w:r>
              <w:t>klos vykdymas, grupių/klasių  komplektavimas;</w:t>
            </w:r>
          </w:p>
          <w:p w:rsidR="009269EF" w:rsidRPr="001E0136" w:rsidRDefault="00466A0C" w:rsidP="00596835">
            <w:pPr>
              <w:widowControl/>
              <w:autoSpaceDE/>
              <w:autoSpaceDN/>
              <w:adjustRightInd/>
            </w:pPr>
            <w:r w:rsidRPr="001E0136">
              <w:t>.</w:t>
            </w:r>
            <w:r>
              <w:t>1</w:t>
            </w:r>
            <w:r w:rsidR="00312284">
              <w:t>8</w:t>
            </w:r>
            <w:r>
              <w:t>.</w:t>
            </w:r>
            <w:r w:rsidRPr="001E0136">
              <w:t xml:space="preserve"> Kitos pareig</w:t>
            </w:r>
            <w:r>
              <w:t>ybių apraše numatytos funkcijos</w:t>
            </w:r>
          </w:p>
        </w:tc>
        <w:tc>
          <w:tcPr>
            <w:tcW w:w="1335" w:type="dxa"/>
            <w:shd w:val="clear" w:color="auto" w:fill="auto"/>
          </w:tcPr>
          <w:p w:rsidR="009269EF" w:rsidRPr="001E0136" w:rsidRDefault="009269EF" w:rsidP="00070924">
            <w:pPr>
              <w:pStyle w:val="Style3"/>
              <w:widowControl/>
            </w:pPr>
            <w:r w:rsidRPr="001E0136">
              <w:t>II vadovų kvalifikacinė kategorija</w:t>
            </w:r>
          </w:p>
        </w:tc>
      </w:tr>
      <w:tr w:rsidR="009269EF" w:rsidRPr="001E0136">
        <w:tc>
          <w:tcPr>
            <w:tcW w:w="1100" w:type="dxa"/>
            <w:shd w:val="clear" w:color="auto" w:fill="auto"/>
          </w:tcPr>
          <w:p w:rsidR="00EE4E12" w:rsidRDefault="009269EF" w:rsidP="00070924">
            <w:pPr>
              <w:pStyle w:val="Style3"/>
              <w:widowControl/>
            </w:pPr>
            <w:r w:rsidRPr="001E0136">
              <w:t>Vida Petraus</w:t>
            </w:r>
          </w:p>
          <w:p w:rsidR="009269EF" w:rsidRPr="001E0136" w:rsidRDefault="009269EF" w:rsidP="00070924">
            <w:pPr>
              <w:pStyle w:val="Style3"/>
              <w:widowControl/>
            </w:pPr>
            <w:r w:rsidRPr="001E0136">
              <w:t>kienė</w:t>
            </w:r>
          </w:p>
        </w:tc>
        <w:tc>
          <w:tcPr>
            <w:tcW w:w="7230" w:type="dxa"/>
            <w:shd w:val="clear" w:color="auto" w:fill="auto"/>
          </w:tcPr>
          <w:p w:rsidR="00466A0C" w:rsidRPr="00EE4E12" w:rsidRDefault="00753241" w:rsidP="00EE4E12">
            <w:pPr>
              <w:pStyle w:val="Style3"/>
              <w:widowControl/>
            </w:pPr>
            <w:r w:rsidRPr="001E0136">
              <w:t xml:space="preserve">Direktoriaus  pavaduotojo </w:t>
            </w:r>
            <w:r w:rsidR="009269EF" w:rsidRPr="001E0136">
              <w:t xml:space="preserve"> ugdymui</w:t>
            </w:r>
            <w:r w:rsidRPr="001E0136">
              <w:t xml:space="preserve"> </w:t>
            </w:r>
            <w:r w:rsidR="00466A0C">
              <w:t>pagrindinės funkcijos</w:t>
            </w:r>
            <w:r w:rsidR="00466A0C" w:rsidRPr="001E0136">
              <w:t>:</w:t>
            </w:r>
          </w:p>
          <w:p w:rsidR="00466A0C" w:rsidRDefault="00466A0C" w:rsidP="00466A0C">
            <w:pPr>
              <w:widowControl/>
              <w:autoSpaceDE/>
              <w:autoSpaceDN/>
              <w:adjustRightInd/>
              <w:ind w:left="34"/>
              <w:jc w:val="both"/>
            </w:pPr>
            <w:r>
              <w:t>1.Tikrinti ir derinti M</w:t>
            </w:r>
            <w:r w:rsidRPr="008B3ACA">
              <w:t>okyklos strateginį</w:t>
            </w:r>
            <w:r>
              <w:t xml:space="preserve"> planą, metinės veiklos planą</w:t>
            </w:r>
            <w:r w:rsidRPr="008B3ACA">
              <w:t>, ve</w:t>
            </w:r>
            <w:r>
              <w:t>iklos tobulinimo veiksmų planus;</w:t>
            </w:r>
          </w:p>
          <w:p w:rsidR="00466A0C" w:rsidRDefault="00EE4E12" w:rsidP="00466A0C">
            <w:pPr>
              <w:widowControl/>
              <w:autoSpaceDE/>
              <w:autoSpaceDN/>
              <w:adjustRightInd/>
              <w:ind w:left="34"/>
              <w:jc w:val="both"/>
            </w:pPr>
            <w:r>
              <w:t>2.</w:t>
            </w:r>
            <w:r w:rsidR="00466A0C" w:rsidRPr="008B3ACA">
              <w:t xml:space="preserve">Organizuoti ir kontroliuoti </w:t>
            </w:r>
            <w:r w:rsidR="00466A0C">
              <w:t>strateginius Mokyklos tikslus atsiliepiančio M</w:t>
            </w:r>
            <w:r w:rsidR="00466A0C" w:rsidRPr="008B3ACA">
              <w:t>okyklos ugdymo turinio kūrimą, derinti pateiktas ugdymo plano dalis ir rengti bendrą ugdymo plano projektą</w:t>
            </w:r>
            <w:r w:rsidR="00466A0C">
              <w:t>, kontroliuoti ugdymo planų</w:t>
            </w:r>
            <w:r w:rsidR="00466A0C" w:rsidRPr="008B3ACA">
              <w:t xml:space="preserve"> </w:t>
            </w:r>
            <w:r w:rsidR="00466A0C" w:rsidRPr="008B3ACA">
              <w:lastRenderedPageBreak/>
              <w:t>vykdymą</w:t>
            </w:r>
            <w:r w:rsidR="00466A0C">
              <w:t>;</w:t>
            </w:r>
          </w:p>
          <w:p w:rsidR="00466A0C" w:rsidRPr="008B3ACA" w:rsidRDefault="00466A0C" w:rsidP="00466A0C">
            <w:pPr>
              <w:widowControl/>
              <w:autoSpaceDE/>
              <w:autoSpaceDN/>
              <w:adjustRightInd/>
              <w:ind w:left="34"/>
              <w:jc w:val="both"/>
            </w:pPr>
            <w:r>
              <w:t>3.</w:t>
            </w:r>
            <w:r w:rsidRPr="008B3ACA">
              <w:t>Tikrinti ir derinti mokinių krūvio reguliavimo ir optimizavimo priemonių planus</w:t>
            </w:r>
            <w:r>
              <w:t>;</w:t>
            </w:r>
          </w:p>
          <w:p w:rsidR="00466A0C" w:rsidRPr="008B3ACA" w:rsidRDefault="00466A0C" w:rsidP="00466A0C">
            <w:pPr>
              <w:widowControl/>
              <w:autoSpaceDE/>
              <w:autoSpaceDN/>
              <w:adjustRightInd/>
              <w:ind w:left="34"/>
              <w:jc w:val="both"/>
            </w:pPr>
            <w:r>
              <w:t>4.</w:t>
            </w:r>
            <w:r w:rsidRPr="008B3ACA">
              <w:t xml:space="preserve">Tikrinti ir derinti mokinių pažangos ir pasiekimų vertinimo ugdymo procese būdų </w:t>
            </w:r>
            <w:r>
              <w:t>tvarką, k</w:t>
            </w:r>
            <w:r w:rsidRPr="008B3ACA">
              <w:t>ontroliuoti bendros mokinių pažangos ir pasiekimų vertinimo informacijos fiksavimo (</w:t>
            </w:r>
            <w:smartTag w:uri="schemas-tilde-lt/tildestengine" w:element="templates">
              <w:smartTagPr>
                <w:attr w:name="text" w:val="raštu"/>
                <w:attr w:name="id" w:val="-1"/>
                <w:attr w:name="baseform" w:val="rašt|as"/>
              </w:smartTagPr>
              <w:r w:rsidRPr="008B3ACA">
                <w:t>raštu</w:t>
              </w:r>
            </w:smartTag>
            <w:r w:rsidRPr="008B3ACA">
              <w:t xml:space="preserve"> bei elektroniškai) organizavimą</w:t>
            </w:r>
            <w:r>
              <w:t>;</w:t>
            </w:r>
          </w:p>
          <w:p w:rsidR="00466A0C" w:rsidRPr="008B3ACA" w:rsidRDefault="00466A0C" w:rsidP="00466A0C">
            <w:pPr>
              <w:widowControl/>
              <w:autoSpaceDE/>
              <w:autoSpaceDN/>
              <w:adjustRightInd/>
              <w:ind w:left="34"/>
              <w:jc w:val="both"/>
            </w:pPr>
            <w:r>
              <w:t>5.</w:t>
            </w:r>
            <w:r w:rsidRPr="008B3ACA">
              <w:t>Tikrinti ir derinti mokinių testavimo  planus, kontroliuoti tyrimų orga</w:t>
            </w:r>
            <w:r>
              <w:t>nizavimą ir rezultatų vertinimą;</w:t>
            </w:r>
          </w:p>
          <w:p w:rsidR="00466A0C" w:rsidRDefault="00466A0C" w:rsidP="00466A0C">
            <w:pPr>
              <w:widowControl/>
              <w:autoSpaceDE/>
              <w:autoSpaceDN/>
              <w:adjustRightInd/>
              <w:ind w:left="34"/>
              <w:jc w:val="both"/>
            </w:pPr>
            <w:r>
              <w:t>6.Tikrinti</w:t>
            </w:r>
            <w:r w:rsidRPr="00375D90">
              <w:t xml:space="preserve"> </w:t>
            </w:r>
            <w:r>
              <w:t xml:space="preserve">ir </w:t>
            </w:r>
            <w:r w:rsidRPr="008B3ACA">
              <w:t>derinti</w:t>
            </w:r>
            <w:r>
              <w:t xml:space="preserve"> </w:t>
            </w:r>
            <w:r w:rsidR="00312284">
              <w:t xml:space="preserve">bendrojo, </w:t>
            </w:r>
            <w:r>
              <w:t>specialiojo ugdymo, neformaliojo švietimo</w:t>
            </w:r>
            <w:r w:rsidRPr="008B3ACA">
              <w:t xml:space="preserve"> bei kit</w:t>
            </w:r>
            <w:r w:rsidR="00312284">
              <w:t>us Mokykloje rengiamus planus</w:t>
            </w:r>
            <w:r>
              <w:t>,</w:t>
            </w:r>
            <w:r w:rsidRPr="008B3ACA">
              <w:t xml:space="preserve"> </w:t>
            </w:r>
            <w:r>
              <w:t xml:space="preserve">kontroliuoti jų </w:t>
            </w:r>
            <w:r w:rsidRPr="008B3ACA">
              <w:t>organizavimą</w:t>
            </w:r>
            <w:r w:rsidR="00312284">
              <w:t>;</w:t>
            </w:r>
          </w:p>
          <w:p w:rsidR="00312284" w:rsidRDefault="00312284" w:rsidP="00312284">
            <w:pPr>
              <w:widowControl/>
              <w:autoSpaceDE/>
              <w:autoSpaceDN/>
              <w:adjustRightInd/>
              <w:ind w:left="34"/>
              <w:jc w:val="both"/>
            </w:pPr>
            <w:r>
              <w:t>7. Kontroliuoti renginių M</w:t>
            </w:r>
            <w:r w:rsidR="00466A0C" w:rsidRPr="008B3ACA">
              <w:t>okykloje ir už jos ribų organizavimą, tikrinti ir derinti mokinių užimtumą po pamokų ir mokinių atostogų metu užtikrinančius planus</w:t>
            </w:r>
            <w:r>
              <w:t>;</w:t>
            </w:r>
          </w:p>
          <w:p w:rsidR="00466A0C" w:rsidRPr="008B3ACA" w:rsidRDefault="00312284" w:rsidP="00312284">
            <w:pPr>
              <w:widowControl/>
              <w:autoSpaceDE/>
              <w:autoSpaceDN/>
              <w:adjustRightInd/>
              <w:ind w:left="34"/>
              <w:jc w:val="both"/>
            </w:pPr>
            <w:r>
              <w:t>8. Tikrinti ir derinti M</w:t>
            </w:r>
            <w:r w:rsidR="00466A0C" w:rsidRPr="008B3ACA">
              <w:t>okyklos profesinio informavimo ir karjeros ugdymo priemonių planus, kontroliuoti karjeros plana</w:t>
            </w:r>
            <w:r>
              <w:t>vimo ir profesinio orientavimo M</w:t>
            </w:r>
            <w:r w:rsidR="00466A0C" w:rsidRPr="008B3ACA">
              <w:t>okykloje organizavimą</w:t>
            </w:r>
            <w:r>
              <w:t>;</w:t>
            </w:r>
          </w:p>
          <w:p w:rsidR="00466A0C" w:rsidRPr="008B3ACA" w:rsidRDefault="00312284" w:rsidP="00312284">
            <w:pPr>
              <w:widowControl/>
              <w:autoSpaceDE/>
              <w:autoSpaceDN/>
              <w:adjustRightInd/>
              <w:ind w:left="34"/>
              <w:jc w:val="both"/>
            </w:pPr>
            <w:r>
              <w:t xml:space="preserve">9. </w:t>
            </w:r>
            <w:r w:rsidR="00466A0C" w:rsidRPr="008B3ACA">
              <w:t>Rengti sprendimus, derinti pagalbos mokiniui veiklos prioritetus, planus ir programas</w:t>
            </w:r>
            <w:r>
              <w:t>;</w:t>
            </w:r>
          </w:p>
          <w:p w:rsidR="00466A0C" w:rsidRPr="008B3ACA" w:rsidRDefault="00312284" w:rsidP="00312284">
            <w:pPr>
              <w:widowControl/>
              <w:autoSpaceDE/>
              <w:autoSpaceDN/>
              <w:adjustRightInd/>
              <w:ind w:left="34"/>
              <w:jc w:val="both"/>
            </w:pPr>
            <w:r>
              <w:t>10.</w:t>
            </w:r>
            <w:r w:rsidR="00466A0C" w:rsidRPr="008B3ACA">
              <w:t>Tikrinti ir derinti</w:t>
            </w:r>
            <w:r w:rsidR="00466A0C">
              <w:t xml:space="preserve"> </w:t>
            </w:r>
            <w:r>
              <w:t>pamokų, pratybų, kitų ugdomosios veiklos</w:t>
            </w:r>
            <w:r w:rsidR="00466A0C">
              <w:t xml:space="preserve"> </w:t>
            </w:r>
            <w:r>
              <w:t xml:space="preserve">rūšių </w:t>
            </w:r>
            <w:r w:rsidR="00466A0C">
              <w:t>tvarkaraščius ir jų korekcijas,</w:t>
            </w:r>
            <w:r w:rsidR="005F3B68">
              <w:t xml:space="preserve"> su ugdymu susijusias M</w:t>
            </w:r>
            <w:r w:rsidR="00466A0C" w:rsidRPr="008B3ACA">
              <w:t xml:space="preserve">okyklos vidaus tvarkas, </w:t>
            </w:r>
            <w:smartTag w:uri="schemas-tilde-lt/tildestengine" w:element="templates">
              <w:smartTagPr>
                <w:attr w:name="baseform" w:val="instrukcij|a"/>
                <w:attr w:name="id" w:val="-1"/>
                <w:attr w:name="text" w:val="instrukcijas"/>
              </w:smartTagPr>
              <w:r w:rsidR="00466A0C" w:rsidRPr="008B3ACA">
                <w:t>instrukcijas</w:t>
              </w:r>
            </w:smartTag>
            <w:r w:rsidR="00466A0C" w:rsidRPr="008B3ACA">
              <w:t xml:space="preserve"> ir reglamentus</w:t>
            </w:r>
            <w:r>
              <w:t>;</w:t>
            </w:r>
          </w:p>
          <w:p w:rsidR="005F3B68" w:rsidRDefault="00312284" w:rsidP="00312284">
            <w:pPr>
              <w:widowControl/>
              <w:numPr>
                <w:ilvl w:val="0"/>
                <w:numId w:val="27"/>
              </w:numPr>
              <w:autoSpaceDE/>
              <w:autoSpaceDN/>
              <w:adjustRightInd/>
              <w:jc w:val="both"/>
            </w:pPr>
            <w:r>
              <w:t>Koordinuoti M</w:t>
            </w:r>
            <w:r w:rsidR="00466A0C">
              <w:t xml:space="preserve">okyklos </w:t>
            </w:r>
            <w:r>
              <w:t xml:space="preserve">veiklos kokybės </w:t>
            </w:r>
            <w:r w:rsidR="005F3B68">
              <w:t>įsivertinimo darbą,</w:t>
            </w:r>
            <w:r w:rsidR="00466A0C">
              <w:t xml:space="preserve"> </w:t>
            </w:r>
          </w:p>
          <w:p w:rsidR="00466A0C" w:rsidRPr="008B3ACA" w:rsidRDefault="00466A0C" w:rsidP="005F3B68">
            <w:pPr>
              <w:widowControl/>
              <w:autoSpaceDE/>
              <w:autoSpaceDN/>
              <w:adjustRightInd/>
              <w:ind w:left="34"/>
              <w:jc w:val="both"/>
            </w:pPr>
            <w:r>
              <w:t>t</w:t>
            </w:r>
            <w:r w:rsidR="005F3B68">
              <w:t xml:space="preserve">ikrinti ir derinti jo </w:t>
            </w:r>
            <w:r w:rsidRPr="008B3ACA">
              <w:t xml:space="preserve"> rezultatų ataskaitą</w:t>
            </w:r>
            <w:r w:rsidR="005F3B68">
              <w:t>;</w:t>
            </w:r>
          </w:p>
          <w:p w:rsidR="00466A0C" w:rsidRPr="008B3ACA" w:rsidRDefault="005F3B68" w:rsidP="005F3B68">
            <w:pPr>
              <w:widowControl/>
              <w:autoSpaceDE/>
              <w:autoSpaceDN/>
              <w:adjustRightInd/>
              <w:ind w:left="34"/>
              <w:jc w:val="both"/>
            </w:pPr>
            <w:r>
              <w:t>12.</w:t>
            </w:r>
            <w:r w:rsidR="00466A0C" w:rsidRPr="008B3ACA">
              <w:t>Tikrinti ir derinti administracijos, pedagoginio personalo darbo ir poilsio grafikus</w:t>
            </w:r>
            <w:r>
              <w:t>;</w:t>
            </w:r>
          </w:p>
          <w:p w:rsidR="00466A0C" w:rsidRPr="008B3ACA" w:rsidRDefault="005F3B68" w:rsidP="005F3B68">
            <w:pPr>
              <w:widowControl/>
              <w:autoSpaceDE/>
              <w:autoSpaceDN/>
              <w:adjustRightInd/>
              <w:ind w:left="34"/>
              <w:jc w:val="both"/>
            </w:pPr>
            <w:r>
              <w:t>13.</w:t>
            </w:r>
            <w:r w:rsidR="00466A0C" w:rsidRPr="008B3ACA">
              <w:t>Tikrinti ir derinti planus, programas užtikrinančius sveiką, saugią, užkertančią kelią bet kokioms smurto, prievartos apraiškoms bei ž</w:t>
            </w:r>
            <w:r>
              <w:t>alingiems įpročiams aplinką su M</w:t>
            </w:r>
            <w:r w:rsidR="00466A0C" w:rsidRPr="008B3ACA">
              <w:t>okyklos struktūromis bei išorės institucijomis</w:t>
            </w:r>
            <w:r>
              <w:t>;</w:t>
            </w:r>
          </w:p>
          <w:p w:rsidR="00466A0C" w:rsidRPr="008B3ACA" w:rsidRDefault="005F3B68" w:rsidP="005F3B68">
            <w:pPr>
              <w:widowControl/>
              <w:autoSpaceDE/>
              <w:autoSpaceDN/>
              <w:adjustRightInd/>
              <w:ind w:left="34"/>
              <w:jc w:val="both"/>
            </w:pPr>
            <w:r>
              <w:t>14.</w:t>
            </w:r>
            <w:r w:rsidR="00466A0C" w:rsidRPr="008B3ACA">
              <w:t>Tikrinti ir derinti viešinimui skirtą su ugd</w:t>
            </w:r>
            <w:r>
              <w:t>ymu susijusią informaciją apie M</w:t>
            </w:r>
            <w:r w:rsidR="00466A0C" w:rsidRPr="008B3ACA">
              <w:t>okyklą</w:t>
            </w:r>
            <w:r>
              <w:t>;</w:t>
            </w:r>
          </w:p>
          <w:p w:rsidR="00466A0C" w:rsidRPr="008B3ACA" w:rsidRDefault="005F3B68" w:rsidP="005F3B68">
            <w:pPr>
              <w:widowControl/>
              <w:autoSpaceDE/>
              <w:autoSpaceDN/>
              <w:adjustRightInd/>
              <w:ind w:left="34"/>
              <w:jc w:val="both"/>
            </w:pPr>
            <w:r>
              <w:t>15.</w:t>
            </w:r>
            <w:r w:rsidR="00466A0C" w:rsidRPr="008B3ACA">
              <w:t>Derinti mokyklos strateginius tikslus atitinkančių projektų sąrašą</w:t>
            </w:r>
            <w:r>
              <w:t>;</w:t>
            </w:r>
          </w:p>
          <w:p w:rsidR="00466A0C" w:rsidRPr="008B3ACA" w:rsidRDefault="005F3B68" w:rsidP="005F3B68">
            <w:pPr>
              <w:widowControl/>
              <w:autoSpaceDE/>
              <w:autoSpaceDN/>
              <w:adjustRightInd/>
              <w:ind w:left="34"/>
              <w:jc w:val="both"/>
            </w:pPr>
            <w:r>
              <w:t>16.</w:t>
            </w:r>
            <w:r w:rsidR="00466A0C" w:rsidRPr="008B3ACA">
              <w:t xml:space="preserve">Tikrinti ir derinti </w:t>
            </w:r>
            <w:smartTag w:uri="schemas-tilde-lt/tildestengine" w:element="templates">
              <w:smartTagPr>
                <w:attr w:name="baseform" w:val="ataskait|a"/>
                <w:attr w:name="id" w:val="-1"/>
                <w:attr w:name="text" w:val="ataskaitas"/>
              </w:smartTagPr>
              <w:r w:rsidR="00466A0C" w:rsidRPr="008B3ACA">
                <w:t>ataskaitas</w:t>
              </w:r>
            </w:smartTag>
            <w:r w:rsidR="00466A0C" w:rsidRPr="008B3ACA">
              <w:t xml:space="preserve"> ugdymo klausimais ŠMM, </w:t>
            </w:r>
            <w:r>
              <w:t xml:space="preserve">ŠVIS‘o informacinei sistemai, </w:t>
            </w:r>
            <w:r w:rsidR="00466A0C" w:rsidRPr="008B3ACA">
              <w:t>švietimo skyriui ir kt. išorės institucijoms</w:t>
            </w:r>
            <w:r>
              <w:t>;</w:t>
            </w:r>
          </w:p>
          <w:p w:rsidR="00466A0C" w:rsidRPr="008B3ACA" w:rsidRDefault="005F3B68" w:rsidP="005F3B68">
            <w:pPr>
              <w:widowControl/>
              <w:autoSpaceDE/>
              <w:autoSpaceDN/>
              <w:adjustRightInd/>
              <w:ind w:left="34"/>
              <w:jc w:val="both"/>
            </w:pPr>
            <w:r>
              <w:t>17. Organizuoti ir koordinuoti M</w:t>
            </w:r>
            <w:r w:rsidR="00466A0C" w:rsidRPr="008B3ACA">
              <w:t>okyklos metodi</w:t>
            </w:r>
            <w:r>
              <w:t>nę veiklą, tikrinti ir derinti M</w:t>
            </w:r>
            <w:r w:rsidR="00466A0C" w:rsidRPr="008B3ACA">
              <w:t>okyklos metodinės veiklos planą, šios veiklos duomenų surinkimą ir analizę</w:t>
            </w:r>
            <w:r>
              <w:t>;</w:t>
            </w:r>
          </w:p>
          <w:p w:rsidR="00466A0C" w:rsidRPr="008B3ACA" w:rsidRDefault="005F3B68" w:rsidP="005F3B68">
            <w:pPr>
              <w:widowControl/>
              <w:autoSpaceDE/>
              <w:autoSpaceDN/>
              <w:adjustRightInd/>
              <w:jc w:val="both"/>
            </w:pPr>
            <w:r>
              <w:t>18.</w:t>
            </w:r>
            <w:r w:rsidR="00466A0C" w:rsidRPr="008B3ACA">
              <w:t>Kontroliuoti mokinių pavėžėjimo</w:t>
            </w:r>
            <w:r>
              <w:t>, nemokamo maitinimo</w:t>
            </w:r>
            <w:r w:rsidR="00466A0C" w:rsidRPr="008B3ACA">
              <w:t xml:space="preserve">  organizavimą</w:t>
            </w:r>
          </w:p>
          <w:p w:rsidR="00466A0C" w:rsidRPr="008B3ACA" w:rsidRDefault="005F3B68" w:rsidP="005F3B68">
            <w:pPr>
              <w:widowControl/>
              <w:autoSpaceDE/>
              <w:autoSpaceDN/>
              <w:adjustRightInd/>
              <w:jc w:val="both"/>
            </w:pPr>
            <w:r>
              <w:t>19.</w:t>
            </w:r>
            <w:r w:rsidR="00466A0C" w:rsidRPr="008B3ACA">
              <w:t>Kontroliuoti mokinių tėvų (globėjų, rūpintojų) pedagoginio švietimo</w:t>
            </w:r>
            <w:r w:rsidR="00466A0C">
              <w:t>, inrfor</w:t>
            </w:r>
            <w:r w:rsidR="00466A0C" w:rsidRPr="008B3ACA">
              <w:t>mavimo ir individ</w:t>
            </w:r>
            <w:r>
              <w:t>ualaus konsultavimo organizavimą;</w:t>
            </w:r>
          </w:p>
          <w:p w:rsidR="00466A0C" w:rsidRPr="008B3ACA" w:rsidRDefault="005F3B68" w:rsidP="005F3B68">
            <w:pPr>
              <w:widowControl/>
              <w:autoSpaceDE/>
              <w:autoSpaceDN/>
              <w:adjustRightInd/>
              <w:jc w:val="both"/>
            </w:pPr>
            <w:r>
              <w:t xml:space="preserve">20. </w:t>
            </w:r>
            <w:r w:rsidR="00466A0C" w:rsidRPr="008B3ACA">
              <w:t>Kontroliuoti ir koordinuoti su ugdymu susijusių komisijų darbą</w:t>
            </w:r>
            <w:r w:rsidR="00466A0C">
              <w:t xml:space="preserve"> bei dokumentacijos tvarkymą</w:t>
            </w:r>
            <w:r>
              <w:t>;</w:t>
            </w:r>
          </w:p>
          <w:p w:rsidR="00466A0C" w:rsidRPr="008B3ACA" w:rsidRDefault="005F3B68" w:rsidP="005F3B68">
            <w:pPr>
              <w:widowControl/>
              <w:autoSpaceDE/>
              <w:autoSpaceDN/>
              <w:adjustRightInd/>
              <w:jc w:val="both"/>
            </w:pPr>
            <w:r>
              <w:t>21.</w:t>
            </w:r>
            <w:r w:rsidR="00466A0C" w:rsidRPr="008B3ACA">
              <w:t xml:space="preserve">Kontroliuoti ugdymo aprūpinimą materialiniais ištekliais, vadovėliais ir </w:t>
            </w:r>
            <w:smartTag w:uri="schemas-tilde-lt/tildestengine" w:element="templates">
              <w:smartTagPr>
                <w:attr w:name="baseform" w:val="mokym|as"/>
                <w:attr w:name="id" w:val="-1"/>
                <w:attr w:name="text" w:val="mokymo"/>
              </w:smartTagPr>
              <w:r w:rsidR="00466A0C" w:rsidRPr="008B3ACA">
                <w:t>mokymo</w:t>
              </w:r>
            </w:smartTag>
            <w:r w:rsidR="00466A0C" w:rsidRPr="008B3ACA">
              <w:t xml:space="preserve"> priemonėmis, klasių bei kabinetų būklę.</w:t>
            </w:r>
          </w:p>
          <w:p w:rsidR="00466A0C" w:rsidRPr="008B3ACA" w:rsidRDefault="005F3B68" w:rsidP="005F3B68">
            <w:pPr>
              <w:widowControl/>
              <w:autoSpaceDE/>
              <w:autoSpaceDN/>
              <w:adjustRightInd/>
              <w:jc w:val="both"/>
            </w:pPr>
            <w:r>
              <w:t>22. Palaikyti ir koordinuoti M</w:t>
            </w:r>
            <w:r w:rsidR="00466A0C" w:rsidRPr="008B3ACA">
              <w:t>okyklos mokinių savivaldos veiklą</w:t>
            </w:r>
            <w:r>
              <w:t>;</w:t>
            </w:r>
          </w:p>
          <w:p w:rsidR="00466A0C" w:rsidRPr="008B3ACA" w:rsidRDefault="005F3B68" w:rsidP="005F3B68">
            <w:pPr>
              <w:widowControl/>
              <w:autoSpaceDE/>
              <w:autoSpaceDN/>
              <w:adjustRightInd/>
              <w:jc w:val="both"/>
            </w:pPr>
            <w:r>
              <w:t xml:space="preserve">23. </w:t>
            </w:r>
            <w:r w:rsidR="00466A0C" w:rsidRPr="008B3ACA">
              <w:t>Planuoti ir organizuoti</w:t>
            </w:r>
            <w:r>
              <w:t xml:space="preserve"> M</w:t>
            </w:r>
            <w:r w:rsidR="00466A0C" w:rsidRPr="008B3ACA">
              <w:t>okyklos švietimo stebėseną</w:t>
            </w:r>
            <w:r>
              <w:t>;</w:t>
            </w:r>
          </w:p>
          <w:p w:rsidR="00466A0C" w:rsidRPr="008B3ACA" w:rsidRDefault="005F3B68" w:rsidP="005F3B68">
            <w:pPr>
              <w:widowControl/>
              <w:autoSpaceDE/>
              <w:autoSpaceDN/>
              <w:adjustRightInd/>
              <w:jc w:val="both"/>
            </w:pPr>
            <w:r>
              <w:t>24.Planuoti ir organizuoti M</w:t>
            </w:r>
            <w:r w:rsidR="00466A0C" w:rsidRPr="008B3ACA">
              <w:t>okyklos pedagogų, specialistų kvalifikacijos kėlimą, vertinimą, rengti pedagogų atestacijos perspektyvinius planus, teikti pagalba pedagogams, rengiantis atestacijai</w:t>
            </w:r>
            <w:r>
              <w:t>;</w:t>
            </w:r>
          </w:p>
          <w:p w:rsidR="00466A0C" w:rsidRPr="008B3ACA" w:rsidRDefault="005F3B68" w:rsidP="005F3B68">
            <w:pPr>
              <w:widowControl/>
              <w:autoSpaceDE/>
              <w:autoSpaceDN/>
              <w:adjustRightInd/>
              <w:jc w:val="both"/>
            </w:pPr>
            <w:r>
              <w:t>25.</w:t>
            </w:r>
            <w:r w:rsidR="00466A0C" w:rsidRPr="008B3ACA">
              <w:t>Rengti pedagogų ir darbuotojų tarifikacijos sąrašus</w:t>
            </w:r>
            <w:r>
              <w:t>;</w:t>
            </w:r>
            <w:r w:rsidR="00466A0C" w:rsidRPr="008B3ACA">
              <w:t xml:space="preserve">  </w:t>
            </w:r>
          </w:p>
          <w:p w:rsidR="00466A0C" w:rsidRPr="008B3ACA" w:rsidRDefault="005F3B68" w:rsidP="005F3B68">
            <w:pPr>
              <w:widowControl/>
              <w:autoSpaceDE/>
              <w:autoSpaceDN/>
              <w:adjustRightInd/>
              <w:jc w:val="both"/>
            </w:pPr>
            <w:r>
              <w:t>26. Koordinuoti mokinių ir mokytojų budėjimą M</w:t>
            </w:r>
            <w:r w:rsidR="00466A0C" w:rsidRPr="008B3ACA">
              <w:t>okykloje</w:t>
            </w:r>
            <w:r>
              <w:t>;</w:t>
            </w:r>
          </w:p>
          <w:p w:rsidR="00466A0C" w:rsidRPr="008B3ACA" w:rsidRDefault="005F3B68" w:rsidP="005F3B68">
            <w:pPr>
              <w:widowControl/>
              <w:autoSpaceDE/>
              <w:autoSpaceDN/>
              <w:adjustRightInd/>
              <w:jc w:val="both"/>
            </w:pPr>
            <w:r>
              <w:t>27.</w:t>
            </w:r>
            <w:r w:rsidR="00466A0C" w:rsidRPr="008B3ACA">
              <w:t>Organizuoti ir kontroliuoti ryšių užmezgimą, pa</w:t>
            </w:r>
            <w:r w:rsidR="00F73124">
              <w:t xml:space="preserve">laikymą ir </w:t>
            </w:r>
            <w:r w:rsidR="00F73124">
              <w:lastRenderedPageBreak/>
              <w:t>bendradarbiavimą su M</w:t>
            </w:r>
            <w:r w:rsidR="00466A0C" w:rsidRPr="008B3ACA">
              <w:t>okyklos veikla susijusiais juridiniais ir fiziniais asmenimi</w:t>
            </w:r>
            <w:r w:rsidR="00F73124">
              <w:t>s, vietos bendruomene, kitomis M</w:t>
            </w:r>
            <w:r w:rsidR="00466A0C" w:rsidRPr="008B3ACA">
              <w:t>okyklomis, dalyvavimas šalies ir tarptautiniuose projektuose, susijusiuose su ugdymu</w:t>
            </w:r>
            <w:r w:rsidR="00F73124">
              <w:t>;</w:t>
            </w:r>
          </w:p>
          <w:p w:rsidR="009269EF" w:rsidRPr="001E0136" w:rsidRDefault="00F73124" w:rsidP="00596835">
            <w:pPr>
              <w:widowControl/>
              <w:autoSpaceDE/>
              <w:autoSpaceDN/>
              <w:adjustRightInd/>
            </w:pPr>
            <w:r>
              <w:t>28.</w:t>
            </w:r>
            <w:r w:rsidRPr="001E0136">
              <w:t xml:space="preserve"> Kitos pareig</w:t>
            </w:r>
            <w:r>
              <w:t>ybių apraše numatytos funkcijos.</w:t>
            </w:r>
          </w:p>
        </w:tc>
        <w:tc>
          <w:tcPr>
            <w:tcW w:w="1335" w:type="dxa"/>
            <w:shd w:val="clear" w:color="auto" w:fill="auto"/>
          </w:tcPr>
          <w:p w:rsidR="009269EF" w:rsidRPr="001E0136" w:rsidRDefault="009269EF" w:rsidP="00070924">
            <w:pPr>
              <w:pStyle w:val="Style3"/>
              <w:widowControl/>
            </w:pPr>
            <w:r w:rsidRPr="001E0136">
              <w:lastRenderedPageBreak/>
              <w:t>III vadovų kvalifikacinė kategorija</w:t>
            </w:r>
          </w:p>
        </w:tc>
      </w:tr>
    </w:tbl>
    <w:p w:rsidR="00F73124" w:rsidRDefault="00F73124" w:rsidP="00EE4E12">
      <w:pPr>
        <w:pStyle w:val="Style3"/>
        <w:widowControl/>
        <w:rPr>
          <w:rStyle w:val="FontStyle39"/>
          <w:b/>
          <w:sz w:val="24"/>
          <w:szCs w:val="24"/>
        </w:rPr>
      </w:pPr>
    </w:p>
    <w:p w:rsidR="00E33C13" w:rsidRPr="008E04D5" w:rsidRDefault="009269EF" w:rsidP="008A0035">
      <w:pPr>
        <w:pStyle w:val="Style3"/>
        <w:widowControl/>
        <w:rPr>
          <w:rStyle w:val="FontStyle39"/>
          <w:b/>
          <w:sz w:val="24"/>
          <w:szCs w:val="24"/>
        </w:rPr>
      </w:pPr>
      <w:r w:rsidRPr="008E04D5">
        <w:rPr>
          <w:rStyle w:val="FontStyle39"/>
          <w:b/>
          <w:sz w:val="24"/>
          <w:szCs w:val="24"/>
        </w:rPr>
        <w:t>4.1.2.</w:t>
      </w:r>
      <w:r w:rsidR="008E04D5" w:rsidRPr="008E04D5">
        <w:rPr>
          <w:rStyle w:val="FontStyle39"/>
          <w:b/>
          <w:sz w:val="24"/>
          <w:szCs w:val="24"/>
        </w:rPr>
        <w:t xml:space="preserve"> </w:t>
      </w:r>
      <w:r w:rsidRPr="008E04D5">
        <w:rPr>
          <w:rStyle w:val="FontStyle39"/>
          <w:b/>
          <w:sz w:val="24"/>
          <w:szCs w:val="24"/>
        </w:rPr>
        <w:t>2011-2013 metais Mokykloje veikia šios savivaldos institucijos:</w:t>
      </w:r>
    </w:p>
    <w:p w:rsidR="009269EF" w:rsidRPr="008E04D5" w:rsidRDefault="009269EF" w:rsidP="000574FB">
      <w:pPr>
        <w:pStyle w:val="Style27"/>
        <w:widowControl/>
        <w:numPr>
          <w:ilvl w:val="0"/>
          <w:numId w:val="8"/>
        </w:numPr>
        <w:tabs>
          <w:tab w:val="left" w:pos="605"/>
        </w:tabs>
        <w:spacing w:line="240" w:lineRule="auto"/>
        <w:ind w:right="5196"/>
        <w:jc w:val="both"/>
      </w:pPr>
      <w:r w:rsidRPr="008E04D5">
        <w:t xml:space="preserve">Mokyklos taryba </w:t>
      </w:r>
    </w:p>
    <w:p w:rsidR="009269EF" w:rsidRPr="008E04D5" w:rsidRDefault="009269EF" w:rsidP="000574FB">
      <w:pPr>
        <w:pStyle w:val="Style27"/>
        <w:widowControl/>
        <w:numPr>
          <w:ilvl w:val="0"/>
          <w:numId w:val="8"/>
        </w:numPr>
        <w:tabs>
          <w:tab w:val="left" w:pos="605"/>
        </w:tabs>
        <w:spacing w:line="240" w:lineRule="auto"/>
        <w:ind w:right="5196"/>
        <w:jc w:val="both"/>
      </w:pPr>
      <w:r w:rsidRPr="008E04D5">
        <w:t>Mokytojų taryba</w:t>
      </w:r>
    </w:p>
    <w:p w:rsidR="009269EF" w:rsidRPr="008E04D5" w:rsidRDefault="009269EF" w:rsidP="000574FB">
      <w:pPr>
        <w:pStyle w:val="Style27"/>
        <w:widowControl/>
        <w:numPr>
          <w:ilvl w:val="0"/>
          <w:numId w:val="8"/>
        </w:numPr>
        <w:tabs>
          <w:tab w:val="left" w:pos="605"/>
        </w:tabs>
        <w:spacing w:line="240" w:lineRule="auto"/>
        <w:ind w:right="5196"/>
        <w:jc w:val="both"/>
        <w:rPr>
          <w:rStyle w:val="FontStyle40"/>
          <w:b w:val="0"/>
          <w:bCs w:val="0"/>
          <w:sz w:val="24"/>
          <w:szCs w:val="24"/>
        </w:rPr>
      </w:pPr>
      <w:r w:rsidRPr="008E04D5">
        <w:rPr>
          <w:rStyle w:val="FontStyle40"/>
          <w:b w:val="0"/>
          <w:bCs w:val="0"/>
          <w:sz w:val="24"/>
          <w:szCs w:val="24"/>
        </w:rPr>
        <w:t>Metodinė taryba</w:t>
      </w:r>
    </w:p>
    <w:p w:rsidR="009269EF" w:rsidRPr="008E04D5" w:rsidRDefault="009269EF" w:rsidP="000574FB">
      <w:pPr>
        <w:pStyle w:val="Style27"/>
        <w:widowControl/>
        <w:numPr>
          <w:ilvl w:val="0"/>
          <w:numId w:val="8"/>
        </w:numPr>
        <w:tabs>
          <w:tab w:val="left" w:pos="605"/>
        </w:tabs>
        <w:spacing w:line="240" w:lineRule="auto"/>
        <w:ind w:right="5196"/>
        <w:jc w:val="both"/>
      </w:pPr>
      <w:r w:rsidRPr="008E04D5">
        <w:t>Klasės/grupės tėvų komitetas</w:t>
      </w:r>
    </w:p>
    <w:p w:rsidR="0027796D" w:rsidRPr="00EE4E12" w:rsidRDefault="009269EF" w:rsidP="00EE4E12">
      <w:pPr>
        <w:pStyle w:val="Style27"/>
        <w:widowControl/>
        <w:tabs>
          <w:tab w:val="left" w:pos="605"/>
          <w:tab w:val="left" w:pos="9498"/>
        </w:tabs>
        <w:spacing w:line="240" w:lineRule="auto"/>
        <w:ind w:right="93" w:firstLine="0"/>
        <w:jc w:val="both"/>
        <w:rPr>
          <w:rStyle w:val="FontStyle40"/>
          <w:b w:val="0"/>
          <w:bCs w:val="0"/>
          <w:sz w:val="24"/>
          <w:szCs w:val="24"/>
        </w:rPr>
      </w:pPr>
      <w:r w:rsidRPr="008E04D5">
        <w:rPr>
          <w:b/>
        </w:rPr>
        <w:tab/>
        <w:t>Išvad</w:t>
      </w:r>
      <w:r w:rsidR="009E1E50">
        <w:rPr>
          <w:b/>
        </w:rPr>
        <w:t>a</w:t>
      </w:r>
      <w:r w:rsidRPr="008E04D5">
        <w:rPr>
          <w:b/>
        </w:rPr>
        <w:t>:</w:t>
      </w:r>
      <w:r w:rsidRPr="008E04D5">
        <w:t xml:space="preserve"> Mokyklos nuostatuose  numatytos  galimybės kitoms savivaldos institucijoms kurtis (Mokyklos mokinių taryba,  Mokyklos grupių/ klasių tėvų (globėjų, rūpintojų) komiteto vadovų aktyvas). Mokyklos savivaldos institucijų veiklą reglamentuoja Mokyklos nuostatų 29-43 punktai)</w:t>
      </w:r>
      <w:r w:rsidR="00E33C13">
        <w:t>.</w:t>
      </w:r>
    </w:p>
    <w:p w:rsidR="009269EF" w:rsidRPr="008E04D5" w:rsidRDefault="009269EF" w:rsidP="008A0035">
      <w:pPr>
        <w:pStyle w:val="Style27"/>
        <w:widowControl/>
        <w:tabs>
          <w:tab w:val="left" w:pos="360"/>
        </w:tabs>
        <w:spacing w:line="240" w:lineRule="auto"/>
        <w:ind w:right="5196" w:firstLine="0"/>
      </w:pPr>
      <w:r w:rsidRPr="008E04D5">
        <w:rPr>
          <w:rStyle w:val="FontStyle40"/>
          <w:sz w:val="24"/>
          <w:szCs w:val="24"/>
        </w:rPr>
        <w:t>4.2. Žmonių ištekliai</w:t>
      </w:r>
    </w:p>
    <w:p w:rsidR="009269EF" w:rsidRPr="008E04D5" w:rsidRDefault="009269EF" w:rsidP="008A0035">
      <w:pPr>
        <w:pStyle w:val="Style27"/>
        <w:widowControl/>
        <w:tabs>
          <w:tab w:val="left" w:pos="821"/>
        </w:tabs>
        <w:spacing w:line="240" w:lineRule="auto"/>
        <w:ind w:firstLine="0"/>
        <w:rPr>
          <w:rStyle w:val="FontStyle40"/>
          <w:sz w:val="24"/>
          <w:szCs w:val="24"/>
        </w:rPr>
      </w:pPr>
      <w:r w:rsidRPr="008E04D5">
        <w:rPr>
          <w:rStyle w:val="FontStyle40"/>
          <w:sz w:val="24"/>
          <w:szCs w:val="24"/>
        </w:rPr>
        <w:t>4.2.1. Ugdytiniai</w:t>
      </w:r>
    </w:p>
    <w:p w:rsidR="009269EF" w:rsidRPr="00EE4E12" w:rsidRDefault="009269EF" w:rsidP="008A0035">
      <w:pPr>
        <w:pStyle w:val="Style27"/>
        <w:widowControl/>
        <w:tabs>
          <w:tab w:val="left" w:pos="821"/>
        </w:tabs>
        <w:spacing w:line="240" w:lineRule="auto"/>
        <w:ind w:firstLine="0"/>
        <w:rPr>
          <w:bCs/>
        </w:rPr>
      </w:pPr>
      <w:r w:rsidRPr="008E04D5">
        <w:rPr>
          <w:rStyle w:val="FontStyle45"/>
          <w:rFonts w:eastAsia="Arial Unicode MS"/>
          <w:i w:val="0"/>
          <w:sz w:val="24"/>
          <w:szCs w:val="24"/>
        </w:rPr>
        <w:t xml:space="preserve">4. 2.1 Ugdytinių skaičiaus kaita </w:t>
      </w:r>
      <w:r w:rsidRPr="008E04D5">
        <w:t xml:space="preserve"> 2011-2013 metais</w:t>
      </w:r>
    </w:p>
    <w:p w:rsidR="009269EF" w:rsidRPr="009269EF" w:rsidRDefault="00F73124" w:rsidP="00F73124">
      <w:pPr>
        <w:ind w:left="950" w:hanging="950"/>
        <w:rPr>
          <w:rStyle w:val="FontStyle45"/>
          <w:i w:val="0"/>
          <w:iCs w:val="0"/>
          <w:color w:val="4F81BD"/>
        </w:rPr>
      </w:pPr>
      <w:r w:rsidRPr="007A6BCD">
        <w:rPr>
          <w:noProof/>
          <w:color w:val="4F81BD"/>
        </w:rPr>
        <w:object w:dxaOrig="9285" w:dyaOrig="32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1pt;height:165.15pt" o:ole="">
            <v:imagedata r:id="rId10" o:title="" croptop="-1223f" cropbottom="-6597f" cropleft="-7998f" cropright="-8077f"/>
            <o:lock v:ext="edit" aspectratio="f"/>
          </v:shape>
          <o:OLEObject Type="Embed" ProgID="Excel.Chart.8" ShapeID="_x0000_i1025" DrawAspect="Content" ObjectID="_1452930204" r:id="rId11">
            <o:FieldCodes>\s</o:FieldCodes>
          </o:OLEObject>
        </w:object>
      </w:r>
    </w:p>
    <w:p w:rsidR="009269EF" w:rsidRPr="008E04D5" w:rsidRDefault="009269EF" w:rsidP="009269EF">
      <w:pPr>
        <w:pStyle w:val="Style21"/>
        <w:widowControl/>
        <w:tabs>
          <w:tab w:val="left" w:pos="878"/>
        </w:tabs>
        <w:spacing w:before="202" w:line="240" w:lineRule="auto"/>
        <w:jc w:val="center"/>
        <w:rPr>
          <w:b/>
          <w:i/>
        </w:rPr>
      </w:pPr>
      <w:r w:rsidRPr="008E04D5">
        <w:rPr>
          <w:rStyle w:val="FontStyle45"/>
          <w:rFonts w:eastAsia="Arial Unicode MS"/>
          <w:b/>
          <w:i w:val="0"/>
        </w:rPr>
        <w:t xml:space="preserve">1 diagrama. Ugdytinių skaičiaus kaita </w:t>
      </w:r>
      <w:r w:rsidRPr="008E04D5">
        <w:rPr>
          <w:b/>
          <w:i/>
        </w:rPr>
        <w:t xml:space="preserve"> 2011-2013 metais</w:t>
      </w:r>
    </w:p>
    <w:p w:rsidR="009269EF" w:rsidRPr="008E04D5" w:rsidRDefault="00E81632" w:rsidP="009269EF">
      <w:pPr>
        <w:tabs>
          <w:tab w:val="left" w:pos="8719"/>
        </w:tabs>
        <w:jc w:val="center"/>
      </w:pPr>
      <w:r w:rsidRPr="008E04D5">
        <w:t>(Šaltinis:</w:t>
      </w:r>
      <w:r w:rsidR="009269EF" w:rsidRPr="008E04D5">
        <w:t xml:space="preserve"> Mokinių registro duomenų  bazė)</w:t>
      </w:r>
    </w:p>
    <w:p w:rsidR="009269EF" w:rsidRPr="008E04D5" w:rsidRDefault="009269EF" w:rsidP="009269EF">
      <w:pPr>
        <w:pStyle w:val="Style21"/>
        <w:widowControl/>
        <w:tabs>
          <w:tab w:val="left" w:pos="878"/>
        </w:tabs>
        <w:spacing w:line="240" w:lineRule="auto"/>
        <w:ind w:left="950"/>
        <w:rPr>
          <w:rStyle w:val="FontStyle45"/>
          <w:rFonts w:eastAsia="Arial Unicode MS"/>
        </w:rPr>
      </w:pPr>
    </w:p>
    <w:p w:rsidR="009269EF" w:rsidRPr="008E04D5" w:rsidRDefault="009269EF" w:rsidP="000574FB">
      <w:pPr>
        <w:pStyle w:val="Style21"/>
        <w:widowControl/>
        <w:tabs>
          <w:tab w:val="left" w:pos="878"/>
        </w:tabs>
        <w:spacing w:line="240" w:lineRule="auto"/>
        <w:jc w:val="both"/>
        <w:rPr>
          <w:rStyle w:val="FontStyle45"/>
          <w:rFonts w:eastAsia="Arial Unicode MS"/>
          <w:i w:val="0"/>
          <w:sz w:val="24"/>
          <w:szCs w:val="24"/>
        </w:rPr>
      </w:pPr>
      <w:r w:rsidRPr="008E04D5">
        <w:rPr>
          <w:rStyle w:val="FontStyle45"/>
          <w:rFonts w:eastAsia="Arial Unicode MS"/>
          <w:b/>
          <w:i w:val="0"/>
          <w:sz w:val="24"/>
          <w:szCs w:val="24"/>
        </w:rPr>
        <w:t>Išvad</w:t>
      </w:r>
      <w:r w:rsidR="009E1E50">
        <w:rPr>
          <w:rStyle w:val="FontStyle45"/>
          <w:rFonts w:eastAsia="Arial Unicode MS"/>
          <w:b/>
          <w:i w:val="0"/>
          <w:sz w:val="24"/>
          <w:szCs w:val="24"/>
        </w:rPr>
        <w:t>a</w:t>
      </w:r>
      <w:r w:rsidRPr="008E04D5">
        <w:rPr>
          <w:rStyle w:val="FontStyle45"/>
          <w:rFonts w:eastAsia="Arial Unicode MS"/>
          <w:b/>
          <w:i w:val="0"/>
          <w:sz w:val="24"/>
          <w:szCs w:val="24"/>
        </w:rPr>
        <w:t xml:space="preserve">: </w:t>
      </w:r>
      <w:r w:rsidRPr="008E04D5">
        <w:rPr>
          <w:rStyle w:val="FontStyle45"/>
          <w:rFonts w:eastAsia="Arial Unicode MS"/>
          <w:i w:val="0"/>
          <w:sz w:val="24"/>
          <w:szCs w:val="24"/>
        </w:rPr>
        <w:t>1 diagramoje matomas ugdytinių skaičiaus mažėjimas</w:t>
      </w:r>
      <w:r w:rsidR="00D83E5E">
        <w:rPr>
          <w:rStyle w:val="FontStyle45"/>
          <w:rFonts w:eastAsia="Arial Unicode MS"/>
          <w:i w:val="0"/>
          <w:sz w:val="24"/>
          <w:szCs w:val="24"/>
        </w:rPr>
        <w:t>,</w:t>
      </w:r>
      <w:r w:rsidRPr="008E04D5">
        <w:rPr>
          <w:rStyle w:val="FontStyle45"/>
          <w:rFonts w:eastAsia="Arial Unicode MS"/>
          <w:i w:val="0"/>
          <w:sz w:val="24"/>
          <w:szCs w:val="24"/>
        </w:rPr>
        <w:t xml:space="preserve"> susijęs su rajono švietimo politika, kurios pasekoje kiekvienais metais mažinamas klasių ir grupių mokinių skaičius. 2013 metais grįžome prie pradinio ir optimalaus mūsų Mokyklai, atsi</w:t>
      </w:r>
      <w:r w:rsidR="00D83E5E">
        <w:rPr>
          <w:rStyle w:val="FontStyle45"/>
          <w:rFonts w:eastAsia="Arial Unicode MS"/>
          <w:i w:val="0"/>
          <w:sz w:val="24"/>
          <w:szCs w:val="24"/>
        </w:rPr>
        <w:t>žvelgiant į statybinį pajėgumą,</w:t>
      </w:r>
      <w:r w:rsidRPr="008E04D5">
        <w:rPr>
          <w:rStyle w:val="FontStyle45"/>
          <w:rFonts w:eastAsia="Arial Unicode MS"/>
          <w:i w:val="0"/>
          <w:sz w:val="24"/>
          <w:szCs w:val="24"/>
        </w:rPr>
        <w:t xml:space="preserve"> grupių ir klasių skaičiaus – 10 komplektų. Klasės ir grupės užpildytos 100 procentų.</w:t>
      </w:r>
    </w:p>
    <w:p w:rsidR="009269EF" w:rsidRPr="008E04D5" w:rsidRDefault="009269EF" w:rsidP="008A0035">
      <w:pPr>
        <w:pStyle w:val="Style21"/>
        <w:widowControl/>
        <w:tabs>
          <w:tab w:val="left" w:pos="878"/>
        </w:tabs>
        <w:spacing w:line="240" w:lineRule="auto"/>
        <w:rPr>
          <w:rStyle w:val="FontStyle45"/>
          <w:rFonts w:eastAsia="Arial Unicode MS"/>
          <w:b/>
          <w:i w:val="0"/>
          <w:sz w:val="24"/>
          <w:szCs w:val="24"/>
        </w:rPr>
      </w:pPr>
      <w:r w:rsidRPr="008E04D5">
        <w:rPr>
          <w:rStyle w:val="FontStyle45"/>
          <w:rFonts w:eastAsia="Arial Unicode MS"/>
          <w:b/>
          <w:i w:val="0"/>
          <w:sz w:val="24"/>
          <w:szCs w:val="24"/>
        </w:rPr>
        <w:t>4. 2.2  Lankytų ir praleistų dienų skaičiaus kaita</w:t>
      </w:r>
    </w:p>
    <w:p w:rsidR="00E81632" w:rsidRPr="008E04D5" w:rsidRDefault="009269EF" w:rsidP="009269EF">
      <w:pPr>
        <w:rPr>
          <w:b/>
        </w:rPr>
      </w:pPr>
      <w:r w:rsidRPr="008E04D5">
        <w:rPr>
          <w:b/>
        </w:rPr>
        <w:t xml:space="preserve">      Mokinių lankomumas: </w:t>
      </w:r>
    </w:p>
    <w:tbl>
      <w:tblPr>
        <w:tblW w:w="981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0"/>
        <w:gridCol w:w="708"/>
        <w:gridCol w:w="1701"/>
        <w:gridCol w:w="1560"/>
        <w:gridCol w:w="850"/>
        <w:gridCol w:w="1701"/>
        <w:gridCol w:w="1559"/>
      </w:tblGrid>
      <w:tr w:rsidR="009269EF" w:rsidRPr="008E04D5">
        <w:trPr>
          <w:trHeight w:val="157"/>
        </w:trPr>
        <w:tc>
          <w:tcPr>
            <w:tcW w:w="1740" w:type="dxa"/>
            <w:vMerge w:val="restart"/>
            <w:shd w:val="clear" w:color="auto" w:fill="auto"/>
          </w:tcPr>
          <w:p w:rsidR="009269EF" w:rsidRPr="008E04D5" w:rsidRDefault="009269EF" w:rsidP="00070924">
            <w:pPr>
              <w:pStyle w:val="Porat"/>
              <w:ind w:firstLine="0"/>
              <w:jc w:val="left"/>
              <w:rPr>
                <w:rFonts w:ascii="Times New Roman" w:hAnsi="Times New Roman"/>
                <w:lang w:val="lt-LT" w:eastAsia="en-US"/>
              </w:rPr>
            </w:pPr>
            <w:r w:rsidRPr="008E04D5">
              <w:rPr>
                <w:rFonts w:ascii="Times New Roman" w:hAnsi="Times New Roman"/>
                <w:lang w:val="lt-LT" w:eastAsia="en-US"/>
              </w:rPr>
              <w:t xml:space="preserve">Mokslo </w:t>
            </w:r>
          </w:p>
          <w:p w:rsidR="009269EF" w:rsidRPr="008E04D5" w:rsidRDefault="009269EF" w:rsidP="00070924">
            <w:pPr>
              <w:pStyle w:val="Porat"/>
              <w:ind w:firstLine="0"/>
              <w:jc w:val="left"/>
              <w:rPr>
                <w:rFonts w:ascii="Times New Roman" w:hAnsi="Times New Roman"/>
                <w:lang w:val="lt-LT" w:eastAsia="en-US"/>
              </w:rPr>
            </w:pPr>
            <w:r w:rsidRPr="008E04D5">
              <w:rPr>
                <w:rFonts w:ascii="Times New Roman" w:hAnsi="Times New Roman"/>
                <w:lang w:val="lt-LT" w:eastAsia="en-US"/>
              </w:rPr>
              <w:t>metai</w:t>
            </w:r>
          </w:p>
        </w:tc>
        <w:tc>
          <w:tcPr>
            <w:tcW w:w="3969" w:type="dxa"/>
            <w:gridSpan w:val="3"/>
            <w:tcBorders>
              <w:top w:val="single" w:sz="4" w:space="0" w:color="auto"/>
              <w:left w:val="single" w:sz="4" w:space="0" w:color="auto"/>
              <w:bottom w:val="single" w:sz="4" w:space="0" w:color="auto"/>
              <w:right w:val="single" w:sz="4" w:space="0" w:color="auto"/>
            </w:tcBorders>
            <w:shd w:val="clear" w:color="auto" w:fill="auto"/>
          </w:tcPr>
          <w:p w:rsidR="009269EF" w:rsidRPr="008E04D5" w:rsidRDefault="009269EF" w:rsidP="00070924">
            <w:pPr>
              <w:pStyle w:val="Porat"/>
              <w:spacing w:line="240" w:lineRule="auto"/>
              <w:jc w:val="center"/>
              <w:rPr>
                <w:rFonts w:ascii="Times New Roman" w:hAnsi="Times New Roman"/>
                <w:lang w:val="lt-LT" w:eastAsia="en-US"/>
              </w:rPr>
            </w:pPr>
            <w:r w:rsidRPr="008E04D5">
              <w:rPr>
                <w:rFonts w:ascii="Times New Roman" w:hAnsi="Times New Roman"/>
                <w:lang w:val="lt-LT" w:eastAsia="en-US"/>
              </w:rPr>
              <w:t>Vidutiniškai 1 mokinys per mokslo metus praleido iš viso pamokų</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tcPr>
          <w:p w:rsidR="009269EF" w:rsidRPr="008E04D5" w:rsidRDefault="009269EF" w:rsidP="00070924">
            <w:pPr>
              <w:pStyle w:val="Porat"/>
              <w:spacing w:line="240" w:lineRule="auto"/>
              <w:jc w:val="center"/>
              <w:rPr>
                <w:rFonts w:ascii="Times New Roman" w:hAnsi="Times New Roman"/>
                <w:lang w:val="lt-LT" w:eastAsia="en-US"/>
              </w:rPr>
            </w:pPr>
            <w:r w:rsidRPr="008E04D5">
              <w:rPr>
                <w:rFonts w:ascii="Times New Roman" w:hAnsi="Times New Roman"/>
                <w:lang w:val="lt-LT" w:eastAsia="en-US"/>
              </w:rPr>
              <w:t>Vidutiniškai 1 mokinys per mokslo metus praleido pamokų dėl nepateisinamų priežasčių</w:t>
            </w:r>
          </w:p>
        </w:tc>
      </w:tr>
      <w:tr w:rsidR="008E04D5" w:rsidRPr="008E04D5">
        <w:trPr>
          <w:trHeight w:val="612"/>
        </w:trPr>
        <w:tc>
          <w:tcPr>
            <w:tcW w:w="1740" w:type="dxa"/>
            <w:vMerge/>
            <w:shd w:val="clear" w:color="auto" w:fill="auto"/>
          </w:tcPr>
          <w:p w:rsidR="009269EF" w:rsidRPr="008E04D5" w:rsidRDefault="009269EF" w:rsidP="00070924"/>
        </w:tc>
        <w:tc>
          <w:tcPr>
            <w:tcW w:w="708" w:type="dxa"/>
            <w:tcBorders>
              <w:top w:val="single" w:sz="4" w:space="0" w:color="auto"/>
              <w:left w:val="single" w:sz="4" w:space="0" w:color="auto"/>
              <w:bottom w:val="single" w:sz="4" w:space="0" w:color="auto"/>
              <w:right w:val="single" w:sz="4" w:space="0" w:color="auto"/>
            </w:tcBorders>
            <w:shd w:val="clear" w:color="auto" w:fill="auto"/>
          </w:tcPr>
          <w:p w:rsidR="009269EF" w:rsidRPr="008E04D5" w:rsidRDefault="009269EF" w:rsidP="00070924">
            <w:pPr>
              <w:rPr>
                <w:sz w:val="22"/>
                <w:szCs w:val="22"/>
              </w:rPr>
            </w:pPr>
            <w:r w:rsidRPr="008E04D5">
              <w:rPr>
                <w:sz w:val="22"/>
                <w:szCs w:val="22"/>
              </w:rPr>
              <w:t xml:space="preserve">I-IV kl.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269EF" w:rsidRPr="008E04D5" w:rsidRDefault="009269EF" w:rsidP="00070924">
            <w:pPr>
              <w:rPr>
                <w:sz w:val="22"/>
                <w:szCs w:val="22"/>
              </w:rPr>
            </w:pPr>
            <w:r w:rsidRPr="008E04D5">
              <w:rPr>
                <w:sz w:val="22"/>
                <w:szCs w:val="22"/>
              </w:rPr>
              <w:t xml:space="preserve">Priešmokyklinio ugdymo gr. </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9269EF" w:rsidRPr="008E04D5" w:rsidRDefault="009269EF" w:rsidP="00070924">
            <w:pPr>
              <w:rPr>
                <w:sz w:val="22"/>
                <w:szCs w:val="22"/>
              </w:rPr>
            </w:pPr>
            <w:r w:rsidRPr="008E04D5">
              <w:rPr>
                <w:sz w:val="22"/>
                <w:szCs w:val="22"/>
              </w:rPr>
              <w:t>Ikimokyklinio ugdymo gr.</w:t>
            </w:r>
          </w:p>
          <w:p w:rsidR="009269EF" w:rsidRPr="008E04D5" w:rsidRDefault="009269EF" w:rsidP="00070924">
            <w:pPr>
              <w:rPr>
                <w:sz w:val="22"/>
                <w:szCs w:val="22"/>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269EF" w:rsidRPr="008E04D5" w:rsidRDefault="009269EF" w:rsidP="00070924">
            <w:pPr>
              <w:rPr>
                <w:sz w:val="22"/>
                <w:szCs w:val="22"/>
              </w:rPr>
            </w:pPr>
            <w:r w:rsidRPr="008E04D5">
              <w:rPr>
                <w:sz w:val="22"/>
                <w:szCs w:val="22"/>
              </w:rPr>
              <w:t xml:space="preserve">I-IV kl.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269EF" w:rsidRPr="008E04D5" w:rsidRDefault="009269EF" w:rsidP="00070924">
            <w:pPr>
              <w:rPr>
                <w:sz w:val="22"/>
                <w:szCs w:val="22"/>
              </w:rPr>
            </w:pPr>
            <w:r w:rsidRPr="008E04D5">
              <w:rPr>
                <w:sz w:val="22"/>
                <w:szCs w:val="22"/>
              </w:rPr>
              <w:t xml:space="preserve">Priešmokyklinio ugdymo gr.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269EF" w:rsidRPr="008E04D5" w:rsidRDefault="009269EF" w:rsidP="00070924">
            <w:pPr>
              <w:rPr>
                <w:sz w:val="22"/>
                <w:szCs w:val="22"/>
              </w:rPr>
            </w:pPr>
            <w:r w:rsidRPr="008E04D5">
              <w:rPr>
                <w:sz w:val="22"/>
                <w:szCs w:val="22"/>
              </w:rPr>
              <w:t>Ikimokyklinio ugdymo gr.</w:t>
            </w:r>
          </w:p>
          <w:p w:rsidR="009269EF" w:rsidRPr="008E04D5" w:rsidRDefault="009269EF" w:rsidP="00070924">
            <w:pPr>
              <w:rPr>
                <w:sz w:val="22"/>
                <w:szCs w:val="22"/>
              </w:rPr>
            </w:pPr>
          </w:p>
        </w:tc>
      </w:tr>
      <w:tr w:rsidR="008E04D5" w:rsidRPr="008E04D5">
        <w:trPr>
          <w:trHeight w:val="298"/>
        </w:trPr>
        <w:tc>
          <w:tcPr>
            <w:tcW w:w="1740" w:type="dxa"/>
            <w:shd w:val="clear" w:color="auto" w:fill="auto"/>
          </w:tcPr>
          <w:p w:rsidR="009269EF" w:rsidRPr="008E04D5" w:rsidRDefault="009269EF" w:rsidP="00070924">
            <w:pPr>
              <w:rPr>
                <w:sz w:val="22"/>
                <w:szCs w:val="22"/>
              </w:rPr>
            </w:pPr>
            <w:r w:rsidRPr="008E04D5">
              <w:rPr>
                <w:sz w:val="22"/>
                <w:szCs w:val="22"/>
              </w:rPr>
              <w:t>2011-</w:t>
            </w:r>
            <w:smartTag w:uri="urn:schemas-microsoft-com:office:smarttags" w:element="metricconverter">
              <w:smartTagPr>
                <w:attr w:name="ProductID" w:val="2012 m"/>
              </w:smartTagPr>
              <w:r w:rsidRPr="008E04D5">
                <w:rPr>
                  <w:sz w:val="22"/>
                  <w:szCs w:val="22"/>
                </w:rPr>
                <w:t>2012 m</w:t>
              </w:r>
            </w:smartTag>
            <w:r w:rsidRPr="008E04D5">
              <w:rPr>
                <w:sz w:val="22"/>
                <w:szCs w:val="22"/>
              </w:rPr>
              <w:t>.m.</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9269EF" w:rsidRPr="008E04D5" w:rsidRDefault="009269EF" w:rsidP="00070924">
            <w:r w:rsidRPr="008E04D5">
              <w:t>54</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269EF" w:rsidRPr="008E04D5" w:rsidRDefault="009E1E50" w:rsidP="00070924">
            <w:r>
              <w:t>60</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9269EF" w:rsidRPr="008E04D5" w:rsidRDefault="009E1E50" w:rsidP="00070924">
            <w:r>
              <w:t>67</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269EF" w:rsidRPr="008E04D5" w:rsidRDefault="009269EF" w:rsidP="00070924">
            <w:r w:rsidRPr="008E04D5">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269EF" w:rsidRPr="008E04D5" w:rsidRDefault="009E1E50" w:rsidP="00070924">
            <w:r>
              <w:t>36</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269EF" w:rsidRPr="008E04D5" w:rsidRDefault="009E1E50" w:rsidP="00070924">
            <w:r>
              <w:t>34</w:t>
            </w:r>
          </w:p>
        </w:tc>
      </w:tr>
      <w:tr w:rsidR="00D83E5E" w:rsidRPr="008E04D5">
        <w:tc>
          <w:tcPr>
            <w:tcW w:w="1740" w:type="dxa"/>
            <w:shd w:val="clear" w:color="auto" w:fill="auto"/>
          </w:tcPr>
          <w:p w:rsidR="00D83E5E" w:rsidRPr="008E04D5" w:rsidRDefault="00D83E5E" w:rsidP="00070924">
            <w:pPr>
              <w:rPr>
                <w:sz w:val="22"/>
                <w:szCs w:val="22"/>
              </w:rPr>
            </w:pPr>
            <w:r w:rsidRPr="008E04D5">
              <w:rPr>
                <w:sz w:val="22"/>
                <w:szCs w:val="22"/>
              </w:rPr>
              <w:t>2012-</w:t>
            </w:r>
            <w:smartTag w:uri="urn:schemas-microsoft-com:office:smarttags" w:element="metricconverter">
              <w:smartTagPr>
                <w:attr w:name="ProductID" w:val="2013 m"/>
              </w:smartTagPr>
              <w:r w:rsidRPr="008E04D5">
                <w:rPr>
                  <w:sz w:val="22"/>
                  <w:szCs w:val="22"/>
                </w:rPr>
                <w:t>2013 m</w:t>
              </w:r>
            </w:smartTag>
            <w:r w:rsidRPr="008E04D5">
              <w:rPr>
                <w:sz w:val="22"/>
                <w:szCs w:val="22"/>
              </w:rPr>
              <w:t>.m</w:t>
            </w: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D83E5E" w:rsidRPr="008E04D5" w:rsidRDefault="00D83E5E" w:rsidP="00070924">
            <w:r w:rsidRPr="008E04D5">
              <w:t>58</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E5E" w:rsidRDefault="00D83E5E" w:rsidP="00700C56">
            <w:r>
              <w:t>52</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D83E5E" w:rsidRDefault="00D83E5E" w:rsidP="00700C56">
            <w:r>
              <w:t>69</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83E5E" w:rsidRPr="008E04D5" w:rsidRDefault="00D83E5E" w:rsidP="00070924">
            <w:r w:rsidRPr="008E04D5">
              <w:t>0</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E5E" w:rsidRPr="008E04D5" w:rsidRDefault="009E1E50" w:rsidP="00070924">
            <w:r>
              <w:t>19</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83E5E" w:rsidRPr="008E04D5" w:rsidRDefault="009E1E50" w:rsidP="00070924">
            <w:r>
              <w:t>31</w:t>
            </w:r>
          </w:p>
        </w:tc>
      </w:tr>
    </w:tbl>
    <w:p w:rsidR="009269EF" w:rsidRPr="008E04D5" w:rsidRDefault="00E81632" w:rsidP="00E81632">
      <w:pPr>
        <w:jc w:val="center"/>
        <w:rPr>
          <w:b/>
        </w:rPr>
      </w:pPr>
      <w:r w:rsidRPr="008E04D5">
        <w:t xml:space="preserve">(Šaltinis: </w:t>
      </w:r>
      <w:r w:rsidR="009269EF" w:rsidRPr="008E04D5">
        <w:t>2011-2013 metų Mokyklos vaikų/ mokinių  lankomumo duomenų bankas)</w:t>
      </w:r>
    </w:p>
    <w:p w:rsidR="009269EF" w:rsidRPr="008E04D5" w:rsidRDefault="009269EF" w:rsidP="00E81632">
      <w:pPr>
        <w:pStyle w:val="Style21"/>
        <w:widowControl/>
        <w:tabs>
          <w:tab w:val="left" w:pos="878"/>
        </w:tabs>
        <w:spacing w:line="240" w:lineRule="auto"/>
        <w:ind w:left="950"/>
        <w:jc w:val="center"/>
        <w:rPr>
          <w:rStyle w:val="FontStyle45"/>
          <w:rFonts w:eastAsia="Arial Unicode MS"/>
        </w:rPr>
      </w:pPr>
    </w:p>
    <w:p w:rsidR="007A6D59" w:rsidRDefault="009269EF" w:rsidP="009269EF">
      <w:pPr>
        <w:ind w:firstLine="720"/>
        <w:jc w:val="both"/>
      </w:pPr>
      <w:r w:rsidRPr="008E04D5">
        <w:rPr>
          <w:rStyle w:val="FontStyle45"/>
          <w:rFonts w:eastAsia="Arial Unicode MS"/>
          <w:b/>
          <w:i w:val="0"/>
          <w:sz w:val="24"/>
          <w:szCs w:val="24"/>
        </w:rPr>
        <w:t>Išvados:</w:t>
      </w:r>
      <w:r w:rsidRPr="008E04D5">
        <w:rPr>
          <w:rStyle w:val="FontStyle45"/>
          <w:rFonts w:eastAsia="Arial Unicode MS"/>
          <w:b/>
          <w:i w:val="0"/>
        </w:rPr>
        <w:t xml:space="preserve"> </w:t>
      </w:r>
      <w:r w:rsidRPr="008E04D5">
        <w:t xml:space="preserve">Mokykla didelių lankomumo problemų kol kas neturėjo, nes pradinukai visada sąžiningai lanko Mokyklą ir pamokų be reikalo nepraleidinėja, o darželio auklėtinių lankomumą apsprendžia mokėjimo už gaunamas paslaugas tvarka. Pagrindinės praleidimo priežastys – mokinio liga arba  kitos pateisinamos priežastys (gripo epidemija, dienos, kada temperatūra nukrenta žemiau 20 laipsnių šalčio, trumpalaikiai išvykimai, atostogos).  Per daugelį metų nusistovėjusi tvarka, kad tėvai jau pirmą vaiko nelankymo dieną informuoja klasės/grupės mokytoją apie neatvykimo į </w:t>
      </w:r>
    </w:p>
    <w:p w:rsidR="007A6D59" w:rsidRDefault="007A6D59" w:rsidP="007A6D59">
      <w:pPr>
        <w:jc w:val="both"/>
      </w:pPr>
    </w:p>
    <w:p w:rsidR="009269EF" w:rsidRPr="008E04D5" w:rsidRDefault="009269EF" w:rsidP="007A6D59">
      <w:pPr>
        <w:jc w:val="both"/>
      </w:pPr>
      <w:r w:rsidRPr="008E04D5">
        <w:t xml:space="preserve">Mokyklą priežastis telefono skambučiu,  SMS  žinute ar pateisinamu rašteliu.  </w:t>
      </w:r>
    </w:p>
    <w:p w:rsidR="00F73124" w:rsidRPr="00EE4E12" w:rsidRDefault="009269EF" w:rsidP="00EE4E12">
      <w:pPr>
        <w:ind w:firstLine="720"/>
        <w:jc w:val="both"/>
        <w:rPr>
          <w:rStyle w:val="FontStyle45"/>
          <w:i w:val="0"/>
          <w:iCs w:val="0"/>
        </w:rPr>
      </w:pPr>
      <w:r w:rsidRPr="008E04D5">
        <w:t xml:space="preserve">Kasmet  mokinių lankomumas analizuojamas 2 kartus per metus Mokytojų tarybos posėdžiuose, jo fiksavimui pildomos „Pusmečių suvestinių“ formos. Nuo </w:t>
      </w:r>
      <w:smartTag w:uri="urn:schemas-microsoft-com:office:smarttags" w:element="metricconverter">
        <w:smartTagPr>
          <w:attr w:name="ProductID" w:val="2012 m"/>
        </w:smartTagPr>
        <w:r w:rsidRPr="008E04D5">
          <w:t>2012 m</w:t>
        </w:r>
      </w:smartTag>
      <w:r w:rsidRPr="008E04D5">
        <w:t>. rugsėjo mėn. Mokyklai pradėjus dirbti su TAMO dienynu, lankomumo ir pažangumo  duomenims fiksuoti ir apibendrinti naudojamasi šiuo elektroniniu dokumentu. Tėvai taip pat stengiasi išnaudoti TAMO galimybes, vaiko nelankymo priežastis nurodo el.dienyno erdvėje siunčiamomis SMS žinutėmis klasės / grupės mokytojui.</w:t>
      </w:r>
      <w:r w:rsidRPr="008E04D5">
        <w:rPr>
          <w:rStyle w:val="FontStyle45"/>
          <w:b/>
          <w:i w:val="0"/>
        </w:rPr>
        <w:t xml:space="preserve">  </w:t>
      </w:r>
    </w:p>
    <w:p w:rsidR="000574FB" w:rsidRPr="00EE4E12" w:rsidRDefault="009269EF" w:rsidP="00E81632">
      <w:pPr>
        <w:pStyle w:val="Style21"/>
        <w:widowControl/>
        <w:tabs>
          <w:tab w:val="left" w:pos="878"/>
        </w:tabs>
        <w:spacing w:line="240" w:lineRule="auto"/>
        <w:rPr>
          <w:rStyle w:val="FontStyle45"/>
          <w:b/>
          <w:i w:val="0"/>
          <w:sz w:val="24"/>
          <w:szCs w:val="24"/>
        </w:rPr>
      </w:pPr>
      <w:r w:rsidRPr="008E04D5">
        <w:rPr>
          <w:rStyle w:val="FontStyle45"/>
          <w:b/>
          <w:i w:val="0"/>
          <w:sz w:val="24"/>
          <w:szCs w:val="24"/>
        </w:rPr>
        <w:t xml:space="preserve"> 4. 2.3   Ugdytinių pasiskirstymas pagal gyvenamąją vietą</w:t>
      </w:r>
    </w:p>
    <w:p w:rsidR="009269EF" w:rsidRPr="008E04D5" w:rsidRDefault="009269EF" w:rsidP="000574FB">
      <w:pPr>
        <w:pStyle w:val="Style21"/>
        <w:widowControl/>
        <w:tabs>
          <w:tab w:val="left" w:pos="878"/>
        </w:tabs>
        <w:spacing w:line="240" w:lineRule="auto"/>
        <w:jc w:val="both"/>
        <w:rPr>
          <w:rStyle w:val="FontStyle45"/>
          <w:i w:val="0"/>
          <w:sz w:val="24"/>
          <w:szCs w:val="24"/>
        </w:rPr>
      </w:pPr>
      <w:r w:rsidRPr="008E04D5">
        <w:rPr>
          <w:rStyle w:val="FontStyle45"/>
          <w:i w:val="0"/>
          <w:sz w:val="24"/>
          <w:szCs w:val="24"/>
        </w:rPr>
        <w:tab/>
        <w:t>Mokinių priėmimas į Mokyklos ikimokyklinio ir priešmokyklinio ugdymo grupes, be</w:t>
      </w:r>
      <w:r w:rsidR="009E1E50">
        <w:rPr>
          <w:rStyle w:val="FontStyle45"/>
          <w:i w:val="0"/>
          <w:sz w:val="24"/>
          <w:szCs w:val="24"/>
        </w:rPr>
        <w:t>i pradinio ugdymo klases vyksta</w:t>
      </w:r>
      <w:r w:rsidRPr="008E04D5">
        <w:rPr>
          <w:rStyle w:val="FontStyle45"/>
          <w:i w:val="0"/>
          <w:sz w:val="24"/>
          <w:szCs w:val="24"/>
        </w:rPr>
        <w:t xml:space="preserve"> vadovaujantis rajono savivaldybės tarybos teisės aktų nustatyta tvarka: ikimokyklinio ir priešmokyklinio amžiaus vaikai pr</w:t>
      </w:r>
      <w:r w:rsidR="009E1E50">
        <w:rPr>
          <w:rStyle w:val="FontStyle45"/>
          <w:i w:val="0"/>
          <w:sz w:val="24"/>
          <w:szCs w:val="24"/>
        </w:rPr>
        <w:t>iimami iš viso Kretingos miesto</w:t>
      </w:r>
      <w:r w:rsidRPr="008E04D5">
        <w:rPr>
          <w:rStyle w:val="FontStyle45"/>
          <w:i w:val="0"/>
          <w:sz w:val="24"/>
          <w:szCs w:val="24"/>
        </w:rPr>
        <w:t xml:space="preserve"> pagal centralizuoto vaikų priėmimo nuostat</w:t>
      </w:r>
      <w:r w:rsidR="009E1E50">
        <w:rPr>
          <w:rStyle w:val="FontStyle45"/>
          <w:i w:val="0"/>
          <w:sz w:val="24"/>
          <w:szCs w:val="24"/>
        </w:rPr>
        <w:t>u</w:t>
      </w:r>
      <w:r w:rsidRPr="008E04D5">
        <w:rPr>
          <w:rStyle w:val="FontStyle45"/>
          <w:i w:val="0"/>
          <w:sz w:val="24"/>
          <w:szCs w:val="24"/>
        </w:rPr>
        <w:t>s, o į pradinio ugdymo klases  nuo 2013 -2014 mokslo metų mokiniai priimami tik iš Mokyklos aptarnaujamos teritorijos.</w:t>
      </w:r>
    </w:p>
    <w:p w:rsidR="009269EF" w:rsidRPr="008E04D5" w:rsidRDefault="009E1E50" w:rsidP="000574FB">
      <w:pPr>
        <w:pStyle w:val="Style21"/>
        <w:widowControl/>
        <w:tabs>
          <w:tab w:val="left" w:pos="878"/>
        </w:tabs>
        <w:spacing w:line="240" w:lineRule="auto"/>
        <w:jc w:val="both"/>
        <w:rPr>
          <w:rStyle w:val="FontStyle45"/>
          <w:i w:val="0"/>
          <w:sz w:val="24"/>
          <w:szCs w:val="24"/>
        </w:rPr>
      </w:pPr>
      <w:r>
        <w:rPr>
          <w:rStyle w:val="FontStyle45"/>
          <w:i w:val="0"/>
          <w:sz w:val="24"/>
          <w:szCs w:val="24"/>
        </w:rPr>
        <w:tab/>
      </w:r>
      <w:r w:rsidR="009269EF" w:rsidRPr="008E04D5">
        <w:rPr>
          <w:rStyle w:val="FontStyle45"/>
          <w:i w:val="0"/>
          <w:sz w:val="24"/>
          <w:szCs w:val="24"/>
        </w:rPr>
        <w:t>Baigę pradinio ugdymo programą, kasmet 80-90 % vaikų pasirenka toliau mokytis Kretingos Pranciškonų gimnazijoje, likę 7-17 % pasiskirsto į Kretingos M. Daujoto ir S. Daukanto pagrindines mokyklas, likę 3% išvyksta į kitus miestus, emigruoja į užsienį.</w:t>
      </w:r>
    </w:p>
    <w:p w:rsidR="00F73124" w:rsidRPr="00EE4E12" w:rsidRDefault="009E1E50" w:rsidP="00EE4E12">
      <w:pPr>
        <w:pStyle w:val="Style21"/>
        <w:widowControl/>
        <w:tabs>
          <w:tab w:val="left" w:pos="878"/>
        </w:tabs>
        <w:spacing w:line="240" w:lineRule="auto"/>
        <w:jc w:val="both"/>
        <w:rPr>
          <w:rStyle w:val="FontStyle46"/>
          <w:rFonts w:ascii="Times New Roman" w:eastAsia="Times New Roman" w:cs="Times New Roman"/>
          <w:bCs w:val="0"/>
          <w:iCs/>
          <w:color w:val="4F81BD"/>
          <w:sz w:val="24"/>
          <w:szCs w:val="24"/>
        </w:rPr>
      </w:pPr>
      <w:r>
        <w:rPr>
          <w:rStyle w:val="FontStyle45"/>
          <w:b/>
          <w:i w:val="0"/>
          <w:sz w:val="24"/>
          <w:szCs w:val="24"/>
        </w:rPr>
        <w:tab/>
      </w:r>
      <w:r w:rsidR="009269EF" w:rsidRPr="008E04D5">
        <w:rPr>
          <w:rStyle w:val="FontStyle45"/>
          <w:b/>
          <w:i w:val="0"/>
          <w:sz w:val="24"/>
          <w:szCs w:val="24"/>
        </w:rPr>
        <w:t>Išvad</w:t>
      </w:r>
      <w:r>
        <w:rPr>
          <w:rStyle w:val="FontStyle45"/>
          <w:b/>
          <w:i w:val="0"/>
          <w:sz w:val="24"/>
          <w:szCs w:val="24"/>
        </w:rPr>
        <w:t>a</w:t>
      </w:r>
      <w:r w:rsidR="009269EF" w:rsidRPr="008E04D5">
        <w:rPr>
          <w:rStyle w:val="FontStyle45"/>
          <w:b/>
          <w:i w:val="0"/>
          <w:sz w:val="24"/>
          <w:szCs w:val="24"/>
        </w:rPr>
        <w:t xml:space="preserve">: </w:t>
      </w:r>
      <w:r w:rsidR="009269EF" w:rsidRPr="008E04D5">
        <w:rPr>
          <w:rStyle w:val="FontStyle45"/>
          <w:i w:val="0"/>
          <w:sz w:val="24"/>
          <w:szCs w:val="24"/>
        </w:rPr>
        <w:t>Mokykla, kaip vienalytė</w:t>
      </w:r>
      <w:r w:rsidR="009269EF" w:rsidRPr="008E04D5">
        <w:rPr>
          <w:rStyle w:val="FontStyle45"/>
          <w:b/>
          <w:i w:val="0"/>
          <w:sz w:val="24"/>
          <w:szCs w:val="24"/>
        </w:rPr>
        <w:t xml:space="preserve"> </w:t>
      </w:r>
      <w:r w:rsidR="009269EF" w:rsidRPr="008E04D5">
        <w:rPr>
          <w:rStyle w:val="FontStyle45"/>
          <w:i w:val="0"/>
          <w:sz w:val="24"/>
          <w:szCs w:val="24"/>
        </w:rPr>
        <w:t>mokyklos – darželio tipo įstaiga, savo nuostatuose deklaruojanti, kad ugdo vaikus nuo 3 iki 10 metų, sumažėjus pradinių klasių komplektų skaičiui, kasmet susiduria su problema, kai nuo 3 metų užsiaugintus vaikus, jeigu jie nepriklauso Moky</w:t>
      </w:r>
      <w:r>
        <w:rPr>
          <w:rStyle w:val="FontStyle45"/>
          <w:i w:val="0"/>
          <w:sz w:val="24"/>
          <w:szCs w:val="24"/>
        </w:rPr>
        <w:t>klos aptarnaujamai teritorijai, negali priimti į 1 klasę</w:t>
      </w:r>
      <w:r w:rsidR="009269EF" w:rsidRPr="008E04D5">
        <w:rPr>
          <w:rStyle w:val="FontStyle45"/>
          <w:i w:val="0"/>
          <w:sz w:val="24"/>
          <w:szCs w:val="24"/>
        </w:rPr>
        <w:t xml:space="preserve"> dėl galiojančios Mokyklų aptarnavimo teritorijų  tvarkos</w:t>
      </w:r>
      <w:r w:rsidR="009269EF" w:rsidRPr="00E81632">
        <w:rPr>
          <w:rStyle w:val="FontStyle45"/>
          <w:i w:val="0"/>
          <w:color w:val="4F81BD"/>
          <w:sz w:val="24"/>
          <w:szCs w:val="24"/>
        </w:rPr>
        <w:t xml:space="preserve">. </w:t>
      </w:r>
    </w:p>
    <w:p w:rsidR="009269EF" w:rsidRPr="00EE4E12" w:rsidRDefault="009269EF" w:rsidP="00EE4E12">
      <w:pPr>
        <w:pStyle w:val="Style21"/>
        <w:widowControl/>
        <w:tabs>
          <w:tab w:val="left" w:pos="878"/>
        </w:tabs>
        <w:spacing w:line="240" w:lineRule="auto"/>
        <w:rPr>
          <w:rFonts w:eastAsia="Arial Unicode MS"/>
          <w:b/>
          <w:iCs/>
        </w:rPr>
      </w:pPr>
      <w:r w:rsidRPr="008E04D5">
        <w:rPr>
          <w:rStyle w:val="FontStyle46"/>
          <w:rFonts w:ascii="Times New Roman" w:cs="Times New Roman"/>
          <w:sz w:val="24"/>
          <w:szCs w:val="24"/>
        </w:rPr>
        <w:t>4.2.4.</w:t>
      </w:r>
      <w:r w:rsidR="008E04D5" w:rsidRPr="008E04D5">
        <w:rPr>
          <w:rStyle w:val="FontStyle46"/>
          <w:rFonts w:ascii="Times New Roman" w:cs="Times New Roman"/>
          <w:sz w:val="24"/>
          <w:szCs w:val="24"/>
        </w:rPr>
        <w:t xml:space="preserve"> </w:t>
      </w:r>
      <w:r w:rsidRPr="008E04D5">
        <w:rPr>
          <w:rStyle w:val="FontStyle45"/>
          <w:rFonts w:eastAsia="Arial Unicode MS"/>
          <w:b/>
          <w:i w:val="0"/>
          <w:sz w:val="24"/>
          <w:szCs w:val="24"/>
        </w:rPr>
        <w:t>Ugdytinių pasiskirstymas pagal lytį</w:t>
      </w:r>
    </w:p>
    <w:p w:rsidR="009269EF" w:rsidRPr="008E04D5" w:rsidRDefault="009E1E50" w:rsidP="009269EF">
      <w:pPr>
        <w:pStyle w:val="Style21"/>
        <w:widowControl/>
        <w:tabs>
          <w:tab w:val="left" w:pos="878"/>
        </w:tabs>
        <w:spacing w:line="240" w:lineRule="auto"/>
        <w:ind w:left="598"/>
        <w:rPr>
          <w:rStyle w:val="FontStyle45"/>
          <w:rFonts w:eastAsia="Arial Unicode MS"/>
        </w:rPr>
      </w:pPr>
      <w:r w:rsidRPr="008E04D5">
        <w:rPr>
          <w:noProof/>
        </w:rPr>
        <w:object w:dxaOrig="6740" w:dyaOrig="2570">
          <v:shape id="_x0000_i1026" type="#_x0000_t75" style="width:337.3pt;height:128.35pt" o:ole="">
            <v:imagedata r:id="rId12" o:title="" croptop="-6910f" cropbottom="-7159f" cropleft="-4664f" cropright="-50f"/>
            <o:lock v:ext="edit" aspectratio="f"/>
          </v:shape>
          <o:OLEObject Type="Embed" ProgID="Excel.Chart.8" ShapeID="_x0000_i1026" DrawAspect="Content" ObjectID="_1452930205" r:id="rId13">
            <o:FieldCodes>\s</o:FieldCodes>
          </o:OLEObject>
        </w:object>
      </w:r>
    </w:p>
    <w:p w:rsidR="009269EF" w:rsidRPr="008E04D5" w:rsidRDefault="009269EF" w:rsidP="009269EF">
      <w:pPr>
        <w:tabs>
          <w:tab w:val="left" w:pos="8719"/>
        </w:tabs>
        <w:jc w:val="center"/>
        <w:rPr>
          <w:b/>
        </w:rPr>
      </w:pPr>
      <w:r w:rsidRPr="008E04D5">
        <w:rPr>
          <w:b/>
        </w:rPr>
        <w:t xml:space="preserve">2 diagrama. Ugdytinių pasiskirstymas pagal lytį 2011-2013 metais. </w:t>
      </w:r>
    </w:p>
    <w:p w:rsidR="009269EF" w:rsidRPr="008E04D5" w:rsidRDefault="00E81632" w:rsidP="009269EF">
      <w:pPr>
        <w:tabs>
          <w:tab w:val="left" w:pos="8719"/>
        </w:tabs>
        <w:jc w:val="center"/>
      </w:pPr>
      <w:r w:rsidRPr="008E04D5">
        <w:t xml:space="preserve">(Šaltinis: </w:t>
      </w:r>
      <w:r w:rsidR="009269EF" w:rsidRPr="008E04D5">
        <w:t>Mokinių registro duomenų  bazė</w:t>
      </w:r>
      <w:r w:rsidRPr="008E04D5">
        <w:t>)</w:t>
      </w:r>
    </w:p>
    <w:p w:rsidR="009269EF" w:rsidRPr="008E04D5" w:rsidRDefault="009269EF" w:rsidP="009269EF">
      <w:pPr>
        <w:pStyle w:val="Style21"/>
        <w:widowControl/>
        <w:tabs>
          <w:tab w:val="left" w:pos="878"/>
        </w:tabs>
        <w:spacing w:line="240" w:lineRule="auto"/>
        <w:rPr>
          <w:rStyle w:val="FontStyle45"/>
          <w:b/>
          <w:i w:val="0"/>
        </w:rPr>
      </w:pPr>
    </w:p>
    <w:p w:rsidR="00EE4E12" w:rsidRDefault="00EE4E12" w:rsidP="009269EF">
      <w:pPr>
        <w:pStyle w:val="Style21"/>
        <w:widowControl/>
        <w:tabs>
          <w:tab w:val="left" w:pos="878"/>
        </w:tabs>
        <w:spacing w:line="240" w:lineRule="auto"/>
        <w:rPr>
          <w:rStyle w:val="FontStyle45"/>
          <w:b/>
          <w:i w:val="0"/>
          <w:sz w:val="24"/>
          <w:szCs w:val="24"/>
        </w:rPr>
      </w:pPr>
    </w:p>
    <w:p w:rsidR="00EE4E12" w:rsidRPr="008A0035" w:rsidRDefault="009269EF" w:rsidP="009269EF">
      <w:pPr>
        <w:pStyle w:val="Style21"/>
        <w:widowControl/>
        <w:tabs>
          <w:tab w:val="left" w:pos="878"/>
        </w:tabs>
        <w:spacing w:line="240" w:lineRule="auto"/>
        <w:rPr>
          <w:rStyle w:val="FontStyle45"/>
          <w:sz w:val="24"/>
          <w:szCs w:val="24"/>
        </w:rPr>
      </w:pPr>
      <w:r w:rsidRPr="008E04D5">
        <w:rPr>
          <w:rStyle w:val="FontStyle45"/>
          <w:b/>
          <w:i w:val="0"/>
          <w:sz w:val="24"/>
          <w:szCs w:val="24"/>
        </w:rPr>
        <w:t xml:space="preserve">Išvada: </w:t>
      </w:r>
      <w:r w:rsidRPr="008E04D5">
        <w:rPr>
          <w:rStyle w:val="FontStyle45"/>
          <w:i w:val="0"/>
          <w:sz w:val="24"/>
          <w:szCs w:val="24"/>
        </w:rPr>
        <w:t xml:space="preserve">2 diagrama </w:t>
      </w:r>
      <w:r w:rsidR="00F23C1D">
        <w:rPr>
          <w:rStyle w:val="FontStyle45"/>
          <w:i w:val="0"/>
          <w:sz w:val="24"/>
          <w:szCs w:val="24"/>
        </w:rPr>
        <w:t>iliustruoja</w:t>
      </w:r>
      <w:r w:rsidRPr="008E04D5">
        <w:rPr>
          <w:rStyle w:val="FontStyle45"/>
          <w:i w:val="0"/>
          <w:sz w:val="24"/>
          <w:szCs w:val="24"/>
        </w:rPr>
        <w:t>, kad ugdytiniai pagal lytį pasiskirstė tolygiai.</w:t>
      </w:r>
    </w:p>
    <w:p w:rsidR="009269EF" w:rsidRPr="008E04D5" w:rsidRDefault="009269EF" w:rsidP="009269EF">
      <w:pPr>
        <w:pStyle w:val="Style21"/>
        <w:widowControl/>
        <w:tabs>
          <w:tab w:val="left" w:pos="878"/>
        </w:tabs>
        <w:spacing w:line="240" w:lineRule="auto"/>
        <w:rPr>
          <w:b/>
          <w:iCs/>
        </w:rPr>
      </w:pPr>
      <w:r w:rsidRPr="008E04D5">
        <w:rPr>
          <w:rStyle w:val="FontStyle45"/>
          <w:b/>
          <w:i w:val="0"/>
          <w:sz w:val="24"/>
          <w:szCs w:val="24"/>
        </w:rPr>
        <w:t>4. 2.5  Ugdytinių pasiskirstymas pagal amžių</w:t>
      </w:r>
    </w:p>
    <w:p w:rsidR="009269EF" w:rsidRPr="009269EF" w:rsidRDefault="00E33C13" w:rsidP="009269EF">
      <w:pPr>
        <w:ind w:left="480"/>
        <w:rPr>
          <w:color w:val="4F81BD"/>
        </w:rPr>
      </w:pPr>
      <w:r w:rsidRPr="007A6BCD">
        <w:rPr>
          <w:noProof/>
          <w:color w:val="4F81BD"/>
        </w:rPr>
        <w:object w:dxaOrig="7470" w:dyaOrig="3178">
          <v:shape id="_x0000_i1027" type="#_x0000_t75" style="width:373.3pt;height:158.85pt" o:ole="">
            <v:imagedata r:id="rId14" o:title="" croptop="-902f" cropbottom="-3798f" cropleft="-3943f" cropright="-3561f"/>
            <o:lock v:ext="edit" aspectratio="f"/>
          </v:shape>
          <o:OLEObject Type="Embed" ProgID="Excel.Chart.8" ShapeID="_x0000_i1027" DrawAspect="Content" ObjectID="_1452930206" r:id="rId15">
            <o:FieldCodes>\s</o:FieldCodes>
          </o:OLEObject>
        </w:object>
      </w:r>
    </w:p>
    <w:p w:rsidR="009269EF" w:rsidRPr="009269EF" w:rsidRDefault="009269EF" w:rsidP="009269EF">
      <w:pPr>
        <w:pStyle w:val="Style21"/>
        <w:widowControl/>
        <w:tabs>
          <w:tab w:val="left" w:pos="878"/>
        </w:tabs>
        <w:spacing w:line="240" w:lineRule="auto"/>
        <w:ind w:left="950"/>
        <w:rPr>
          <w:rStyle w:val="FontStyle45"/>
          <w:color w:val="4F81BD"/>
        </w:rPr>
      </w:pPr>
    </w:p>
    <w:p w:rsidR="009269EF" w:rsidRPr="008E04D5" w:rsidRDefault="009269EF" w:rsidP="009269EF">
      <w:pPr>
        <w:tabs>
          <w:tab w:val="left" w:pos="8719"/>
        </w:tabs>
        <w:ind w:left="950"/>
        <w:rPr>
          <w:b/>
        </w:rPr>
      </w:pPr>
      <w:r w:rsidRPr="008E04D5">
        <w:rPr>
          <w:b/>
        </w:rPr>
        <w:t>3 diagrama. Ugdytinių pasiskirstymas pagal amžių 2011-2013 metais</w:t>
      </w:r>
    </w:p>
    <w:p w:rsidR="009269EF" w:rsidRPr="008E04D5" w:rsidRDefault="00E81632" w:rsidP="009269EF">
      <w:pPr>
        <w:tabs>
          <w:tab w:val="left" w:pos="8719"/>
        </w:tabs>
        <w:jc w:val="center"/>
      </w:pPr>
      <w:r w:rsidRPr="008E04D5">
        <w:t xml:space="preserve">(Šaltinis: </w:t>
      </w:r>
      <w:r w:rsidR="009269EF" w:rsidRPr="008E04D5">
        <w:t>Mokinių registro duomenų  bazė)</w:t>
      </w:r>
    </w:p>
    <w:p w:rsidR="009269EF" w:rsidRPr="008E04D5" w:rsidRDefault="009269EF" w:rsidP="009269EF">
      <w:pPr>
        <w:tabs>
          <w:tab w:val="left" w:pos="8719"/>
        </w:tabs>
        <w:ind w:left="950"/>
        <w:rPr>
          <w:b/>
        </w:rPr>
      </w:pPr>
    </w:p>
    <w:p w:rsidR="008A0035" w:rsidRDefault="008A0035" w:rsidP="008E04D5">
      <w:pPr>
        <w:pStyle w:val="Style21"/>
        <w:widowControl/>
        <w:tabs>
          <w:tab w:val="left" w:pos="878"/>
        </w:tabs>
        <w:spacing w:line="240" w:lineRule="auto"/>
        <w:rPr>
          <w:rStyle w:val="FontStyle45"/>
          <w:b/>
          <w:i w:val="0"/>
          <w:sz w:val="24"/>
          <w:szCs w:val="24"/>
        </w:rPr>
      </w:pPr>
    </w:p>
    <w:p w:rsidR="008A0035" w:rsidRDefault="008A0035" w:rsidP="008E04D5">
      <w:pPr>
        <w:pStyle w:val="Style21"/>
        <w:widowControl/>
        <w:tabs>
          <w:tab w:val="left" w:pos="878"/>
        </w:tabs>
        <w:spacing w:line="240" w:lineRule="auto"/>
        <w:rPr>
          <w:rStyle w:val="FontStyle45"/>
          <w:b/>
          <w:i w:val="0"/>
          <w:sz w:val="24"/>
          <w:szCs w:val="24"/>
        </w:rPr>
      </w:pPr>
    </w:p>
    <w:p w:rsidR="009269EF" w:rsidRPr="008A0035" w:rsidRDefault="009269EF" w:rsidP="008E04D5">
      <w:pPr>
        <w:pStyle w:val="Style21"/>
        <w:widowControl/>
        <w:tabs>
          <w:tab w:val="left" w:pos="878"/>
        </w:tabs>
        <w:spacing w:line="240" w:lineRule="auto"/>
        <w:rPr>
          <w:rStyle w:val="FontStyle45"/>
          <w:i w:val="0"/>
          <w:sz w:val="24"/>
          <w:szCs w:val="24"/>
        </w:rPr>
      </w:pPr>
      <w:r w:rsidRPr="008E04D5">
        <w:rPr>
          <w:rStyle w:val="FontStyle45"/>
          <w:b/>
          <w:i w:val="0"/>
          <w:sz w:val="24"/>
          <w:szCs w:val="24"/>
        </w:rPr>
        <w:t xml:space="preserve">Išvada: </w:t>
      </w:r>
      <w:r w:rsidRPr="008E04D5">
        <w:rPr>
          <w:rStyle w:val="FontStyle45"/>
          <w:i w:val="0"/>
          <w:sz w:val="24"/>
          <w:szCs w:val="24"/>
        </w:rPr>
        <w:t>3 diagramoje</w:t>
      </w:r>
      <w:r w:rsidRPr="008E04D5">
        <w:rPr>
          <w:rStyle w:val="FontStyle45"/>
          <w:b/>
          <w:i w:val="0"/>
          <w:sz w:val="24"/>
          <w:szCs w:val="24"/>
        </w:rPr>
        <w:t xml:space="preserve"> </w:t>
      </w:r>
      <w:r w:rsidRPr="008E04D5">
        <w:rPr>
          <w:rStyle w:val="FontStyle45"/>
          <w:i w:val="0"/>
          <w:sz w:val="24"/>
          <w:szCs w:val="24"/>
        </w:rPr>
        <w:t xml:space="preserve">matomas mokinių amžiaus  atotrūkis kiekvienais metais priklauso nuo turimo klasių/ grupių  komplektų skaičiaus.. </w:t>
      </w:r>
    </w:p>
    <w:p w:rsidR="009269EF" w:rsidRPr="008E04D5" w:rsidRDefault="009269EF" w:rsidP="009269EF">
      <w:pPr>
        <w:pStyle w:val="Style21"/>
        <w:widowControl/>
        <w:tabs>
          <w:tab w:val="left" w:pos="878"/>
        </w:tabs>
        <w:spacing w:line="240" w:lineRule="auto"/>
        <w:rPr>
          <w:rStyle w:val="FontStyle45"/>
          <w:rFonts w:eastAsia="Arial Unicode MS"/>
          <w:b/>
          <w:i w:val="0"/>
          <w:sz w:val="24"/>
          <w:szCs w:val="24"/>
        </w:rPr>
      </w:pPr>
      <w:r w:rsidRPr="008E04D5">
        <w:rPr>
          <w:rStyle w:val="FontStyle46"/>
          <w:rFonts w:ascii="Times New Roman" w:cs="Times New Roman"/>
          <w:sz w:val="24"/>
          <w:szCs w:val="24"/>
        </w:rPr>
        <w:t>4. 2.6</w:t>
      </w:r>
      <w:r w:rsidRPr="008E04D5">
        <w:rPr>
          <w:rStyle w:val="FontStyle46"/>
          <w:rFonts w:ascii="Times New Roman" w:cs="Times New Roman"/>
          <w:b w:val="0"/>
          <w:i/>
          <w:sz w:val="24"/>
          <w:szCs w:val="24"/>
        </w:rPr>
        <w:t xml:space="preserve">  </w:t>
      </w:r>
      <w:r w:rsidRPr="008E04D5">
        <w:rPr>
          <w:rStyle w:val="FontStyle45"/>
          <w:rFonts w:eastAsia="Arial Unicode MS"/>
          <w:b/>
          <w:i w:val="0"/>
          <w:sz w:val="24"/>
          <w:szCs w:val="24"/>
        </w:rPr>
        <w:t>Priešmokyklinio amžiaus vaikų skaičiaus dinamika</w:t>
      </w:r>
    </w:p>
    <w:p w:rsidR="009269EF" w:rsidRPr="009269EF" w:rsidRDefault="009269EF" w:rsidP="009269EF">
      <w:pPr>
        <w:pStyle w:val="Style21"/>
        <w:widowControl/>
        <w:tabs>
          <w:tab w:val="left" w:pos="878"/>
        </w:tabs>
        <w:spacing w:line="240" w:lineRule="auto"/>
        <w:rPr>
          <w:rStyle w:val="FontStyle45"/>
          <w:rFonts w:eastAsia="Arial Unicode MS"/>
          <w:b/>
          <w:i w:val="0"/>
          <w:color w:val="4F81BD"/>
        </w:rPr>
      </w:pPr>
    </w:p>
    <w:p w:rsidR="009269EF" w:rsidRPr="009269EF" w:rsidRDefault="00EE4E12" w:rsidP="00EE4E12">
      <w:pPr>
        <w:pStyle w:val="Style21"/>
        <w:widowControl/>
        <w:tabs>
          <w:tab w:val="left" w:pos="878"/>
        </w:tabs>
        <w:spacing w:line="240" w:lineRule="auto"/>
        <w:ind w:left="590" w:hanging="590"/>
        <w:rPr>
          <w:color w:val="4F81BD"/>
        </w:rPr>
      </w:pPr>
      <w:r>
        <w:object w:dxaOrig="9381" w:dyaOrig="3457">
          <v:shape id="_x0000_i1028" type="#_x0000_t75" style="width:468.8pt;height:172.95pt" o:ole="">
            <v:imagedata r:id="rId16" o:title=""/>
          </v:shape>
          <o:OLEObject Type="Embed" ProgID="MSGraph.Chart.8" ShapeID="_x0000_i1028" DrawAspect="Content" ObjectID="_1452930207" r:id="rId17">
            <o:FieldCodes>\s</o:FieldCodes>
          </o:OLEObject>
        </w:object>
      </w:r>
    </w:p>
    <w:p w:rsidR="009269EF" w:rsidRPr="009269EF" w:rsidRDefault="009269EF" w:rsidP="009269EF">
      <w:pPr>
        <w:pStyle w:val="Style21"/>
        <w:widowControl/>
        <w:tabs>
          <w:tab w:val="left" w:pos="878"/>
        </w:tabs>
        <w:spacing w:line="240" w:lineRule="auto"/>
        <w:jc w:val="center"/>
        <w:rPr>
          <w:b/>
          <w:color w:val="4F81BD"/>
        </w:rPr>
      </w:pPr>
    </w:p>
    <w:p w:rsidR="009269EF" w:rsidRPr="008E04D5" w:rsidRDefault="009269EF" w:rsidP="009269EF">
      <w:pPr>
        <w:pStyle w:val="Style21"/>
        <w:widowControl/>
        <w:tabs>
          <w:tab w:val="left" w:pos="878"/>
        </w:tabs>
        <w:spacing w:line="240" w:lineRule="auto"/>
        <w:jc w:val="center"/>
        <w:rPr>
          <w:rStyle w:val="FontStyle45"/>
          <w:rFonts w:eastAsia="Arial Unicode MS"/>
          <w:b/>
          <w:i w:val="0"/>
        </w:rPr>
      </w:pPr>
      <w:r w:rsidRPr="008E04D5">
        <w:rPr>
          <w:b/>
        </w:rPr>
        <w:t>4 diagrama.</w:t>
      </w:r>
      <w:r w:rsidRPr="008E04D5">
        <w:t xml:space="preserve"> </w:t>
      </w:r>
      <w:r w:rsidRPr="008E04D5">
        <w:rPr>
          <w:rStyle w:val="FontStyle45"/>
          <w:rFonts w:eastAsia="Arial Unicode MS"/>
          <w:b/>
          <w:i w:val="0"/>
        </w:rPr>
        <w:t>Priešmokyklinio amžiaus vaikų skaičiaus dinamika 2011-2013 mokslo metais</w:t>
      </w:r>
    </w:p>
    <w:p w:rsidR="009269EF" w:rsidRPr="008E04D5" w:rsidRDefault="00E81632" w:rsidP="009269EF">
      <w:pPr>
        <w:pStyle w:val="Style21"/>
        <w:widowControl/>
        <w:tabs>
          <w:tab w:val="left" w:pos="878"/>
        </w:tabs>
        <w:spacing w:line="240" w:lineRule="auto"/>
        <w:jc w:val="center"/>
        <w:rPr>
          <w:rStyle w:val="FontStyle45"/>
          <w:rFonts w:eastAsia="Arial Unicode MS"/>
          <w:i w:val="0"/>
          <w:sz w:val="24"/>
          <w:szCs w:val="24"/>
        </w:rPr>
      </w:pPr>
      <w:r w:rsidRPr="008E04D5">
        <w:t xml:space="preserve">(Šaltinis: </w:t>
      </w:r>
      <w:r w:rsidR="009269EF" w:rsidRPr="008E04D5">
        <w:rPr>
          <w:rStyle w:val="FontStyle45"/>
          <w:rFonts w:eastAsia="Arial Unicode MS"/>
          <w:i w:val="0"/>
          <w:sz w:val="24"/>
          <w:szCs w:val="24"/>
        </w:rPr>
        <w:t xml:space="preserve"> 2011 – 2013 metų  Mokinio krepšelio lėšų ataskaita</w:t>
      </w:r>
      <w:r w:rsidRPr="008E04D5">
        <w:rPr>
          <w:rStyle w:val="FontStyle45"/>
          <w:rFonts w:eastAsia="Arial Unicode MS"/>
          <w:i w:val="0"/>
          <w:sz w:val="24"/>
          <w:szCs w:val="24"/>
        </w:rPr>
        <w:t>)</w:t>
      </w:r>
    </w:p>
    <w:p w:rsidR="00EE4E12" w:rsidRDefault="005C3CB3" w:rsidP="000574FB">
      <w:pPr>
        <w:pStyle w:val="Style21"/>
        <w:widowControl/>
        <w:tabs>
          <w:tab w:val="left" w:pos="878"/>
        </w:tabs>
        <w:spacing w:line="240" w:lineRule="auto"/>
        <w:jc w:val="both"/>
        <w:rPr>
          <w:rStyle w:val="FontStyle45"/>
          <w:rFonts w:eastAsia="Arial Unicode MS"/>
          <w:b/>
          <w:i w:val="0"/>
          <w:sz w:val="24"/>
          <w:szCs w:val="24"/>
        </w:rPr>
      </w:pPr>
      <w:r>
        <w:rPr>
          <w:rStyle w:val="FontStyle45"/>
          <w:rFonts w:eastAsia="Arial Unicode MS"/>
          <w:b/>
          <w:i w:val="0"/>
          <w:sz w:val="24"/>
          <w:szCs w:val="24"/>
        </w:rPr>
        <w:tab/>
      </w:r>
    </w:p>
    <w:p w:rsidR="00F04877" w:rsidRPr="008A0035" w:rsidRDefault="00EE4E12" w:rsidP="008A0035">
      <w:pPr>
        <w:pStyle w:val="Style21"/>
        <w:widowControl/>
        <w:tabs>
          <w:tab w:val="left" w:pos="878"/>
        </w:tabs>
        <w:spacing w:line="240" w:lineRule="auto"/>
        <w:jc w:val="both"/>
        <w:rPr>
          <w:rStyle w:val="FontStyle45"/>
          <w:rFonts w:eastAsia="Arial Unicode MS"/>
          <w:b/>
          <w:i w:val="0"/>
          <w:sz w:val="24"/>
          <w:szCs w:val="24"/>
        </w:rPr>
      </w:pPr>
      <w:r>
        <w:rPr>
          <w:rStyle w:val="FontStyle45"/>
          <w:rFonts w:eastAsia="Arial Unicode MS"/>
          <w:b/>
          <w:i w:val="0"/>
          <w:sz w:val="24"/>
          <w:szCs w:val="24"/>
        </w:rPr>
        <w:tab/>
      </w:r>
      <w:r w:rsidR="009269EF" w:rsidRPr="008E04D5">
        <w:rPr>
          <w:rStyle w:val="FontStyle45"/>
          <w:rFonts w:eastAsia="Arial Unicode MS"/>
          <w:b/>
          <w:i w:val="0"/>
          <w:sz w:val="24"/>
          <w:szCs w:val="24"/>
        </w:rPr>
        <w:t xml:space="preserve">Išvada: </w:t>
      </w:r>
      <w:r w:rsidR="009269EF" w:rsidRPr="008E04D5">
        <w:rPr>
          <w:rStyle w:val="FontStyle45"/>
          <w:rFonts w:eastAsia="Arial Unicode MS"/>
          <w:i w:val="0"/>
          <w:sz w:val="24"/>
          <w:szCs w:val="24"/>
        </w:rPr>
        <w:t>mažėjant gimstamumui</w:t>
      </w:r>
      <w:r w:rsidR="005C3CB3">
        <w:rPr>
          <w:rStyle w:val="FontStyle45"/>
          <w:rFonts w:eastAsia="Arial Unicode MS"/>
          <w:i w:val="0"/>
          <w:sz w:val="24"/>
          <w:szCs w:val="24"/>
        </w:rPr>
        <w:t>, didėjant emigracijos srautams</w:t>
      </w:r>
      <w:r w:rsidR="009269EF" w:rsidRPr="008E04D5">
        <w:rPr>
          <w:rStyle w:val="FontStyle45"/>
          <w:rFonts w:eastAsia="Arial Unicode MS"/>
          <w:i w:val="0"/>
          <w:sz w:val="24"/>
          <w:szCs w:val="24"/>
        </w:rPr>
        <w:t xml:space="preserve"> ryškėja priešmokyklinio amžiaus vaikų mažėjimo tendencija. Kasmet mažėjantį šio amžiaus vaikų ugdymą organizuojame rinkdamiesi įvairius grupių organizavimo modelius: priešmokyklinio ugdymo grupė, mišri priešmokyklinio ugdymo grupė, m</w:t>
      </w:r>
      <w:r w:rsidR="005C3CB3">
        <w:rPr>
          <w:rStyle w:val="FontStyle45"/>
          <w:rFonts w:eastAsia="Arial Unicode MS"/>
          <w:i w:val="0"/>
          <w:sz w:val="24"/>
          <w:szCs w:val="24"/>
        </w:rPr>
        <w:t>išri ikimokyklinio ugdymo grupė</w:t>
      </w:r>
      <w:r w:rsidR="009269EF" w:rsidRPr="008E04D5">
        <w:rPr>
          <w:rStyle w:val="FontStyle45"/>
          <w:rFonts w:eastAsia="Arial Unicode MS"/>
          <w:i w:val="0"/>
          <w:sz w:val="24"/>
          <w:szCs w:val="24"/>
        </w:rPr>
        <w:t xml:space="preserve"> su joje integruotais priešmokyklinio amžiaus vaikais, atsižvelgiant į tėvų pageidavimus, steigėjo nustatytą darbo laiką modeliuojame šių grupių veiklos laiką (10, 5 val., 9, 00 val. grupės)</w:t>
      </w:r>
      <w:r w:rsidR="00F73124">
        <w:rPr>
          <w:rStyle w:val="FontStyle45"/>
          <w:rFonts w:eastAsia="Arial Unicode MS"/>
          <w:i w:val="0"/>
          <w:sz w:val="24"/>
          <w:szCs w:val="24"/>
        </w:rPr>
        <w:t>.</w:t>
      </w:r>
    </w:p>
    <w:p w:rsidR="009269EF" w:rsidRPr="008A0035" w:rsidRDefault="009269EF" w:rsidP="008A0035">
      <w:pPr>
        <w:pStyle w:val="Style21"/>
        <w:widowControl/>
        <w:tabs>
          <w:tab w:val="left" w:pos="878"/>
        </w:tabs>
        <w:spacing w:line="240" w:lineRule="auto"/>
        <w:rPr>
          <w:b/>
          <w:iCs/>
        </w:rPr>
      </w:pPr>
      <w:r w:rsidRPr="008E04D5">
        <w:rPr>
          <w:rStyle w:val="FontStyle45"/>
          <w:b/>
          <w:i w:val="0"/>
          <w:sz w:val="24"/>
          <w:szCs w:val="24"/>
        </w:rPr>
        <w:t>4.2.7. Specialiųjų poreikių vaikų skaičiaus kaita</w:t>
      </w:r>
    </w:p>
    <w:p w:rsidR="009269EF" w:rsidRPr="008E04D5" w:rsidRDefault="00E55B5E" w:rsidP="009269EF">
      <w:pPr>
        <w:tabs>
          <w:tab w:val="left" w:pos="0"/>
        </w:tabs>
      </w:pPr>
      <w:r>
        <w:rPr>
          <w:noProof/>
        </w:rPr>
        <w:drawing>
          <wp:inline distT="0" distB="0" distL="0" distR="0">
            <wp:extent cx="6033135" cy="2245995"/>
            <wp:effectExtent l="0" t="0" r="0" b="0"/>
            <wp:docPr id="5" name="Objektas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9269EF" w:rsidRPr="008E04D5" w:rsidRDefault="009269EF" w:rsidP="009269EF">
      <w:pPr>
        <w:pStyle w:val="Style21"/>
        <w:widowControl/>
        <w:tabs>
          <w:tab w:val="left" w:pos="878"/>
        </w:tabs>
        <w:spacing w:line="240" w:lineRule="auto"/>
        <w:ind w:left="950"/>
        <w:rPr>
          <w:rStyle w:val="FontStyle45"/>
        </w:rPr>
      </w:pPr>
    </w:p>
    <w:p w:rsidR="009269EF" w:rsidRPr="008E04D5" w:rsidRDefault="009269EF" w:rsidP="009269EF">
      <w:pPr>
        <w:ind w:left="480"/>
        <w:jc w:val="center"/>
        <w:rPr>
          <w:b/>
        </w:rPr>
      </w:pPr>
      <w:r w:rsidRPr="008E04D5">
        <w:rPr>
          <w:b/>
        </w:rPr>
        <w:t>5 diagrama. Specialiųjų poreikių turintys ugdytiniai 2011-2013 mokslo metais</w:t>
      </w:r>
    </w:p>
    <w:p w:rsidR="009269EF" w:rsidRPr="008E04D5" w:rsidRDefault="009269EF" w:rsidP="009269EF">
      <w:pPr>
        <w:ind w:left="480"/>
        <w:jc w:val="center"/>
      </w:pPr>
      <w:r w:rsidRPr="008E04D5">
        <w:t>(Šaltinis -2011- 2013 metų veiklos planų analizės duomenys)</w:t>
      </w:r>
    </w:p>
    <w:p w:rsidR="009269EF" w:rsidRPr="008E04D5" w:rsidRDefault="009269EF" w:rsidP="009269EF">
      <w:pPr>
        <w:pStyle w:val="Style21"/>
        <w:widowControl/>
        <w:tabs>
          <w:tab w:val="left" w:pos="878"/>
        </w:tabs>
        <w:spacing w:line="240" w:lineRule="auto"/>
        <w:ind w:left="950"/>
        <w:rPr>
          <w:rStyle w:val="FontStyle45"/>
          <w:color w:val="4F81BD"/>
          <w:sz w:val="24"/>
          <w:szCs w:val="24"/>
        </w:rPr>
      </w:pPr>
    </w:p>
    <w:p w:rsidR="007F5886" w:rsidRDefault="009269EF" w:rsidP="00D03675">
      <w:pPr>
        <w:ind w:firstLine="720"/>
        <w:jc w:val="both"/>
      </w:pPr>
      <w:r w:rsidRPr="008E04D5">
        <w:t xml:space="preserve">Darbą su specialiųjų poreikių vaikais šiuo metu reglamentuoja Lietuvos respublikos Švietimo įstatymas, patvirtintas </w:t>
      </w:r>
      <w:smartTag w:uri="urn:schemas-microsoft-com:office:smarttags" w:element="metricconverter">
        <w:smartTagPr>
          <w:attr w:name="ProductID" w:val="2011 m"/>
        </w:smartTagPr>
        <w:r w:rsidRPr="008E04D5">
          <w:rPr>
            <w:rStyle w:val="datametai"/>
          </w:rPr>
          <w:t>2011</w:t>
        </w:r>
        <w:r w:rsidRPr="008E04D5">
          <w:t xml:space="preserve"> m</w:t>
        </w:r>
      </w:smartTag>
      <w:r w:rsidRPr="008E04D5">
        <w:t xml:space="preserve">. </w:t>
      </w:r>
      <w:r w:rsidRPr="008E04D5">
        <w:rPr>
          <w:rStyle w:val="datamnuo"/>
        </w:rPr>
        <w:t>kovo</w:t>
      </w:r>
      <w:r w:rsidRPr="008E04D5">
        <w:t xml:space="preserve"> </w:t>
      </w:r>
      <w:r w:rsidRPr="008E04D5">
        <w:rPr>
          <w:rStyle w:val="datadiena"/>
        </w:rPr>
        <w:t>17</w:t>
      </w:r>
      <w:r w:rsidRPr="008E04D5">
        <w:t xml:space="preserve"> d. įsakymu Nr. </w:t>
      </w:r>
      <w:r w:rsidRPr="008E04D5">
        <w:rPr>
          <w:rStyle w:val="statymonr"/>
        </w:rPr>
        <w:t xml:space="preserve">XI-1281,  </w:t>
      </w:r>
      <w:r w:rsidRPr="008E04D5">
        <w:t xml:space="preserve">Mokinių, turinčių specialiųjų ugdymosi poreikių, ugdymo organizavimo tvarkos aprašas, patvirtintas </w:t>
      </w:r>
      <w:r w:rsidRPr="008E04D5">
        <w:rPr>
          <w:spacing w:val="-4"/>
        </w:rPr>
        <w:t xml:space="preserve">Lietuvos Respublikos švietimo ir mokslo ministro </w:t>
      </w:r>
      <w:smartTag w:uri="urn:schemas-microsoft-com:office:smarttags" w:element="metricconverter">
        <w:smartTagPr>
          <w:attr w:name="ProductID" w:val="2011ﾠm"/>
        </w:smartTagPr>
        <w:r w:rsidRPr="008E04D5">
          <w:t>2011 m</w:t>
        </w:r>
      </w:smartTag>
      <w:r w:rsidRPr="008E04D5">
        <w:t xml:space="preserve">. rugsėjo 30 d. įsakymu Nr. V-1795, Specialiosios pedagoginės pagalbos teikimo tvarkos aprašas,  patvirtintas  Lietuvos Respublikos švietimo ir mokslo ministro </w:t>
      </w:r>
      <w:smartTag w:uri="urn:schemas-microsoft-com:office:smarttags" w:element="metricconverter">
        <w:smartTagPr>
          <w:attr w:name="ProductID" w:val="2011ﾠm"/>
        </w:smartTagPr>
        <w:r w:rsidRPr="008E04D5">
          <w:t>2011 m</w:t>
        </w:r>
      </w:smartTag>
      <w:r w:rsidRPr="008E04D5">
        <w:t xml:space="preserve">. liepos 8 d. įsakymu Nr. V-1228 ir Specialiosios pagalbos teikimo mokyklose (išskyrus aukštąsias mokyklas) tvarkos aprašas, patvirtintas Lietuvos Respublikos švietimo ir mokslo ministro </w:t>
      </w:r>
      <w:smartTag w:uri="urn:schemas-microsoft-com:office:smarttags" w:element="metricconverter">
        <w:smartTagPr>
          <w:attr w:name="ProductID" w:val="2011ﾠm"/>
        </w:smartTagPr>
        <w:r w:rsidRPr="008E04D5">
          <w:t>2011 m</w:t>
        </w:r>
      </w:smartTag>
      <w:r w:rsidRPr="008E04D5">
        <w:t xml:space="preserve">. liepos 8 d. įsakymu Nr. V-1229 ir Mokyklos pagalbos </w:t>
      </w:r>
    </w:p>
    <w:p w:rsidR="007F5886" w:rsidRDefault="007F5886" w:rsidP="00D03675">
      <w:pPr>
        <w:ind w:firstLine="720"/>
        <w:jc w:val="both"/>
      </w:pPr>
    </w:p>
    <w:p w:rsidR="007F5886" w:rsidRDefault="007F5886" w:rsidP="00D03675">
      <w:pPr>
        <w:ind w:firstLine="720"/>
        <w:jc w:val="both"/>
      </w:pPr>
    </w:p>
    <w:p w:rsidR="009269EF" w:rsidRPr="008E04D5" w:rsidRDefault="009269EF" w:rsidP="00D03675">
      <w:pPr>
        <w:jc w:val="both"/>
      </w:pPr>
      <w:r w:rsidRPr="008E04D5">
        <w:t xml:space="preserve">mokiniui specialistų  pareigybės aprašymai. Kasmet vyksta glaudus bendradarbiavimas su </w:t>
      </w:r>
      <w:r w:rsidR="007F5886">
        <w:t xml:space="preserve"> </w:t>
      </w:r>
      <w:r w:rsidRPr="008E04D5">
        <w:t xml:space="preserve">Kretingos rajono PPT, Kretingos rajono PK nepilnamečių reikalų ir Vaiko teisių apsaugos tarnybos Kretingos skyriaus  specialistais informacijos pasikeitimo, mokymų, konsultacijų, pokalbių vaikų saugumo ir rizikos elgesio prevencijos, darbo ir pagalbos konkretaus mokinio ir jo šeimos problemoms spręsti  klausimais. Šio darbo vykdymą koordinuoja Mokyklos Vaiko gerovės komisija, kuri numato švietimo pagalbos teikimo atvejus, galimybes, pasinaudojant turimais resursais, būdus ir  tvarką, koordinuoja ir organizuoja dalykų mokymo programų pritaikymą, individualizavimą konkrečiam mokiniui, aptaria kitas su vaiko gerove susijusias veiklas. Pagalbos mokiniui specialistai darbą organizuoja: stebi, tiria,  sudaro darbo planus ir užsiėmimų grafikus, teikia tiesioginę korekcinę pagalbą, organizuoja reikiamas veiklos formas, vadovaudamiesi aukščiau išvardintų teisės aktų ir kitų su specialiuoju ugdymu susijusių dokumentų numatyta tvarka ir reikalavimais. Pagalbos mokiniui specialistai teikia įvairiapusę pagalbą, patarimus, konsultacijas Mokyklos mokytojams ir  tėvams, dalyvauja susirinkimuose, skaito pranešimus, kelia savo dalykinę ir praktinę kompetenciją. Dirbdami su  specialiųjų ugdymosi poreikių turinčiais mokiniais, laikomės nuostatų, kad: spec. poreikių mokinys lygiateisis, bendrame  grupės/klasės kolektyve nieko neišsiskiriantis narys, pagal savo galimybes aktyviai dalyvaujantis grupės/klasės gyvenime,  popamokinėje, neformaliojo švietimo veikloje; darbo organizavims komandiniu principu; etiškumas ir konfidencialumas. </w:t>
      </w:r>
    </w:p>
    <w:p w:rsidR="009269EF" w:rsidRPr="008E04D5" w:rsidRDefault="009269EF" w:rsidP="005C3CB3">
      <w:pPr>
        <w:ind w:firstLine="720"/>
        <w:jc w:val="both"/>
      </w:pPr>
      <w:r w:rsidRPr="008E04D5">
        <w:t xml:space="preserve">2010– 2011  mokslo metais  specialiajai pagalbai teikti buvo suburta pilna pagalbos </w:t>
      </w:r>
    </w:p>
    <w:p w:rsidR="009269EF" w:rsidRPr="008E04D5" w:rsidRDefault="009269EF" w:rsidP="009269EF">
      <w:pPr>
        <w:jc w:val="both"/>
      </w:pPr>
      <w:r w:rsidRPr="008E04D5">
        <w:t xml:space="preserve">mokiniui specialistų komanda: 2 logopedai (vienas – mokyklai, vienas darželiui), 1 spec. pedagogas (0,25 etato), 2 mokytojo padėjėjai (po 0,5 etato), psichologas (0,5 etato). Specialioji pagalba buvo teikiama 107 ugdytiniams, iš kurių 66 pradinių klasių mokiniai, 25 ikimokyklinio ir 16 priešmokyklinio ugdymo vaikai. Sutrikimai ir jų rūšys: 99 – su kalbos ir komunikacijos sutrikimais (iš jų 25 ikimokyklinukai, 15 – priešmokyklinukų ir 59 pradinukai), 2 mokiniai su intelekto sutrikimais, 5 su kompleksiniais sutrikimais (iš jų 1 priešmokyklinėje grupėje) ir 1 mokinys su specifiniais pažinimais. 8 mokiniai buvo ugdomi pagal adaptuotas ir modifikuotas programas, vienas iš jų priešmokyklinėje grupėje. 4 mokiniams, turintiems intelekto arba kompleksinių sutrikimų, teikta mokytojo padėjėjo pagalba. </w:t>
      </w:r>
    </w:p>
    <w:p w:rsidR="009269EF" w:rsidRPr="008E04D5" w:rsidRDefault="009269EF" w:rsidP="009269EF">
      <w:pPr>
        <w:ind w:firstLine="720"/>
        <w:jc w:val="both"/>
      </w:pPr>
      <w:r w:rsidRPr="008E04D5">
        <w:t xml:space="preserve">2011-2012 mokslo metais specialiajai pagalbai teikti taip pat buvo suburta pilna pagalbos mokiniui specialistų komanda: 2 logopedai (vienas – mokyklai, vienas </w:t>
      </w:r>
      <w:r w:rsidR="005C3CB3">
        <w:t xml:space="preserve">- </w:t>
      </w:r>
      <w:r w:rsidRPr="008E04D5">
        <w:t>darželiui), 1 spec. pedagogas (0,25 etato), 1 mokytojo padėjėjas (po 0,75 etato), psichologo asistentas (0,5 etato). Speci</w:t>
      </w:r>
      <w:r w:rsidR="005C3CB3">
        <w:t>alioji pagalba buvo teikiama 95</w:t>
      </w:r>
      <w:r w:rsidRPr="008E04D5">
        <w:t xml:space="preserve"> ugdytiniams, iš kurių 55 pradinių klasi</w:t>
      </w:r>
      <w:r w:rsidR="005C3CB3">
        <w:t>ų mokiniai, 23 ikimokyklinio ir</w:t>
      </w:r>
      <w:r w:rsidRPr="008E04D5">
        <w:t xml:space="preserve"> 17 priešmokyklinio ugdymo vaikai. Sutrikimai ir jų rūšys: pradinio ugdymo klasėse - 36 – su kalbos ir komunikacijos sutrikimais, 1- su kalbos neišsivystymu, 1- su mikčiojimu, 12 - su rašymo sutrikimais, 1 - su rašymo ir skaitymo sutrikimais,  ikimokyklinio ir priešmokyklinio ugdymo grupėse – visi 40 ugdytinių su kalbos ir komunikacijos sutrikimais. 6 mokiniai buvo ugdomi pagal adaptuotas ir modifikuotas programas, kurios mokslo metų pabaigoje buvo peržiūrėtos ir patikslintos į bendrąsias pritaikytas programas. 3 mokiniams, iš kurių vienas- turintis emocijų, elgesio ir socialinės raidos sutrikimą,   2 mokiniams, turintiems  kompleksinių  ir intelekto sutrikimų, teikta mokytojo padėjėjo pagalba. </w:t>
      </w:r>
    </w:p>
    <w:p w:rsidR="009269EF" w:rsidRPr="008E04D5" w:rsidRDefault="009269EF" w:rsidP="009269EF">
      <w:pPr>
        <w:pStyle w:val="patvirtinta"/>
        <w:ind w:left="720"/>
        <w:jc w:val="both"/>
        <w:rPr>
          <w:rFonts w:ascii="Times New Roman" w:hAnsi="Times New Roman"/>
          <w:sz w:val="24"/>
          <w:szCs w:val="24"/>
        </w:rPr>
      </w:pPr>
      <w:r w:rsidRPr="008E04D5">
        <w:rPr>
          <w:rFonts w:ascii="Times New Roman" w:hAnsi="Times New Roman"/>
          <w:sz w:val="24"/>
          <w:szCs w:val="24"/>
        </w:rPr>
        <w:t>2012-2013 mokslo metais  švietimo pagalbos gavėjų sąrašuose yra  70 ugdytinių, iš kurių</w:t>
      </w:r>
    </w:p>
    <w:p w:rsidR="009269EF" w:rsidRPr="008E04D5" w:rsidRDefault="009269EF" w:rsidP="009269EF">
      <w:pPr>
        <w:pStyle w:val="patvirtinta"/>
        <w:ind w:left="0"/>
        <w:jc w:val="both"/>
        <w:rPr>
          <w:rFonts w:ascii="Times New Roman" w:hAnsi="Times New Roman"/>
          <w:sz w:val="24"/>
          <w:szCs w:val="24"/>
        </w:rPr>
      </w:pPr>
      <w:r w:rsidRPr="008E04D5">
        <w:rPr>
          <w:rFonts w:ascii="Times New Roman" w:hAnsi="Times New Roman"/>
          <w:sz w:val="24"/>
          <w:szCs w:val="24"/>
        </w:rPr>
        <w:t xml:space="preserve">15- ikimokyklinio ir 9 priešmokyklinio ugdymo vaikai ir 44 pradinių klasių mokiniai. 69 ugdytiniai turi nedidelius sutrikimus, o  1-  didelius, jam teikiama mokytojo padėjėjo pagalba.3 pradinių klasių mokiniams, besimokantiems pagal pritaikytas bendrąsias pradinio ugdymo programas ir 1, besimokančiai pagal specialiąją pradinio ugdymo programą,  teikiama specialiojo pedagogo pagalba. Likusiems ugdytiniams yra teikiama logopedo pagalba: 17 ugdytinių - dėl fonetinių sutrikimų (11 pradinių klasių ir 6 darželio vaikai), 49 – dėl fonologinių kalbos sutrikimų (29 pradinių klasių ir 20 darželio vaikų) . </w:t>
      </w:r>
    </w:p>
    <w:p w:rsidR="009269EF" w:rsidRPr="008E04D5" w:rsidRDefault="009269EF" w:rsidP="00BE0657">
      <w:pPr>
        <w:pStyle w:val="patvirtinta"/>
        <w:ind w:left="0" w:firstLine="720"/>
        <w:jc w:val="both"/>
        <w:rPr>
          <w:rFonts w:ascii="Times New Roman" w:hAnsi="Times New Roman"/>
          <w:sz w:val="24"/>
          <w:szCs w:val="24"/>
        </w:rPr>
      </w:pPr>
      <w:r w:rsidRPr="008E04D5">
        <w:rPr>
          <w:rFonts w:ascii="Times New Roman" w:hAnsi="Times New Roman"/>
          <w:sz w:val="24"/>
          <w:szCs w:val="24"/>
        </w:rPr>
        <w:t>2013 -2014 mokslo metais specialiųjų poreikių vaikų sąraše yra 52 vaikai iš kurių 3 pradinio ugdymo ir 1 ikimokyklinio ugdymo turi vidutinių</w:t>
      </w:r>
      <w:r w:rsidR="00BE0657">
        <w:rPr>
          <w:rFonts w:ascii="Times New Roman" w:hAnsi="Times New Roman"/>
          <w:sz w:val="24"/>
          <w:szCs w:val="24"/>
        </w:rPr>
        <w:t xml:space="preserve"> </w:t>
      </w:r>
      <w:r w:rsidRPr="008E04D5">
        <w:rPr>
          <w:rFonts w:ascii="Times New Roman" w:hAnsi="Times New Roman"/>
          <w:sz w:val="24"/>
          <w:szCs w:val="24"/>
        </w:rPr>
        <w:t>arba didelių</w:t>
      </w:r>
      <w:r w:rsidR="00BE0657">
        <w:rPr>
          <w:rFonts w:ascii="Times New Roman" w:hAnsi="Times New Roman"/>
          <w:sz w:val="24"/>
          <w:szCs w:val="24"/>
        </w:rPr>
        <w:t xml:space="preserve"> </w:t>
      </w:r>
      <w:r w:rsidRPr="008E04D5">
        <w:rPr>
          <w:rFonts w:ascii="Times New Roman" w:hAnsi="Times New Roman"/>
          <w:sz w:val="24"/>
          <w:szCs w:val="24"/>
        </w:rPr>
        <w:t xml:space="preserve">ugdymosi poreikių, likę 25 ikimokyklinio ir priešmokyklinio bei  22 mokyklinio amžiaus mokiniai nedidelių ugdymosi poreikių. </w:t>
      </w:r>
    </w:p>
    <w:p w:rsidR="007F5886" w:rsidRDefault="007F5886" w:rsidP="00BE0657">
      <w:pPr>
        <w:pStyle w:val="patvirtinta"/>
        <w:ind w:left="0" w:firstLine="720"/>
        <w:jc w:val="both"/>
        <w:rPr>
          <w:rStyle w:val="FontStyle40"/>
          <w:sz w:val="24"/>
          <w:szCs w:val="24"/>
        </w:rPr>
      </w:pPr>
    </w:p>
    <w:p w:rsidR="009269EF" w:rsidRDefault="008A4826" w:rsidP="007F5886">
      <w:pPr>
        <w:pStyle w:val="patvirtinta"/>
        <w:ind w:left="0" w:firstLine="720"/>
        <w:jc w:val="both"/>
        <w:rPr>
          <w:rFonts w:ascii="Times New Roman" w:hAnsi="Times New Roman"/>
          <w:sz w:val="24"/>
          <w:szCs w:val="24"/>
        </w:rPr>
      </w:pPr>
      <w:r>
        <w:rPr>
          <w:rStyle w:val="FontStyle40"/>
          <w:sz w:val="24"/>
          <w:szCs w:val="24"/>
        </w:rPr>
        <w:t>Išvados</w:t>
      </w:r>
      <w:r w:rsidRPr="008E04D5">
        <w:rPr>
          <w:rStyle w:val="FontStyle40"/>
          <w:sz w:val="24"/>
          <w:szCs w:val="24"/>
        </w:rPr>
        <w:t xml:space="preserve">: </w:t>
      </w:r>
      <w:r w:rsidR="009269EF" w:rsidRPr="008E04D5">
        <w:rPr>
          <w:rFonts w:ascii="Times New Roman" w:hAnsi="Times New Roman"/>
          <w:sz w:val="24"/>
          <w:szCs w:val="24"/>
        </w:rPr>
        <w:t>Sumažėjęs grupių/klasių komplektų skaič</w:t>
      </w:r>
      <w:r>
        <w:rPr>
          <w:rFonts w:ascii="Times New Roman" w:hAnsi="Times New Roman"/>
          <w:sz w:val="24"/>
          <w:szCs w:val="24"/>
        </w:rPr>
        <w:t>ius atnešė pokyčius ir pagalbos</w:t>
      </w:r>
      <w:r w:rsidR="007F5886">
        <w:rPr>
          <w:rFonts w:ascii="Times New Roman" w:hAnsi="Times New Roman"/>
          <w:sz w:val="24"/>
          <w:szCs w:val="24"/>
        </w:rPr>
        <w:t xml:space="preserve"> </w:t>
      </w:r>
      <w:r w:rsidR="009269EF" w:rsidRPr="008E04D5">
        <w:rPr>
          <w:rFonts w:ascii="Times New Roman" w:hAnsi="Times New Roman"/>
          <w:sz w:val="24"/>
          <w:szCs w:val="24"/>
        </w:rPr>
        <w:t xml:space="preserve">mokiniui specialistų etatams: nuo 2012 metų rugsėjo mėn. sumažėjo logopedų etatų skaičius, nuo buvusių dviejų liko 1,55 etato,  vietoj turėto 0,25 spec. pedagogo etato liko  0,20 etato, nebeliko lėšų  psichologinės pagalbos  teikimo etato įstaigoje išlaikymui. Nuo </w:t>
      </w:r>
      <w:smartTag w:uri="urn:schemas-microsoft-com:office:smarttags" w:element="metricconverter">
        <w:smartTagPr>
          <w:attr w:name="ProductID" w:val="2012 m"/>
        </w:smartTagPr>
        <w:r w:rsidR="009269EF" w:rsidRPr="008E04D5">
          <w:rPr>
            <w:rFonts w:ascii="Times New Roman" w:hAnsi="Times New Roman"/>
            <w:sz w:val="24"/>
            <w:szCs w:val="24"/>
          </w:rPr>
          <w:t>2012 m</w:t>
        </w:r>
      </w:smartTag>
      <w:r w:rsidR="009269EF" w:rsidRPr="008E04D5">
        <w:rPr>
          <w:rFonts w:ascii="Times New Roman" w:hAnsi="Times New Roman"/>
          <w:sz w:val="24"/>
          <w:szCs w:val="24"/>
        </w:rPr>
        <w:t xml:space="preserve"> rugsėjo ši pagalba teikiama vieną kartą per mėnesį, naudojantis Kretingos PPT deleguoto  psichologo paslaugomis. </w:t>
      </w:r>
    </w:p>
    <w:p w:rsidR="008A4826" w:rsidRPr="008A4826" w:rsidRDefault="008A4826" w:rsidP="008A0035">
      <w:pPr>
        <w:pStyle w:val="patvirtinta"/>
        <w:ind w:left="0" w:firstLine="1296"/>
        <w:jc w:val="both"/>
        <w:rPr>
          <w:rStyle w:val="FontStyle40"/>
          <w:b w:val="0"/>
          <w:bCs w:val="0"/>
          <w:sz w:val="24"/>
          <w:szCs w:val="24"/>
        </w:rPr>
      </w:pPr>
      <w:r w:rsidRPr="008A4826">
        <w:rPr>
          <w:rFonts w:ascii="Times New Roman" w:hAnsi="Times New Roman"/>
          <w:sz w:val="24"/>
          <w:szCs w:val="24"/>
        </w:rPr>
        <w:t xml:space="preserve">Išorės veiklos kokybės vertinimo </w:t>
      </w:r>
      <w:r>
        <w:rPr>
          <w:rFonts w:ascii="Times New Roman" w:hAnsi="Times New Roman"/>
          <w:sz w:val="24"/>
          <w:szCs w:val="24"/>
        </w:rPr>
        <w:t>pažymoje nurodoma, kad Mokyklos</w:t>
      </w:r>
      <w:r w:rsidRPr="008A4826">
        <w:rPr>
          <w:rFonts w:ascii="Times New Roman" w:hAnsi="Times New Roman"/>
          <w:sz w:val="24"/>
          <w:szCs w:val="24"/>
        </w:rPr>
        <w:t xml:space="preserve"> specialiųjų poreikių mokinių ugdymas</w:t>
      </w:r>
      <w:r>
        <w:rPr>
          <w:rFonts w:ascii="Times New Roman" w:hAnsi="Times New Roman"/>
          <w:sz w:val="24"/>
          <w:szCs w:val="24"/>
        </w:rPr>
        <w:t xml:space="preserve"> yra paveikus ir vertinamas kaip viena iš stipriųjų mokyklos veiklos pusių.</w:t>
      </w:r>
    </w:p>
    <w:p w:rsidR="009269EF" w:rsidRPr="008A0035" w:rsidRDefault="009269EF" w:rsidP="008A0035">
      <w:pPr>
        <w:pStyle w:val="Style27"/>
        <w:widowControl/>
        <w:tabs>
          <w:tab w:val="left" w:pos="821"/>
        </w:tabs>
        <w:spacing w:line="240" w:lineRule="auto"/>
        <w:ind w:firstLine="0"/>
        <w:rPr>
          <w:rStyle w:val="FontStyle40"/>
          <w:sz w:val="24"/>
          <w:szCs w:val="24"/>
        </w:rPr>
      </w:pPr>
      <w:r w:rsidRPr="000574FB">
        <w:rPr>
          <w:rStyle w:val="FontStyle40"/>
          <w:sz w:val="24"/>
          <w:szCs w:val="24"/>
        </w:rPr>
        <w:t>4.3. Tėvai</w:t>
      </w:r>
    </w:p>
    <w:p w:rsidR="009269EF" w:rsidRPr="000574FB" w:rsidRDefault="009269EF" w:rsidP="009269EF">
      <w:pPr>
        <w:ind w:firstLine="1296"/>
        <w:jc w:val="both"/>
      </w:pPr>
      <w:r w:rsidRPr="000574FB">
        <w:t>Vadovaujantis Asmens duomenų įstatymu duomenys apie šeimas pastaraisiais metais yra nepilnos. Pildydami  duomenų anketą Mokinio krepšelio duomenų pateikimui, tėvai dažniausiai „pamiršta“ nurodyti savo išsilavinimą, šeimyninę padėtį, tautybę, kitus socialinę padėtį nusakančius veiksnius, todėl duomenys apie ugdyti</w:t>
      </w:r>
      <w:r w:rsidR="00330D06">
        <w:t>nių šeimas pateikiama iš grupių/</w:t>
      </w:r>
      <w:r w:rsidRPr="000574FB">
        <w:t>klasių mokytojų pastebėjimų ar nepilnai gautos informacijos.</w:t>
      </w:r>
    </w:p>
    <w:p w:rsidR="009269EF" w:rsidRPr="000574FB" w:rsidRDefault="009269EF" w:rsidP="009269EF">
      <w:pPr>
        <w:ind w:firstLine="1296"/>
        <w:jc w:val="both"/>
      </w:pPr>
      <w:r w:rsidRPr="000574FB">
        <w:t>Atsižvelgiant į grupių./klasių mokytojų surinktas išvadas galima teigti, kad daugumos mokinių šeimų socialinė – ekonominė padėtis vidutinė ir gera. Pagrindinės  šios ekonominės – socialinės padėties  priežastys: sezoniniai darbai,  mažas atlyginimas, dideli mokesčiai. Didžioji dauguma ( t. y. 163 mokiniai arba 90 %)  mokinių auga pilnose šeimose, kuriose bent vienas iš tėvų turi darbą,  gauna minimalias arba vidutines pajamas. Socialiai remtinų  šeimų sąrašuose 2013 metų gruodžio 1 d. duomenimis yra 33 ugdytiniai,  iš kurių 27 -</w:t>
      </w:r>
      <w:r w:rsidR="00330D06">
        <w:t xml:space="preserve"> </w:t>
      </w:r>
      <w:r w:rsidRPr="000574FB">
        <w:t>pradinių klasių moki</w:t>
      </w:r>
      <w:r w:rsidR="00330D06">
        <w:t>niai,</w:t>
      </w:r>
      <w:r w:rsidRPr="000574FB">
        <w:t xml:space="preserve"> 6 </w:t>
      </w:r>
      <w:r w:rsidR="00330D06">
        <w:t>-</w:t>
      </w:r>
      <w:r w:rsidRPr="000574FB">
        <w:t xml:space="preserve">priešmokyklinių grupių </w:t>
      </w:r>
      <w:r w:rsidR="00330D06">
        <w:t>vaikai</w:t>
      </w:r>
      <w:r w:rsidRPr="000574FB">
        <w:t>. Visiems jiems  skiriama  nemokamo maitinimo ir aprūpinimo priemonėmis paslauga.  Tėvai, nors ir gaudami nedideles arba vidutines  pajamas, rūpinasi savo vaiko parengimu mokyklai, vaikai aprūpinti reikiamomis mokymui(si) priemonėmis ir reikmenimis.</w:t>
      </w:r>
    </w:p>
    <w:p w:rsidR="009269EF" w:rsidRPr="008A0035" w:rsidRDefault="009269EF" w:rsidP="008A0035">
      <w:pPr>
        <w:ind w:firstLine="1296"/>
        <w:jc w:val="both"/>
        <w:rPr>
          <w:rStyle w:val="FontStyle40"/>
          <w:b w:val="0"/>
          <w:bCs w:val="0"/>
          <w:color w:val="4F81BD"/>
        </w:rPr>
      </w:pPr>
      <w:r w:rsidRPr="000574FB">
        <w:t xml:space="preserve">Didžiosios tėvų  daugumos išsilavinimas – vidurinis arba aukštasis neuniversitetinis (apie 75 %) iki 10% tėvų turi aukštąjį išsilavinimą, likę </w:t>
      </w:r>
      <w:r w:rsidR="00330D06">
        <w:t xml:space="preserve">- </w:t>
      </w:r>
      <w:r w:rsidRPr="000574FB">
        <w:t>pagrindinį arba nebaigtą pagrindinį išsilavinimą</w:t>
      </w:r>
      <w:r w:rsidRPr="009269EF">
        <w:rPr>
          <w:color w:val="4F81BD"/>
        </w:rPr>
        <w:t>.</w:t>
      </w:r>
    </w:p>
    <w:p w:rsidR="009269EF" w:rsidRPr="000574FB" w:rsidRDefault="009269EF" w:rsidP="008A0035">
      <w:pPr>
        <w:pStyle w:val="Style27"/>
        <w:widowControl/>
        <w:tabs>
          <w:tab w:val="left" w:pos="821"/>
        </w:tabs>
        <w:spacing w:line="240" w:lineRule="auto"/>
        <w:ind w:firstLine="0"/>
        <w:rPr>
          <w:rStyle w:val="FontStyle40"/>
          <w:sz w:val="24"/>
          <w:szCs w:val="24"/>
        </w:rPr>
      </w:pPr>
      <w:r w:rsidRPr="000574FB">
        <w:rPr>
          <w:rStyle w:val="FontStyle40"/>
          <w:sz w:val="24"/>
          <w:szCs w:val="24"/>
        </w:rPr>
        <w:t>4.4.Ugdytojai</w:t>
      </w:r>
    </w:p>
    <w:p w:rsidR="009269EF" w:rsidRPr="008A0035" w:rsidRDefault="009269EF" w:rsidP="008A0035">
      <w:pPr>
        <w:ind w:firstLine="1296"/>
        <w:jc w:val="both"/>
        <w:rPr>
          <w:rStyle w:val="FontStyle45"/>
          <w:i w:val="0"/>
          <w:iCs w:val="0"/>
          <w:sz w:val="24"/>
          <w:szCs w:val="24"/>
        </w:rPr>
      </w:pPr>
      <w:r w:rsidRPr="000574FB">
        <w:t>2011-2012 mok</w:t>
      </w:r>
      <w:r w:rsidR="00330D06">
        <w:t>slo metais dirbo</w:t>
      </w:r>
      <w:r w:rsidRPr="000574FB">
        <w:t xml:space="preserve"> 27 , 2012-2013 mokslo metais – 24, 2013 - 2014 mokslo metais dirba 21 pedagoginis darbuotojas</w:t>
      </w:r>
      <w:r w:rsidR="00330D06">
        <w:t>.</w:t>
      </w:r>
      <w:r w:rsidRPr="000574FB">
        <w:t xml:space="preserve"> Visi pedagoginiai darbuotojai turi dalykinį aukštąjį arba aukštesnįjį išsilavinimą. </w:t>
      </w:r>
    </w:p>
    <w:p w:rsidR="008A0035" w:rsidRDefault="008A0035" w:rsidP="009269EF">
      <w:pPr>
        <w:pStyle w:val="Style21"/>
        <w:widowControl/>
        <w:spacing w:line="240" w:lineRule="auto"/>
        <w:jc w:val="both"/>
        <w:rPr>
          <w:rStyle w:val="FontStyle45"/>
          <w:b/>
          <w:i w:val="0"/>
          <w:sz w:val="24"/>
          <w:szCs w:val="24"/>
        </w:rPr>
      </w:pPr>
    </w:p>
    <w:p w:rsidR="009269EF" w:rsidRPr="000574FB" w:rsidRDefault="009269EF" w:rsidP="009269EF">
      <w:pPr>
        <w:pStyle w:val="Style21"/>
        <w:widowControl/>
        <w:spacing w:line="240" w:lineRule="auto"/>
        <w:jc w:val="both"/>
        <w:rPr>
          <w:rStyle w:val="FontStyle45"/>
          <w:b/>
          <w:i w:val="0"/>
          <w:sz w:val="24"/>
          <w:szCs w:val="24"/>
        </w:rPr>
      </w:pPr>
      <w:r w:rsidRPr="000574FB">
        <w:rPr>
          <w:rStyle w:val="FontStyle45"/>
          <w:b/>
          <w:i w:val="0"/>
          <w:sz w:val="24"/>
          <w:szCs w:val="24"/>
        </w:rPr>
        <w:t>Pedagogų  išsilavinimas</w:t>
      </w:r>
      <w:r w:rsidRPr="000574FB">
        <w:rPr>
          <w:rStyle w:val="FontStyle45"/>
          <w:b/>
          <w:i w:val="0"/>
          <w:sz w:val="24"/>
          <w:szCs w:val="24"/>
        </w:rPr>
        <w:tab/>
        <w:t>2013-2014 mokslo metais</w:t>
      </w:r>
      <w:r w:rsidRPr="000574FB">
        <w:rPr>
          <w:rStyle w:val="FontStyle45"/>
          <w:b/>
          <w:i w:val="0"/>
          <w:sz w:val="24"/>
          <w:szCs w:val="24"/>
        </w:rPr>
        <w:tab/>
      </w:r>
      <w:r w:rsidRPr="000574FB">
        <w:rPr>
          <w:rStyle w:val="FontStyle45"/>
          <w:b/>
          <w:i w:val="0"/>
          <w:sz w:val="24"/>
          <w:szCs w:val="24"/>
        </w:rPr>
        <w:tab/>
      </w:r>
      <w:r w:rsidRPr="000574FB">
        <w:rPr>
          <w:rStyle w:val="FontStyle45"/>
          <w:b/>
          <w:i w:val="0"/>
          <w:sz w:val="24"/>
          <w:szCs w:val="24"/>
        </w:rPr>
        <w:tab/>
        <w:t>1</w:t>
      </w:r>
      <w:r w:rsidRPr="000574FB">
        <w:rPr>
          <w:rStyle w:val="FontStyle48"/>
          <w:rFonts w:ascii="Times New Roman" w:cs="Times New Roman"/>
          <w:sz w:val="24"/>
          <w:szCs w:val="24"/>
        </w:rPr>
        <w:t xml:space="preserve"> lentelė</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275"/>
        <w:gridCol w:w="2268"/>
        <w:gridCol w:w="2410"/>
        <w:gridCol w:w="2268"/>
      </w:tblGrid>
      <w:tr w:rsidR="009269EF" w:rsidRPr="000574FB">
        <w:trPr>
          <w:trHeight w:val="672"/>
        </w:trPr>
        <w:tc>
          <w:tcPr>
            <w:tcW w:w="1668" w:type="dxa"/>
          </w:tcPr>
          <w:p w:rsidR="009269EF" w:rsidRPr="000574FB" w:rsidRDefault="009269EF" w:rsidP="00070924">
            <w:pPr>
              <w:jc w:val="center"/>
            </w:pPr>
            <w:r w:rsidRPr="000574FB">
              <w:t>Pedagoginių darbuotojų</w:t>
            </w:r>
          </w:p>
        </w:tc>
        <w:tc>
          <w:tcPr>
            <w:tcW w:w="1275" w:type="dxa"/>
          </w:tcPr>
          <w:p w:rsidR="009269EF" w:rsidRPr="000574FB" w:rsidRDefault="009269EF" w:rsidP="00070924">
            <w:pPr>
              <w:pStyle w:val="Style21"/>
              <w:widowControl/>
              <w:spacing w:line="240" w:lineRule="exact"/>
              <w:jc w:val="both"/>
            </w:pPr>
            <w:r w:rsidRPr="000574FB">
              <w:t>Iš viso</w:t>
            </w:r>
          </w:p>
        </w:tc>
        <w:tc>
          <w:tcPr>
            <w:tcW w:w="2268" w:type="dxa"/>
          </w:tcPr>
          <w:p w:rsidR="009269EF" w:rsidRPr="000574FB" w:rsidRDefault="009269EF" w:rsidP="00070924">
            <w:pPr>
              <w:pStyle w:val="Style21"/>
              <w:widowControl/>
              <w:spacing w:line="240" w:lineRule="exact"/>
              <w:jc w:val="both"/>
            </w:pPr>
            <w:r w:rsidRPr="000574FB">
              <w:t>Aukštasis universitetinis</w:t>
            </w:r>
          </w:p>
        </w:tc>
        <w:tc>
          <w:tcPr>
            <w:tcW w:w="2410" w:type="dxa"/>
          </w:tcPr>
          <w:p w:rsidR="009269EF" w:rsidRPr="000574FB" w:rsidRDefault="009269EF" w:rsidP="00070924">
            <w:pPr>
              <w:pStyle w:val="Style21"/>
              <w:widowControl/>
              <w:spacing w:line="240" w:lineRule="exact"/>
              <w:jc w:val="both"/>
            </w:pPr>
            <w:r w:rsidRPr="000574FB">
              <w:t xml:space="preserve">Aukštenysis arba soecialusis vidurinis </w:t>
            </w:r>
          </w:p>
        </w:tc>
        <w:tc>
          <w:tcPr>
            <w:tcW w:w="2268" w:type="dxa"/>
          </w:tcPr>
          <w:p w:rsidR="009269EF" w:rsidRPr="000574FB" w:rsidRDefault="009269EF" w:rsidP="00070924">
            <w:pPr>
              <w:pStyle w:val="Style21"/>
              <w:widowControl/>
              <w:spacing w:line="240" w:lineRule="exact"/>
              <w:jc w:val="both"/>
            </w:pPr>
            <w:r w:rsidRPr="000574FB">
              <w:t>Vidurinis</w:t>
            </w:r>
          </w:p>
        </w:tc>
      </w:tr>
      <w:tr w:rsidR="009269EF" w:rsidRPr="000574FB">
        <w:trPr>
          <w:trHeight w:val="220"/>
        </w:trPr>
        <w:tc>
          <w:tcPr>
            <w:tcW w:w="1668" w:type="dxa"/>
          </w:tcPr>
          <w:p w:rsidR="009269EF" w:rsidRPr="000574FB" w:rsidRDefault="009269EF" w:rsidP="00070924">
            <w:pPr>
              <w:pStyle w:val="Style21"/>
              <w:widowControl/>
              <w:spacing w:line="240" w:lineRule="auto"/>
              <w:jc w:val="both"/>
              <w:rPr>
                <w:rStyle w:val="FontStyle45"/>
                <w:i w:val="0"/>
                <w:sz w:val="24"/>
                <w:szCs w:val="24"/>
              </w:rPr>
            </w:pPr>
            <w:r w:rsidRPr="000574FB">
              <w:rPr>
                <w:rStyle w:val="FontStyle45"/>
                <w:i w:val="0"/>
                <w:sz w:val="24"/>
                <w:szCs w:val="24"/>
              </w:rPr>
              <w:t xml:space="preserve">Mokytojų </w:t>
            </w:r>
          </w:p>
        </w:tc>
        <w:tc>
          <w:tcPr>
            <w:tcW w:w="1275" w:type="dxa"/>
          </w:tcPr>
          <w:p w:rsidR="009269EF" w:rsidRPr="000574FB" w:rsidRDefault="009269EF" w:rsidP="00070924">
            <w:pPr>
              <w:pStyle w:val="Style21"/>
              <w:widowControl/>
              <w:spacing w:line="240" w:lineRule="exact"/>
              <w:jc w:val="both"/>
            </w:pPr>
            <w:r w:rsidRPr="000574FB">
              <w:t>14</w:t>
            </w:r>
          </w:p>
        </w:tc>
        <w:tc>
          <w:tcPr>
            <w:tcW w:w="2268" w:type="dxa"/>
          </w:tcPr>
          <w:p w:rsidR="009269EF" w:rsidRPr="000574FB" w:rsidRDefault="009269EF" w:rsidP="00070924">
            <w:pPr>
              <w:pStyle w:val="Style21"/>
              <w:widowControl/>
              <w:spacing w:line="240" w:lineRule="exact"/>
              <w:jc w:val="both"/>
            </w:pPr>
            <w:r w:rsidRPr="000574FB">
              <w:t>13</w:t>
            </w:r>
          </w:p>
        </w:tc>
        <w:tc>
          <w:tcPr>
            <w:tcW w:w="2410" w:type="dxa"/>
          </w:tcPr>
          <w:p w:rsidR="009269EF" w:rsidRPr="000574FB" w:rsidRDefault="009269EF" w:rsidP="00070924">
            <w:pPr>
              <w:pStyle w:val="Style21"/>
              <w:widowControl/>
              <w:spacing w:line="240" w:lineRule="exact"/>
              <w:jc w:val="both"/>
            </w:pPr>
            <w:r w:rsidRPr="000574FB">
              <w:t>1</w:t>
            </w:r>
          </w:p>
        </w:tc>
        <w:tc>
          <w:tcPr>
            <w:tcW w:w="2268" w:type="dxa"/>
          </w:tcPr>
          <w:p w:rsidR="009269EF" w:rsidRPr="000574FB" w:rsidRDefault="009269EF" w:rsidP="00070924">
            <w:pPr>
              <w:pStyle w:val="Style21"/>
              <w:widowControl/>
              <w:spacing w:line="240" w:lineRule="exact"/>
              <w:jc w:val="both"/>
            </w:pPr>
            <w:r w:rsidRPr="000574FB">
              <w:t>0</w:t>
            </w:r>
          </w:p>
        </w:tc>
      </w:tr>
      <w:tr w:rsidR="009269EF" w:rsidRPr="000574FB">
        <w:trPr>
          <w:trHeight w:val="220"/>
        </w:trPr>
        <w:tc>
          <w:tcPr>
            <w:tcW w:w="1668" w:type="dxa"/>
          </w:tcPr>
          <w:p w:rsidR="009269EF" w:rsidRPr="000574FB" w:rsidRDefault="009269EF" w:rsidP="00070924">
            <w:pPr>
              <w:pStyle w:val="Style21"/>
              <w:widowControl/>
              <w:spacing w:line="240" w:lineRule="auto"/>
              <w:jc w:val="both"/>
              <w:rPr>
                <w:rStyle w:val="FontStyle45"/>
                <w:i w:val="0"/>
                <w:sz w:val="24"/>
                <w:szCs w:val="24"/>
              </w:rPr>
            </w:pPr>
            <w:r w:rsidRPr="000574FB">
              <w:rPr>
                <w:rStyle w:val="FontStyle45"/>
                <w:i w:val="0"/>
                <w:sz w:val="24"/>
                <w:szCs w:val="24"/>
              </w:rPr>
              <w:t>Auklėtojų</w:t>
            </w:r>
          </w:p>
        </w:tc>
        <w:tc>
          <w:tcPr>
            <w:tcW w:w="1275" w:type="dxa"/>
          </w:tcPr>
          <w:p w:rsidR="009269EF" w:rsidRPr="000574FB" w:rsidRDefault="009269EF" w:rsidP="00070924">
            <w:pPr>
              <w:pStyle w:val="Style21"/>
              <w:widowControl/>
              <w:spacing w:line="240" w:lineRule="auto"/>
              <w:jc w:val="both"/>
              <w:rPr>
                <w:rStyle w:val="FontStyle45"/>
                <w:i w:val="0"/>
                <w:sz w:val="24"/>
                <w:szCs w:val="24"/>
              </w:rPr>
            </w:pPr>
            <w:r w:rsidRPr="000574FB">
              <w:rPr>
                <w:rStyle w:val="FontStyle45"/>
                <w:i w:val="0"/>
                <w:sz w:val="24"/>
                <w:szCs w:val="24"/>
              </w:rPr>
              <w:t>5</w:t>
            </w:r>
          </w:p>
        </w:tc>
        <w:tc>
          <w:tcPr>
            <w:tcW w:w="2268" w:type="dxa"/>
          </w:tcPr>
          <w:p w:rsidR="009269EF" w:rsidRPr="000574FB" w:rsidRDefault="009269EF" w:rsidP="00070924">
            <w:pPr>
              <w:pStyle w:val="Style21"/>
              <w:widowControl/>
              <w:spacing w:line="240" w:lineRule="auto"/>
              <w:jc w:val="both"/>
              <w:rPr>
                <w:rStyle w:val="FontStyle45"/>
                <w:i w:val="0"/>
                <w:sz w:val="24"/>
                <w:szCs w:val="24"/>
              </w:rPr>
            </w:pPr>
            <w:r w:rsidRPr="000574FB">
              <w:rPr>
                <w:rStyle w:val="FontStyle45"/>
                <w:i w:val="0"/>
                <w:sz w:val="24"/>
                <w:szCs w:val="24"/>
              </w:rPr>
              <w:t>3</w:t>
            </w:r>
          </w:p>
        </w:tc>
        <w:tc>
          <w:tcPr>
            <w:tcW w:w="2410" w:type="dxa"/>
          </w:tcPr>
          <w:p w:rsidR="009269EF" w:rsidRPr="000574FB" w:rsidRDefault="009269EF" w:rsidP="00070924">
            <w:pPr>
              <w:pStyle w:val="Style21"/>
              <w:widowControl/>
              <w:spacing w:line="240" w:lineRule="auto"/>
              <w:jc w:val="both"/>
              <w:rPr>
                <w:rStyle w:val="FontStyle45"/>
                <w:i w:val="0"/>
                <w:sz w:val="24"/>
                <w:szCs w:val="24"/>
              </w:rPr>
            </w:pPr>
            <w:r w:rsidRPr="000574FB">
              <w:rPr>
                <w:rStyle w:val="FontStyle45"/>
                <w:i w:val="0"/>
                <w:sz w:val="24"/>
                <w:szCs w:val="24"/>
              </w:rPr>
              <w:t>2</w:t>
            </w:r>
          </w:p>
        </w:tc>
        <w:tc>
          <w:tcPr>
            <w:tcW w:w="2268" w:type="dxa"/>
          </w:tcPr>
          <w:p w:rsidR="009269EF" w:rsidRPr="000574FB" w:rsidRDefault="009269EF" w:rsidP="00070924">
            <w:pPr>
              <w:pStyle w:val="Style21"/>
              <w:widowControl/>
              <w:spacing w:line="240" w:lineRule="auto"/>
              <w:jc w:val="both"/>
              <w:rPr>
                <w:rStyle w:val="FontStyle45"/>
                <w:i w:val="0"/>
                <w:sz w:val="24"/>
                <w:szCs w:val="24"/>
              </w:rPr>
            </w:pPr>
            <w:r w:rsidRPr="000574FB">
              <w:rPr>
                <w:rStyle w:val="FontStyle45"/>
                <w:i w:val="0"/>
                <w:sz w:val="24"/>
                <w:szCs w:val="24"/>
              </w:rPr>
              <w:t>0</w:t>
            </w:r>
          </w:p>
        </w:tc>
      </w:tr>
      <w:tr w:rsidR="009269EF" w:rsidRPr="000574FB">
        <w:trPr>
          <w:trHeight w:val="232"/>
        </w:trPr>
        <w:tc>
          <w:tcPr>
            <w:tcW w:w="1668" w:type="dxa"/>
          </w:tcPr>
          <w:p w:rsidR="009269EF" w:rsidRPr="000574FB" w:rsidRDefault="009269EF" w:rsidP="00070924">
            <w:pPr>
              <w:pStyle w:val="Style21"/>
              <w:widowControl/>
              <w:spacing w:line="240" w:lineRule="auto"/>
              <w:jc w:val="both"/>
              <w:rPr>
                <w:rStyle w:val="FontStyle45"/>
                <w:i w:val="0"/>
                <w:sz w:val="24"/>
                <w:szCs w:val="24"/>
              </w:rPr>
            </w:pPr>
            <w:r w:rsidRPr="000574FB">
              <w:rPr>
                <w:rStyle w:val="FontStyle45"/>
                <w:i w:val="0"/>
                <w:sz w:val="24"/>
                <w:szCs w:val="24"/>
              </w:rPr>
              <w:t>Vadovų</w:t>
            </w:r>
          </w:p>
        </w:tc>
        <w:tc>
          <w:tcPr>
            <w:tcW w:w="1275" w:type="dxa"/>
          </w:tcPr>
          <w:p w:rsidR="009269EF" w:rsidRPr="000574FB" w:rsidRDefault="009269EF" w:rsidP="00070924">
            <w:pPr>
              <w:pStyle w:val="Style21"/>
              <w:widowControl/>
              <w:spacing w:line="240" w:lineRule="auto"/>
              <w:jc w:val="both"/>
              <w:rPr>
                <w:rStyle w:val="FontStyle45"/>
                <w:i w:val="0"/>
                <w:sz w:val="24"/>
                <w:szCs w:val="24"/>
              </w:rPr>
            </w:pPr>
            <w:r w:rsidRPr="000574FB">
              <w:rPr>
                <w:rStyle w:val="FontStyle45"/>
                <w:i w:val="0"/>
                <w:sz w:val="24"/>
                <w:szCs w:val="24"/>
              </w:rPr>
              <w:t>2</w:t>
            </w:r>
          </w:p>
        </w:tc>
        <w:tc>
          <w:tcPr>
            <w:tcW w:w="2268" w:type="dxa"/>
          </w:tcPr>
          <w:p w:rsidR="009269EF" w:rsidRPr="000574FB" w:rsidRDefault="009269EF" w:rsidP="00070924">
            <w:pPr>
              <w:pStyle w:val="Style21"/>
              <w:widowControl/>
              <w:spacing w:line="240" w:lineRule="auto"/>
              <w:jc w:val="both"/>
              <w:rPr>
                <w:rStyle w:val="FontStyle45"/>
                <w:i w:val="0"/>
                <w:sz w:val="24"/>
                <w:szCs w:val="24"/>
              </w:rPr>
            </w:pPr>
            <w:r w:rsidRPr="000574FB">
              <w:rPr>
                <w:rStyle w:val="FontStyle45"/>
                <w:i w:val="0"/>
                <w:sz w:val="24"/>
                <w:szCs w:val="24"/>
              </w:rPr>
              <w:t>2</w:t>
            </w:r>
          </w:p>
        </w:tc>
        <w:tc>
          <w:tcPr>
            <w:tcW w:w="2410" w:type="dxa"/>
          </w:tcPr>
          <w:p w:rsidR="009269EF" w:rsidRPr="000574FB" w:rsidRDefault="009269EF" w:rsidP="00070924">
            <w:pPr>
              <w:pStyle w:val="Style21"/>
              <w:widowControl/>
              <w:spacing w:line="240" w:lineRule="auto"/>
              <w:jc w:val="both"/>
              <w:rPr>
                <w:rStyle w:val="FontStyle45"/>
                <w:i w:val="0"/>
                <w:sz w:val="24"/>
                <w:szCs w:val="24"/>
              </w:rPr>
            </w:pPr>
            <w:r w:rsidRPr="000574FB">
              <w:rPr>
                <w:rStyle w:val="FontStyle45"/>
                <w:i w:val="0"/>
                <w:sz w:val="24"/>
                <w:szCs w:val="24"/>
              </w:rPr>
              <w:t>0</w:t>
            </w:r>
          </w:p>
        </w:tc>
        <w:tc>
          <w:tcPr>
            <w:tcW w:w="2268" w:type="dxa"/>
          </w:tcPr>
          <w:p w:rsidR="009269EF" w:rsidRPr="000574FB" w:rsidRDefault="009269EF" w:rsidP="00070924">
            <w:pPr>
              <w:pStyle w:val="Style21"/>
              <w:widowControl/>
              <w:spacing w:line="240" w:lineRule="auto"/>
              <w:jc w:val="both"/>
              <w:rPr>
                <w:rStyle w:val="FontStyle45"/>
                <w:i w:val="0"/>
                <w:sz w:val="24"/>
                <w:szCs w:val="24"/>
              </w:rPr>
            </w:pPr>
            <w:r w:rsidRPr="000574FB">
              <w:rPr>
                <w:rStyle w:val="FontStyle45"/>
                <w:i w:val="0"/>
                <w:sz w:val="24"/>
                <w:szCs w:val="24"/>
              </w:rPr>
              <w:t>0</w:t>
            </w:r>
          </w:p>
        </w:tc>
      </w:tr>
    </w:tbl>
    <w:p w:rsidR="000574FB" w:rsidRPr="000574FB" w:rsidRDefault="000574FB" w:rsidP="000574FB">
      <w:pPr>
        <w:ind w:left="480"/>
        <w:jc w:val="center"/>
      </w:pPr>
      <w:r w:rsidRPr="000574FB">
        <w:t>(Šaltinis: Pedagogų registro duomenys)</w:t>
      </w:r>
    </w:p>
    <w:p w:rsidR="008A4826" w:rsidRPr="000574FB" w:rsidRDefault="008A4826" w:rsidP="009269EF">
      <w:pPr>
        <w:pStyle w:val="Style21"/>
        <w:widowControl/>
        <w:spacing w:line="240" w:lineRule="auto"/>
        <w:jc w:val="both"/>
        <w:rPr>
          <w:rStyle w:val="FontStyle45"/>
          <w:i w:val="0"/>
          <w:sz w:val="24"/>
          <w:szCs w:val="24"/>
        </w:rPr>
      </w:pPr>
    </w:p>
    <w:p w:rsidR="009269EF" w:rsidRPr="000574FB" w:rsidRDefault="009269EF" w:rsidP="009269EF">
      <w:pPr>
        <w:pStyle w:val="Style21"/>
        <w:widowControl/>
        <w:spacing w:line="240" w:lineRule="auto"/>
        <w:jc w:val="both"/>
        <w:rPr>
          <w:rStyle w:val="FontStyle45"/>
          <w:b/>
          <w:i w:val="0"/>
          <w:sz w:val="24"/>
          <w:szCs w:val="24"/>
        </w:rPr>
      </w:pPr>
      <w:r w:rsidRPr="000574FB">
        <w:rPr>
          <w:rStyle w:val="FontStyle45"/>
          <w:b/>
          <w:i w:val="0"/>
          <w:sz w:val="24"/>
          <w:szCs w:val="24"/>
        </w:rPr>
        <w:t>Pedagogų kvalifikacija</w:t>
      </w:r>
      <w:r w:rsidRPr="000574FB">
        <w:rPr>
          <w:rStyle w:val="FontStyle45"/>
          <w:b/>
          <w:i w:val="0"/>
          <w:sz w:val="24"/>
          <w:szCs w:val="24"/>
        </w:rPr>
        <w:tab/>
        <w:t>2013-2014 mokslo metais</w:t>
      </w:r>
      <w:r w:rsidRPr="000574FB">
        <w:rPr>
          <w:rStyle w:val="FontStyle45"/>
          <w:b/>
          <w:i w:val="0"/>
          <w:sz w:val="24"/>
          <w:szCs w:val="24"/>
        </w:rPr>
        <w:tab/>
      </w:r>
      <w:r w:rsidRPr="000574FB">
        <w:rPr>
          <w:rStyle w:val="FontStyle45"/>
          <w:b/>
          <w:i w:val="0"/>
          <w:sz w:val="24"/>
          <w:szCs w:val="24"/>
        </w:rPr>
        <w:tab/>
      </w:r>
      <w:r w:rsidRPr="000574FB">
        <w:rPr>
          <w:rStyle w:val="FontStyle45"/>
          <w:b/>
          <w:i w:val="0"/>
          <w:sz w:val="24"/>
          <w:szCs w:val="24"/>
        </w:rPr>
        <w:tab/>
        <w:t>2</w:t>
      </w:r>
      <w:r w:rsidRPr="000574FB">
        <w:rPr>
          <w:rStyle w:val="FontStyle48"/>
          <w:rFonts w:ascii="Times New Roman" w:cs="Times New Roman"/>
          <w:sz w:val="24"/>
          <w:szCs w:val="24"/>
        </w:rPr>
        <w:t xml:space="preserve"> lentelė</w:t>
      </w:r>
    </w:p>
    <w:p w:rsidR="009269EF" w:rsidRPr="000574FB" w:rsidRDefault="009269EF" w:rsidP="009269EF">
      <w:pPr>
        <w:pStyle w:val="Style21"/>
        <w:widowControl/>
        <w:spacing w:line="240" w:lineRule="auto"/>
        <w:jc w:val="both"/>
        <w:rPr>
          <w:rStyle w:val="FontStyle45"/>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1701"/>
        <w:gridCol w:w="1701"/>
        <w:gridCol w:w="1559"/>
        <w:gridCol w:w="2126"/>
      </w:tblGrid>
      <w:tr w:rsidR="009269EF" w:rsidRPr="000574FB">
        <w:trPr>
          <w:trHeight w:val="672"/>
        </w:trPr>
        <w:tc>
          <w:tcPr>
            <w:tcW w:w="2802" w:type="dxa"/>
          </w:tcPr>
          <w:p w:rsidR="009269EF" w:rsidRPr="000574FB" w:rsidRDefault="009269EF" w:rsidP="00070924">
            <w:pPr>
              <w:jc w:val="center"/>
            </w:pPr>
            <w:r w:rsidRPr="000574FB">
              <w:t>Neįgijo kvalifikacinės kategorijos</w:t>
            </w:r>
          </w:p>
        </w:tc>
        <w:tc>
          <w:tcPr>
            <w:tcW w:w="1701" w:type="dxa"/>
          </w:tcPr>
          <w:p w:rsidR="009269EF" w:rsidRPr="000574FB" w:rsidRDefault="009269EF" w:rsidP="00070924">
            <w:pPr>
              <w:spacing w:line="360" w:lineRule="auto"/>
              <w:jc w:val="center"/>
            </w:pPr>
            <w:r w:rsidRPr="000574FB">
              <w:t>Mokytojai</w:t>
            </w:r>
          </w:p>
        </w:tc>
        <w:tc>
          <w:tcPr>
            <w:tcW w:w="1701" w:type="dxa"/>
          </w:tcPr>
          <w:p w:rsidR="009269EF" w:rsidRPr="000574FB" w:rsidRDefault="009269EF" w:rsidP="00070924">
            <w:pPr>
              <w:spacing w:line="360" w:lineRule="auto"/>
              <w:jc w:val="center"/>
            </w:pPr>
            <w:r w:rsidRPr="000574FB">
              <w:t>Vyr. mokytojai</w:t>
            </w:r>
          </w:p>
        </w:tc>
        <w:tc>
          <w:tcPr>
            <w:tcW w:w="1559" w:type="dxa"/>
          </w:tcPr>
          <w:p w:rsidR="009269EF" w:rsidRPr="000574FB" w:rsidRDefault="009269EF" w:rsidP="00070924">
            <w:pPr>
              <w:spacing w:line="360" w:lineRule="auto"/>
            </w:pPr>
            <w:r w:rsidRPr="000574FB">
              <w:t>Metodininkai</w:t>
            </w:r>
          </w:p>
        </w:tc>
        <w:tc>
          <w:tcPr>
            <w:tcW w:w="2126" w:type="dxa"/>
          </w:tcPr>
          <w:p w:rsidR="009269EF" w:rsidRPr="000574FB" w:rsidRDefault="009269EF" w:rsidP="00070924">
            <w:pPr>
              <w:spacing w:line="360" w:lineRule="auto"/>
            </w:pPr>
            <w:r w:rsidRPr="000574FB">
              <w:t>Ekspertai</w:t>
            </w:r>
          </w:p>
        </w:tc>
      </w:tr>
      <w:tr w:rsidR="009269EF" w:rsidRPr="000574FB">
        <w:trPr>
          <w:trHeight w:val="220"/>
        </w:trPr>
        <w:tc>
          <w:tcPr>
            <w:tcW w:w="2802" w:type="dxa"/>
          </w:tcPr>
          <w:p w:rsidR="009269EF" w:rsidRPr="000574FB" w:rsidRDefault="009269EF" w:rsidP="00070924">
            <w:pPr>
              <w:pStyle w:val="Style21"/>
              <w:widowControl/>
              <w:spacing w:line="240" w:lineRule="auto"/>
              <w:jc w:val="both"/>
              <w:rPr>
                <w:rStyle w:val="FontStyle45"/>
                <w:i w:val="0"/>
                <w:sz w:val="24"/>
                <w:szCs w:val="24"/>
              </w:rPr>
            </w:pPr>
            <w:r w:rsidRPr="000574FB">
              <w:rPr>
                <w:rStyle w:val="FontStyle45"/>
                <w:i w:val="0"/>
                <w:sz w:val="24"/>
                <w:szCs w:val="24"/>
              </w:rPr>
              <w:t>0</w:t>
            </w:r>
          </w:p>
        </w:tc>
        <w:tc>
          <w:tcPr>
            <w:tcW w:w="1701" w:type="dxa"/>
          </w:tcPr>
          <w:p w:rsidR="009269EF" w:rsidRPr="000574FB" w:rsidRDefault="009269EF" w:rsidP="00070924">
            <w:pPr>
              <w:pStyle w:val="Style21"/>
              <w:widowControl/>
              <w:spacing w:line="240" w:lineRule="auto"/>
              <w:jc w:val="both"/>
              <w:rPr>
                <w:rStyle w:val="FontStyle45"/>
                <w:i w:val="0"/>
                <w:sz w:val="24"/>
                <w:szCs w:val="24"/>
              </w:rPr>
            </w:pPr>
            <w:r w:rsidRPr="000574FB">
              <w:rPr>
                <w:rStyle w:val="FontStyle45"/>
                <w:i w:val="0"/>
                <w:sz w:val="24"/>
                <w:szCs w:val="24"/>
              </w:rPr>
              <w:t>1</w:t>
            </w:r>
          </w:p>
        </w:tc>
        <w:tc>
          <w:tcPr>
            <w:tcW w:w="1701" w:type="dxa"/>
          </w:tcPr>
          <w:p w:rsidR="009269EF" w:rsidRPr="000574FB" w:rsidRDefault="009269EF" w:rsidP="00070924">
            <w:pPr>
              <w:pStyle w:val="Style21"/>
              <w:widowControl/>
              <w:spacing w:line="240" w:lineRule="auto"/>
              <w:jc w:val="both"/>
              <w:rPr>
                <w:rStyle w:val="FontStyle45"/>
                <w:i w:val="0"/>
                <w:sz w:val="24"/>
                <w:szCs w:val="24"/>
              </w:rPr>
            </w:pPr>
            <w:r w:rsidRPr="000574FB">
              <w:rPr>
                <w:rStyle w:val="FontStyle45"/>
                <w:i w:val="0"/>
                <w:sz w:val="24"/>
                <w:szCs w:val="24"/>
              </w:rPr>
              <w:t>16</w:t>
            </w:r>
          </w:p>
        </w:tc>
        <w:tc>
          <w:tcPr>
            <w:tcW w:w="1559" w:type="dxa"/>
          </w:tcPr>
          <w:p w:rsidR="009269EF" w:rsidRPr="000574FB" w:rsidRDefault="009269EF" w:rsidP="00070924">
            <w:pPr>
              <w:pStyle w:val="Style21"/>
              <w:widowControl/>
              <w:spacing w:line="240" w:lineRule="auto"/>
              <w:jc w:val="both"/>
              <w:rPr>
                <w:rStyle w:val="FontStyle45"/>
                <w:i w:val="0"/>
                <w:sz w:val="24"/>
                <w:szCs w:val="24"/>
              </w:rPr>
            </w:pPr>
            <w:r w:rsidRPr="000574FB">
              <w:rPr>
                <w:rStyle w:val="FontStyle45"/>
                <w:i w:val="0"/>
                <w:sz w:val="24"/>
                <w:szCs w:val="24"/>
              </w:rPr>
              <w:t>3</w:t>
            </w:r>
          </w:p>
        </w:tc>
        <w:tc>
          <w:tcPr>
            <w:tcW w:w="2126" w:type="dxa"/>
          </w:tcPr>
          <w:p w:rsidR="009269EF" w:rsidRPr="000574FB" w:rsidRDefault="009269EF" w:rsidP="00070924">
            <w:pPr>
              <w:pStyle w:val="Style21"/>
              <w:widowControl/>
              <w:spacing w:line="240" w:lineRule="auto"/>
              <w:jc w:val="both"/>
              <w:rPr>
                <w:rStyle w:val="FontStyle45"/>
                <w:i w:val="0"/>
                <w:sz w:val="24"/>
                <w:szCs w:val="24"/>
              </w:rPr>
            </w:pPr>
            <w:r w:rsidRPr="000574FB">
              <w:rPr>
                <w:rStyle w:val="FontStyle45"/>
                <w:i w:val="0"/>
                <w:sz w:val="24"/>
                <w:szCs w:val="24"/>
              </w:rPr>
              <w:t>1</w:t>
            </w:r>
          </w:p>
        </w:tc>
      </w:tr>
    </w:tbl>
    <w:p w:rsidR="000574FB" w:rsidRPr="000574FB" w:rsidRDefault="000574FB" w:rsidP="000574FB">
      <w:pPr>
        <w:ind w:left="480"/>
        <w:jc w:val="center"/>
      </w:pPr>
      <w:r w:rsidRPr="000574FB">
        <w:t>(Šaltinis: Pedagogų registro duomenys)</w:t>
      </w:r>
    </w:p>
    <w:p w:rsidR="008A4826" w:rsidRPr="000574FB" w:rsidRDefault="008A4826" w:rsidP="009269EF">
      <w:pPr>
        <w:pStyle w:val="Style3"/>
        <w:widowControl/>
        <w:spacing w:before="29"/>
        <w:jc w:val="left"/>
        <w:rPr>
          <w:rStyle w:val="FontStyle39"/>
          <w:sz w:val="24"/>
          <w:szCs w:val="24"/>
        </w:rPr>
      </w:pPr>
    </w:p>
    <w:p w:rsidR="009269EF" w:rsidRPr="000574FB" w:rsidRDefault="009269EF" w:rsidP="009269EF">
      <w:pPr>
        <w:pStyle w:val="Style21"/>
        <w:widowControl/>
        <w:spacing w:line="240" w:lineRule="auto"/>
        <w:rPr>
          <w:rStyle w:val="FontStyle48"/>
          <w:rFonts w:ascii="Times New Roman" w:cs="Times New Roman"/>
          <w:sz w:val="24"/>
          <w:szCs w:val="24"/>
        </w:rPr>
      </w:pPr>
      <w:r w:rsidRPr="000574FB">
        <w:rPr>
          <w:rStyle w:val="FontStyle45"/>
          <w:b/>
          <w:i w:val="0"/>
          <w:sz w:val="24"/>
          <w:szCs w:val="24"/>
        </w:rPr>
        <w:t>Pedagogų darbo stažas</w:t>
      </w:r>
      <w:r w:rsidRPr="000574FB">
        <w:rPr>
          <w:rStyle w:val="FontStyle45"/>
          <w:b/>
          <w:sz w:val="24"/>
          <w:szCs w:val="24"/>
        </w:rPr>
        <w:t xml:space="preserve"> 2013-2014 mokslo metais                                                 </w:t>
      </w:r>
      <w:r w:rsidRPr="000574FB">
        <w:rPr>
          <w:rStyle w:val="FontStyle48"/>
          <w:rFonts w:ascii="Times New Roman" w:cs="Times New Roman"/>
          <w:sz w:val="24"/>
          <w:szCs w:val="24"/>
        </w:rPr>
        <w:t>3 lentelė</w:t>
      </w:r>
    </w:p>
    <w:p w:rsidR="009269EF" w:rsidRPr="000574FB" w:rsidRDefault="009269EF" w:rsidP="009269EF">
      <w:pPr>
        <w:pStyle w:val="Style21"/>
        <w:widowControl/>
        <w:spacing w:line="240" w:lineRule="exact"/>
        <w:jc w:val="both"/>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126"/>
        <w:gridCol w:w="2552"/>
        <w:gridCol w:w="3118"/>
      </w:tblGrid>
      <w:tr w:rsidR="009269EF" w:rsidRPr="000574FB">
        <w:trPr>
          <w:trHeight w:val="465"/>
        </w:trPr>
        <w:tc>
          <w:tcPr>
            <w:tcW w:w="2093" w:type="dxa"/>
          </w:tcPr>
          <w:p w:rsidR="009269EF" w:rsidRPr="000574FB" w:rsidRDefault="009269EF" w:rsidP="00070924">
            <w:pPr>
              <w:jc w:val="center"/>
            </w:pPr>
            <w:r w:rsidRPr="000574FB">
              <w:t>0-4 metai</w:t>
            </w:r>
          </w:p>
        </w:tc>
        <w:tc>
          <w:tcPr>
            <w:tcW w:w="2126" w:type="dxa"/>
          </w:tcPr>
          <w:p w:rsidR="009269EF" w:rsidRPr="000574FB" w:rsidRDefault="009269EF" w:rsidP="00070924">
            <w:pPr>
              <w:jc w:val="center"/>
            </w:pPr>
            <w:r w:rsidRPr="000574FB">
              <w:t>5-10 metų</w:t>
            </w:r>
          </w:p>
        </w:tc>
        <w:tc>
          <w:tcPr>
            <w:tcW w:w="2552" w:type="dxa"/>
          </w:tcPr>
          <w:p w:rsidR="009269EF" w:rsidRPr="000574FB" w:rsidRDefault="009269EF" w:rsidP="00070924">
            <w:pPr>
              <w:spacing w:line="360" w:lineRule="auto"/>
              <w:jc w:val="center"/>
            </w:pPr>
            <w:r w:rsidRPr="000574FB">
              <w:t>10-15 metų</w:t>
            </w:r>
          </w:p>
        </w:tc>
        <w:tc>
          <w:tcPr>
            <w:tcW w:w="3118" w:type="dxa"/>
          </w:tcPr>
          <w:p w:rsidR="009269EF" w:rsidRPr="000574FB" w:rsidRDefault="009269EF" w:rsidP="00070924">
            <w:pPr>
              <w:spacing w:line="360" w:lineRule="auto"/>
              <w:jc w:val="center"/>
            </w:pPr>
            <w:r w:rsidRPr="000574FB">
              <w:t>15 ir daugiau</w:t>
            </w:r>
          </w:p>
        </w:tc>
      </w:tr>
      <w:tr w:rsidR="009269EF" w:rsidRPr="000574FB">
        <w:trPr>
          <w:trHeight w:val="220"/>
        </w:trPr>
        <w:tc>
          <w:tcPr>
            <w:tcW w:w="2093" w:type="dxa"/>
          </w:tcPr>
          <w:p w:rsidR="009269EF" w:rsidRPr="000574FB" w:rsidRDefault="009269EF" w:rsidP="00070924">
            <w:pPr>
              <w:pStyle w:val="Style21"/>
              <w:widowControl/>
              <w:spacing w:line="240" w:lineRule="auto"/>
              <w:jc w:val="both"/>
              <w:rPr>
                <w:rStyle w:val="FontStyle45"/>
                <w:i w:val="0"/>
                <w:sz w:val="24"/>
                <w:szCs w:val="24"/>
              </w:rPr>
            </w:pPr>
            <w:r w:rsidRPr="000574FB">
              <w:rPr>
                <w:rStyle w:val="FontStyle45"/>
                <w:i w:val="0"/>
                <w:sz w:val="24"/>
                <w:szCs w:val="24"/>
              </w:rPr>
              <w:t>0</w:t>
            </w:r>
          </w:p>
        </w:tc>
        <w:tc>
          <w:tcPr>
            <w:tcW w:w="2126" w:type="dxa"/>
          </w:tcPr>
          <w:p w:rsidR="009269EF" w:rsidRPr="000574FB" w:rsidRDefault="009269EF" w:rsidP="00070924">
            <w:pPr>
              <w:pStyle w:val="Style21"/>
              <w:widowControl/>
              <w:spacing w:line="240" w:lineRule="auto"/>
              <w:jc w:val="both"/>
              <w:rPr>
                <w:rStyle w:val="FontStyle45"/>
                <w:i w:val="0"/>
                <w:sz w:val="24"/>
                <w:szCs w:val="24"/>
              </w:rPr>
            </w:pPr>
            <w:r w:rsidRPr="000574FB">
              <w:rPr>
                <w:rStyle w:val="FontStyle45"/>
                <w:i w:val="0"/>
                <w:sz w:val="24"/>
                <w:szCs w:val="24"/>
              </w:rPr>
              <w:t>1</w:t>
            </w:r>
          </w:p>
        </w:tc>
        <w:tc>
          <w:tcPr>
            <w:tcW w:w="2552" w:type="dxa"/>
          </w:tcPr>
          <w:p w:rsidR="009269EF" w:rsidRPr="000574FB" w:rsidRDefault="009269EF" w:rsidP="00070924">
            <w:pPr>
              <w:pStyle w:val="Style21"/>
              <w:widowControl/>
              <w:spacing w:line="240" w:lineRule="auto"/>
              <w:jc w:val="both"/>
              <w:rPr>
                <w:rStyle w:val="FontStyle45"/>
                <w:i w:val="0"/>
                <w:sz w:val="24"/>
                <w:szCs w:val="24"/>
              </w:rPr>
            </w:pPr>
            <w:r w:rsidRPr="000574FB">
              <w:rPr>
                <w:rStyle w:val="FontStyle45"/>
                <w:i w:val="0"/>
                <w:sz w:val="24"/>
                <w:szCs w:val="24"/>
              </w:rPr>
              <w:t>1</w:t>
            </w:r>
          </w:p>
        </w:tc>
        <w:tc>
          <w:tcPr>
            <w:tcW w:w="3118" w:type="dxa"/>
          </w:tcPr>
          <w:p w:rsidR="009269EF" w:rsidRPr="000574FB" w:rsidRDefault="009269EF" w:rsidP="00070924">
            <w:pPr>
              <w:pStyle w:val="Style21"/>
              <w:widowControl/>
              <w:spacing w:line="240" w:lineRule="auto"/>
              <w:jc w:val="both"/>
              <w:rPr>
                <w:rStyle w:val="FontStyle45"/>
                <w:i w:val="0"/>
                <w:sz w:val="24"/>
                <w:szCs w:val="24"/>
              </w:rPr>
            </w:pPr>
            <w:r w:rsidRPr="000574FB">
              <w:rPr>
                <w:rStyle w:val="FontStyle45"/>
                <w:i w:val="0"/>
                <w:sz w:val="24"/>
                <w:szCs w:val="24"/>
              </w:rPr>
              <w:t>19</w:t>
            </w:r>
          </w:p>
        </w:tc>
      </w:tr>
    </w:tbl>
    <w:p w:rsidR="00D03675" w:rsidRDefault="000574FB" w:rsidP="005D2A00">
      <w:pPr>
        <w:ind w:left="480"/>
        <w:jc w:val="center"/>
      </w:pPr>
      <w:r w:rsidRPr="000574FB">
        <w:t>(Šaltin</w:t>
      </w:r>
      <w:r w:rsidR="00F04877">
        <w:t>is: Pedagogų registro duomenys)</w:t>
      </w:r>
    </w:p>
    <w:p w:rsidR="005D2A00" w:rsidRPr="005D2A00" w:rsidRDefault="005D2A00" w:rsidP="005D2A00">
      <w:pPr>
        <w:ind w:left="480"/>
        <w:jc w:val="center"/>
        <w:rPr>
          <w:rStyle w:val="FontStyle45"/>
          <w:i w:val="0"/>
          <w:iCs w:val="0"/>
          <w:sz w:val="24"/>
          <w:szCs w:val="24"/>
        </w:rPr>
      </w:pPr>
    </w:p>
    <w:p w:rsidR="009269EF" w:rsidRPr="000574FB" w:rsidRDefault="009269EF" w:rsidP="009269EF">
      <w:pPr>
        <w:pStyle w:val="Style21"/>
        <w:widowControl/>
        <w:tabs>
          <w:tab w:val="left" w:pos="8230"/>
        </w:tabs>
        <w:spacing w:before="113" w:line="240" w:lineRule="auto"/>
        <w:rPr>
          <w:rStyle w:val="FontStyle48"/>
          <w:rFonts w:ascii="Times New Roman" w:cs="Times New Roman"/>
          <w:i/>
          <w:sz w:val="24"/>
          <w:szCs w:val="24"/>
        </w:rPr>
      </w:pPr>
      <w:r w:rsidRPr="000574FB">
        <w:rPr>
          <w:rStyle w:val="FontStyle45"/>
          <w:b/>
          <w:i w:val="0"/>
          <w:sz w:val="24"/>
          <w:szCs w:val="24"/>
        </w:rPr>
        <w:t xml:space="preserve">Pedagogų amžius </w:t>
      </w:r>
      <w:r w:rsidRPr="000574FB">
        <w:rPr>
          <w:rStyle w:val="FontStyle45"/>
          <w:i w:val="0"/>
          <w:sz w:val="24"/>
          <w:szCs w:val="24"/>
        </w:rPr>
        <w:t xml:space="preserve">      </w:t>
      </w:r>
      <w:r w:rsidRPr="000574FB">
        <w:rPr>
          <w:rStyle w:val="FontStyle45"/>
          <w:b/>
          <w:sz w:val="24"/>
          <w:szCs w:val="24"/>
        </w:rPr>
        <w:t xml:space="preserve">2013-2014 mokslo metais                                                    </w:t>
      </w:r>
      <w:r w:rsidRPr="000574FB">
        <w:rPr>
          <w:rStyle w:val="FontStyle48"/>
          <w:rFonts w:ascii="Times New Roman" w:cs="Times New Roman"/>
          <w:i/>
          <w:sz w:val="24"/>
          <w:szCs w:val="24"/>
        </w:rPr>
        <w:t>4 lentelė</w:t>
      </w:r>
    </w:p>
    <w:tbl>
      <w:tblPr>
        <w:tblpPr w:leftFromText="180" w:rightFromText="180" w:vertAnchor="text" w:horzAnchor="margin" w:tblpY="28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3"/>
        <w:gridCol w:w="842"/>
        <w:gridCol w:w="937"/>
        <w:gridCol w:w="936"/>
        <w:gridCol w:w="935"/>
        <w:gridCol w:w="936"/>
        <w:gridCol w:w="1018"/>
        <w:gridCol w:w="1018"/>
        <w:gridCol w:w="936"/>
        <w:gridCol w:w="983"/>
      </w:tblGrid>
      <w:tr w:rsidR="00F04877" w:rsidRPr="000574FB">
        <w:trPr>
          <w:trHeight w:val="703"/>
        </w:trPr>
        <w:tc>
          <w:tcPr>
            <w:tcW w:w="1313" w:type="dxa"/>
            <w:shd w:val="clear" w:color="auto" w:fill="auto"/>
          </w:tcPr>
          <w:p w:rsidR="00F04877" w:rsidRPr="000574FB" w:rsidRDefault="00F04877" w:rsidP="00F04877">
            <w:pPr>
              <w:jc w:val="both"/>
            </w:pPr>
            <w:r w:rsidRPr="000574FB">
              <w:t>Pedagogų amžius</w:t>
            </w:r>
          </w:p>
        </w:tc>
        <w:tc>
          <w:tcPr>
            <w:tcW w:w="842" w:type="dxa"/>
            <w:shd w:val="clear" w:color="auto" w:fill="auto"/>
          </w:tcPr>
          <w:p w:rsidR="00F04877" w:rsidRPr="000574FB" w:rsidRDefault="00F04877" w:rsidP="00F04877">
            <w:pPr>
              <w:spacing w:line="360" w:lineRule="auto"/>
              <w:jc w:val="both"/>
            </w:pPr>
            <w:r w:rsidRPr="000574FB">
              <w:t xml:space="preserve">Iki </w:t>
            </w:r>
            <w:smartTag w:uri="urn:schemas-microsoft-com:office:smarttags" w:element="metricconverter">
              <w:smartTagPr>
                <w:attr w:name="ProductID" w:val="25 m"/>
              </w:smartTagPr>
              <w:r w:rsidRPr="000574FB">
                <w:t>25 m</w:t>
              </w:r>
            </w:smartTag>
            <w:r w:rsidRPr="000574FB">
              <w:t>.</w:t>
            </w:r>
          </w:p>
        </w:tc>
        <w:tc>
          <w:tcPr>
            <w:tcW w:w="937" w:type="dxa"/>
            <w:shd w:val="clear" w:color="auto" w:fill="auto"/>
          </w:tcPr>
          <w:p w:rsidR="00F04877" w:rsidRPr="000574FB" w:rsidRDefault="00F04877" w:rsidP="00F04877">
            <w:pPr>
              <w:spacing w:line="360" w:lineRule="auto"/>
              <w:jc w:val="both"/>
            </w:pPr>
            <w:r w:rsidRPr="000574FB">
              <w:t xml:space="preserve">26 – </w:t>
            </w:r>
            <w:smartTag w:uri="urn:schemas-microsoft-com:office:smarttags" w:element="metricconverter">
              <w:smartTagPr>
                <w:attr w:name="ProductID" w:val="29 m"/>
              </w:smartTagPr>
              <w:r w:rsidRPr="000574FB">
                <w:t>29 m</w:t>
              </w:r>
            </w:smartTag>
            <w:r w:rsidRPr="000574FB">
              <w:t>.</w:t>
            </w:r>
          </w:p>
        </w:tc>
        <w:tc>
          <w:tcPr>
            <w:tcW w:w="936" w:type="dxa"/>
            <w:shd w:val="clear" w:color="auto" w:fill="auto"/>
          </w:tcPr>
          <w:p w:rsidR="00F04877" w:rsidRPr="000574FB" w:rsidRDefault="00F04877" w:rsidP="00F04877">
            <w:pPr>
              <w:spacing w:line="360" w:lineRule="auto"/>
              <w:jc w:val="both"/>
            </w:pPr>
            <w:r w:rsidRPr="000574FB">
              <w:t xml:space="preserve">30 – </w:t>
            </w:r>
            <w:smartTag w:uri="urn:schemas-microsoft-com:office:smarttags" w:element="metricconverter">
              <w:smartTagPr>
                <w:attr w:name="ProductID" w:val="39 m"/>
              </w:smartTagPr>
              <w:r w:rsidRPr="000574FB">
                <w:t>39 m</w:t>
              </w:r>
            </w:smartTag>
            <w:r w:rsidRPr="000574FB">
              <w:t>.</w:t>
            </w:r>
          </w:p>
        </w:tc>
        <w:tc>
          <w:tcPr>
            <w:tcW w:w="935" w:type="dxa"/>
            <w:shd w:val="clear" w:color="auto" w:fill="auto"/>
          </w:tcPr>
          <w:p w:rsidR="00F04877" w:rsidRPr="000574FB" w:rsidRDefault="00F04877" w:rsidP="00F04877">
            <w:pPr>
              <w:spacing w:line="360" w:lineRule="auto"/>
              <w:jc w:val="both"/>
            </w:pPr>
            <w:r w:rsidRPr="000574FB">
              <w:t xml:space="preserve">40 – </w:t>
            </w:r>
            <w:smartTag w:uri="urn:schemas-microsoft-com:office:smarttags" w:element="metricconverter">
              <w:smartTagPr>
                <w:attr w:name="ProductID" w:val="44 m"/>
              </w:smartTagPr>
              <w:r w:rsidRPr="000574FB">
                <w:t>44 m</w:t>
              </w:r>
            </w:smartTag>
            <w:r w:rsidRPr="000574FB">
              <w:t>.</w:t>
            </w:r>
          </w:p>
        </w:tc>
        <w:tc>
          <w:tcPr>
            <w:tcW w:w="936" w:type="dxa"/>
            <w:shd w:val="clear" w:color="auto" w:fill="auto"/>
          </w:tcPr>
          <w:p w:rsidR="00F04877" w:rsidRPr="000574FB" w:rsidRDefault="00F04877" w:rsidP="00F04877">
            <w:pPr>
              <w:spacing w:line="360" w:lineRule="auto"/>
              <w:jc w:val="both"/>
            </w:pPr>
            <w:r w:rsidRPr="000574FB">
              <w:t xml:space="preserve">45 – </w:t>
            </w:r>
            <w:smartTag w:uri="urn:schemas-microsoft-com:office:smarttags" w:element="metricconverter">
              <w:smartTagPr>
                <w:attr w:name="ProductID" w:val="49 m"/>
              </w:smartTagPr>
              <w:r w:rsidRPr="000574FB">
                <w:t>49 m</w:t>
              </w:r>
            </w:smartTag>
            <w:r w:rsidRPr="000574FB">
              <w:t>.</w:t>
            </w:r>
          </w:p>
        </w:tc>
        <w:tc>
          <w:tcPr>
            <w:tcW w:w="1018" w:type="dxa"/>
            <w:shd w:val="clear" w:color="auto" w:fill="auto"/>
          </w:tcPr>
          <w:p w:rsidR="00F04877" w:rsidRPr="000574FB" w:rsidRDefault="00F04877" w:rsidP="00F04877">
            <w:pPr>
              <w:spacing w:line="360" w:lineRule="auto"/>
              <w:jc w:val="both"/>
            </w:pPr>
            <w:r w:rsidRPr="000574FB">
              <w:t xml:space="preserve">50 – </w:t>
            </w:r>
            <w:smartTag w:uri="urn:schemas-microsoft-com:office:smarttags" w:element="metricconverter">
              <w:smartTagPr>
                <w:attr w:name="ProductID" w:val="54 m"/>
              </w:smartTagPr>
              <w:r w:rsidRPr="000574FB">
                <w:t>54 m</w:t>
              </w:r>
            </w:smartTag>
            <w:r w:rsidRPr="000574FB">
              <w:t>.</w:t>
            </w:r>
          </w:p>
        </w:tc>
        <w:tc>
          <w:tcPr>
            <w:tcW w:w="1018" w:type="dxa"/>
            <w:shd w:val="clear" w:color="auto" w:fill="auto"/>
          </w:tcPr>
          <w:p w:rsidR="00F04877" w:rsidRPr="000574FB" w:rsidRDefault="00F04877" w:rsidP="00F04877">
            <w:pPr>
              <w:spacing w:line="360" w:lineRule="auto"/>
              <w:jc w:val="both"/>
            </w:pPr>
            <w:r w:rsidRPr="000574FB">
              <w:t xml:space="preserve">55 – </w:t>
            </w:r>
            <w:smartTag w:uri="urn:schemas-microsoft-com:office:smarttags" w:element="metricconverter">
              <w:smartTagPr>
                <w:attr w:name="ProductID" w:val="59 m"/>
              </w:smartTagPr>
              <w:r w:rsidRPr="000574FB">
                <w:t>59 m</w:t>
              </w:r>
            </w:smartTag>
            <w:r w:rsidRPr="000574FB">
              <w:t>.</w:t>
            </w:r>
          </w:p>
        </w:tc>
        <w:tc>
          <w:tcPr>
            <w:tcW w:w="936" w:type="dxa"/>
            <w:shd w:val="clear" w:color="auto" w:fill="auto"/>
          </w:tcPr>
          <w:p w:rsidR="00F04877" w:rsidRPr="000574FB" w:rsidRDefault="00F04877" w:rsidP="00F04877">
            <w:pPr>
              <w:spacing w:line="360" w:lineRule="auto"/>
              <w:jc w:val="both"/>
            </w:pPr>
            <w:r w:rsidRPr="000574FB">
              <w:t xml:space="preserve">60 – </w:t>
            </w:r>
            <w:smartTag w:uri="urn:schemas-microsoft-com:office:smarttags" w:element="metricconverter">
              <w:smartTagPr>
                <w:attr w:name="ProductID" w:val="64 m"/>
              </w:smartTagPr>
              <w:r w:rsidRPr="000574FB">
                <w:t>64 m</w:t>
              </w:r>
            </w:smartTag>
            <w:r w:rsidRPr="000574FB">
              <w:t>.</w:t>
            </w:r>
          </w:p>
        </w:tc>
        <w:tc>
          <w:tcPr>
            <w:tcW w:w="983" w:type="dxa"/>
            <w:shd w:val="clear" w:color="auto" w:fill="auto"/>
          </w:tcPr>
          <w:p w:rsidR="00F04877" w:rsidRPr="000574FB" w:rsidRDefault="00F04877" w:rsidP="00F04877">
            <w:pPr>
              <w:spacing w:line="360" w:lineRule="auto"/>
              <w:jc w:val="both"/>
            </w:pPr>
            <w:r w:rsidRPr="000574FB">
              <w:t xml:space="preserve">virš </w:t>
            </w:r>
            <w:smartTag w:uri="urn:schemas-microsoft-com:office:smarttags" w:element="metricconverter">
              <w:smartTagPr>
                <w:attr w:name="ProductID" w:val="65 m"/>
              </w:smartTagPr>
              <w:r w:rsidRPr="000574FB">
                <w:t>65 m</w:t>
              </w:r>
            </w:smartTag>
            <w:r w:rsidRPr="000574FB">
              <w:t>.</w:t>
            </w:r>
          </w:p>
        </w:tc>
      </w:tr>
      <w:tr w:rsidR="00F04877" w:rsidRPr="000574FB">
        <w:tc>
          <w:tcPr>
            <w:tcW w:w="1313" w:type="dxa"/>
            <w:shd w:val="clear" w:color="auto" w:fill="auto"/>
          </w:tcPr>
          <w:p w:rsidR="00F04877" w:rsidRPr="000574FB" w:rsidRDefault="00F04877" w:rsidP="00F04877">
            <w:pPr>
              <w:jc w:val="both"/>
            </w:pPr>
            <w:r w:rsidRPr="000574FB">
              <w:t>Pedagogų skaičius</w:t>
            </w:r>
          </w:p>
        </w:tc>
        <w:tc>
          <w:tcPr>
            <w:tcW w:w="842" w:type="dxa"/>
            <w:shd w:val="clear" w:color="auto" w:fill="auto"/>
          </w:tcPr>
          <w:p w:rsidR="00F04877" w:rsidRPr="000574FB" w:rsidRDefault="00F04877" w:rsidP="00F04877">
            <w:pPr>
              <w:spacing w:line="360" w:lineRule="auto"/>
              <w:jc w:val="both"/>
            </w:pPr>
          </w:p>
        </w:tc>
        <w:tc>
          <w:tcPr>
            <w:tcW w:w="937" w:type="dxa"/>
            <w:shd w:val="clear" w:color="auto" w:fill="auto"/>
          </w:tcPr>
          <w:p w:rsidR="00F04877" w:rsidRPr="000574FB" w:rsidRDefault="00F04877" w:rsidP="00F04877">
            <w:pPr>
              <w:spacing w:line="360" w:lineRule="auto"/>
              <w:jc w:val="both"/>
            </w:pPr>
          </w:p>
        </w:tc>
        <w:tc>
          <w:tcPr>
            <w:tcW w:w="936" w:type="dxa"/>
            <w:shd w:val="clear" w:color="auto" w:fill="auto"/>
          </w:tcPr>
          <w:p w:rsidR="00F04877" w:rsidRPr="000574FB" w:rsidRDefault="00F04877" w:rsidP="00F04877">
            <w:pPr>
              <w:spacing w:line="360" w:lineRule="auto"/>
              <w:jc w:val="both"/>
            </w:pPr>
          </w:p>
        </w:tc>
        <w:tc>
          <w:tcPr>
            <w:tcW w:w="935" w:type="dxa"/>
            <w:shd w:val="clear" w:color="auto" w:fill="auto"/>
          </w:tcPr>
          <w:p w:rsidR="00F04877" w:rsidRPr="000574FB" w:rsidRDefault="00F04877" w:rsidP="00F04877">
            <w:pPr>
              <w:spacing w:line="360" w:lineRule="auto"/>
              <w:jc w:val="both"/>
            </w:pPr>
          </w:p>
        </w:tc>
        <w:tc>
          <w:tcPr>
            <w:tcW w:w="936" w:type="dxa"/>
            <w:shd w:val="clear" w:color="auto" w:fill="auto"/>
          </w:tcPr>
          <w:p w:rsidR="00F04877" w:rsidRPr="000574FB" w:rsidRDefault="00F04877" w:rsidP="00F04877">
            <w:pPr>
              <w:spacing w:line="360" w:lineRule="auto"/>
              <w:jc w:val="both"/>
            </w:pPr>
          </w:p>
        </w:tc>
        <w:tc>
          <w:tcPr>
            <w:tcW w:w="1018" w:type="dxa"/>
            <w:shd w:val="clear" w:color="auto" w:fill="auto"/>
          </w:tcPr>
          <w:p w:rsidR="00F04877" w:rsidRPr="000574FB" w:rsidRDefault="00F04877" w:rsidP="00F04877">
            <w:pPr>
              <w:spacing w:line="360" w:lineRule="auto"/>
              <w:jc w:val="both"/>
            </w:pPr>
          </w:p>
        </w:tc>
        <w:tc>
          <w:tcPr>
            <w:tcW w:w="1018" w:type="dxa"/>
            <w:shd w:val="clear" w:color="auto" w:fill="auto"/>
          </w:tcPr>
          <w:p w:rsidR="00F04877" w:rsidRPr="000574FB" w:rsidRDefault="00F04877" w:rsidP="00F04877">
            <w:pPr>
              <w:spacing w:line="360" w:lineRule="auto"/>
              <w:jc w:val="both"/>
            </w:pPr>
          </w:p>
        </w:tc>
        <w:tc>
          <w:tcPr>
            <w:tcW w:w="936" w:type="dxa"/>
            <w:shd w:val="clear" w:color="auto" w:fill="auto"/>
          </w:tcPr>
          <w:p w:rsidR="00F04877" w:rsidRPr="000574FB" w:rsidRDefault="00F04877" w:rsidP="00F04877">
            <w:pPr>
              <w:spacing w:line="360" w:lineRule="auto"/>
              <w:jc w:val="both"/>
            </w:pPr>
          </w:p>
        </w:tc>
        <w:tc>
          <w:tcPr>
            <w:tcW w:w="983" w:type="dxa"/>
            <w:shd w:val="clear" w:color="auto" w:fill="auto"/>
          </w:tcPr>
          <w:p w:rsidR="00F04877" w:rsidRPr="000574FB" w:rsidRDefault="00F04877" w:rsidP="00F04877">
            <w:pPr>
              <w:spacing w:line="360" w:lineRule="auto"/>
              <w:jc w:val="both"/>
            </w:pPr>
          </w:p>
        </w:tc>
      </w:tr>
      <w:tr w:rsidR="00F04877" w:rsidRPr="000574FB">
        <w:tc>
          <w:tcPr>
            <w:tcW w:w="1313" w:type="dxa"/>
            <w:shd w:val="clear" w:color="auto" w:fill="auto"/>
          </w:tcPr>
          <w:p w:rsidR="00F04877" w:rsidRPr="000574FB" w:rsidRDefault="00F04877" w:rsidP="00F04877">
            <w:pPr>
              <w:spacing w:line="360" w:lineRule="auto"/>
              <w:jc w:val="both"/>
            </w:pPr>
            <w:r w:rsidRPr="000574FB">
              <w:t>21</w:t>
            </w:r>
          </w:p>
        </w:tc>
        <w:tc>
          <w:tcPr>
            <w:tcW w:w="842" w:type="dxa"/>
            <w:shd w:val="clear" w:color="auto" w:fill="auto"/>
          </w:tcPr>
          <w:p w:rsidR="00F04877" w:rsidRPr="000574FB" w:rsidRDefault="00F04877" w:rsidP="00F04877">
            <w:pPr>
              <w:spacing w:line="360" w:lineRule="auto"/>
              <w:jc w:val="both"/>
            </w:pPr>
            <w:r w:rsidRPr="000574FB">
              <w:t>0</w:t>
            </w:r>
          </w:p>
        </w:tc>
        <w:tc>
          <w:tcPr>
            <w:tcW w:w="937" w:type="dxa"/>
            <w:shd w:val="clear" w:color="auto" w:fill="auto"/>
          </w:tcPr>
          <w:p w:rsidR="00F04877" w:rsidRPr="000574FB" w:rsidRDefault="00F04877" w:rsidP="00F04877">
            <w:pPr>
              <w:spacing w:line="360" w:lineRule="auto"/>
              <w:jc w:val="both"/>
            </w:pPr>
            <w:r w:rsidRPr="000574FB">
              <w:t>1</w:t>
            </w:r>
          </w:p>
        </w:tc>
        <w:tc>
          <w:tcPr>
            <w:tcW w:w="936" w:type="dxa"/>
            <w:shd w:val="clear" w:color="auto" w:fill="auto"/>
          </w:tcPr>
          <w:p w:rsidR="00F04877" w:rsidRPr="000574FB" w:rsidRDefault="00F04877" w:rsidP="00F04877">
            <w:pPr>
              <w:spacing w:line="360" w:lineRule="auto"/>
              <w:jc w:val="both"/>
            </w:pPr>
            <w:r w:rsidRPr="000574FB">
              <w:t>2</w:t>
            </w:r>
          </w:p>
        </w:tc>
        <w:tc>
          <w:tcPr>
            <w:tcW w:w="935" w:type="dxa"/>
            <w:shd w:val="clear" w:color="auto" w:fill="auto"/>
          </w:tcPr>
          <w:p w:rsidR="00F04877" w:rsidRPr="000574FB" w:rsidRDefault="00F04877" w:rsidP="00F04877">
            <w:pPr>
              <w:spacing w:line="360" w:lineRule="auto"/>
              <w:jc w:val="both"/>
            </w:pPr>
            <w:r w:rsidRPr="000574FB">
              <w:t>2</w:t>
            </w:r>
          </w:p>
        </w:tc>
        <w:tc>
          <w:tcPr>
            <w:tcW w:w="936" w:type="dxa"/>
            <w:shd w:val="clear" w:color="auto" w:fill="auto"/>
          </w:tcPr>
          <w:p w:rsidR="00F04877" w:rsidRPr="000574FB" w:rsidRDefault="00F04877" w:rsidP="00F04877">
            <w:pPr>
              <w:spacing w:line="360" w:lineRule="auto"/>
              <w:jc w:val="both"/>
            </w:pPr>
            <w:r w:rsidRPr="000574FB">
              <w:t>4</w:t>
            </w:r>
          </w:p>
        </w:tc>
        <w:tc>
          <w:tcPr>
            <w:tcW w:w="1018" w:type="dxa"/>
            <w:shd w:val="clear" w:color="auto" w:fill="auto"/>
          </w:tcPr>
          <w:p w:rsidR="00F04877" w:rsidRPr="000574FB" w:rsidRDefault="00F04877" w:rsidP="00F04877">
            <w:pPr>
              <w:spacing w:line="360" w:lineRule="auto"/>
              <w:jc w:val="both"/>
            </w:pPr>
            <w:r w:rsidRPr="000574FB">
              <w:t>6</w:t>
            </w:r>
          </w:p>
        </w:tc>
        <w:tc>
          <w:tcPr>
            <w:tcW w:w="1018" w:type="dxa"/>
            <w:shd w:val="clear" w:color="auto" w:fill="auto"/>
          </w:tcPr>
          <w:p w:rsidR="00F04877" w:rsidRPr="000574FB" w:rsidRDefault="00F04877" w:rsidP="00F04877">
            <w:pPr>
              <w:spacing w:line="360" w:lineRule="auto"/>
              <w:jc w:val="both"/>
            </w:pPr>
            <w:r w:rsidRPr="000574FB">
              <w:t>1</w:t>
            </w:r>
          </w:p>
        </w:tc>
        <w:tc>
          <w:tcPr>
            <w:tcW w:w="936" w:type="dxa"/>
            <w:shd w:val="clear" w:color="auto" w:fill="auto"/>
          </w:tcPr>
          <w:p w:rsidR="00F04877" w:rsidRPr="000574FB" w:rsidRDefault="00F04877" w:rsidP="00F04877">
            <w:pPr>
              <w:spacing w:line="360" w:lineRule="auto"/>
              <w:jc w:val="both"/>
            </w:pPr>
            <w:r w:rsidRPr="000574FB">
              <w:t>5</w:t>
            </w:r>
          </w:p>
        </w:tc>
        <w:tc>
          <w:tcPr>
            <w:tcW w:w="983" w:type="dxa"/>
            <w:shd w:val="clear" w:color="auto" w:fill="auto"/>
          </w:tcPr>
          <w:p w:rsidR="00F04877" w:rsidRPr="000574FB" w:rsidRDefault="00F04877" w:rsidP="00F04877">
            <w:pPr>
              <w:spacing w:line="360" w:lineRule="auto"/>
              <w:jc w:val="both"/>
            </w:pPr>
            <w:r w:rsidRPr="000574FB">
              <w:t>0</w:t>
            </w:r>
          </w:p>
        </w:tc>
      </w:tr>
    </w:tbl>
    <w:p w:rsidR="000574FB" w:rsidRPr="000574FB" w:rsidRDefault="000574FB" w:rsidP="000574FB"/>
    <w:p w:rsidR="000574FB" w:rsidRDefault="000574FB" w:rsidP="008A0035">
      <w:pPr>
        <w:ind w:left="480"/>
        <w:jc w:val="center"/>
      </w:pPr>
      <w:r w:rsidRPr="000574FB">
        <w:t>(Šaltinis: Pedagogų registro duomenys)</w:t>
      </w:r>
    </w:p>
    <w:p w:rsidR="008A0035" w:rsidRPr="008A0035" w:rsidRDefault="008A0035" w:rsidP="008A0035">
      <w:pPr>
        <w:ind w:left="480"/>
        <w:jc w:val="center"/>
        <w:rPr>
          <w:rStyle w:val="FontStyle48"/>
          <w:rFonts w:ascii="Times New Roman" w:eastAsia="Times New Roman" w:cs="Times New Roman"/>
          <w:b w:val="0"/>
          <w:bCs w:val="0"/>
          <w:sz w:val="24"/>
          <w:szCs w:val="24"/>
        </w:rPr>
      </w:pPr>
    </w:p>
    <w:p w:rsidR="00F73124" w:rsidRDefault="009269EF" w:rsidP="003E2BC1">
      <w:pPr>
        <w:ind w:firstLine="1296"/>
        <w:jc w:val="both"/>
      </w:pPr>
      <w:r w:rsidRPr="000574FB">
        <w:rPr>
          <w:rStyle w:val="FontStyle40"/>
          <w:sz w:val="24"/>
          <w:szCs w:val="24"/>
        </w:rPr>
        <w:t>Išvad</w:t>
      </w:r>
      <w:r w:rsidR="00330D06">
        <w:rPr>
          <w:rStyle w:val="FontStyle40"/>
          <w:sz w:val="24"/>
          <w:szCs w:val="24"/>
        </w:rPr>
        <w:t>a</w:t>
      </w:r>
      <w:r w:rsidRPr="000574FB">
        <w:rPr>
          <w:rStyle w:val="FontStyle40"/>
          <w:sz w:val="24"/>
          <w:szCs w:val="24"/>
        </w:rPr>
        <w:t xml:space="preserve">: </w:t>
      </w:r>
      <w:smartTag w:uri="urn:schemas-microsoft-com:office:smarttags" w:element="metricconverter">
        <w:smartTagPr>
          <w:attr w:name="ProductID" w:val="2013 m"/>
        </w:smartTagPr>
        <w:r w:rsidRPr="000574FB">
          <w:t>2013 m</w:t>
        </w:r>
      </w:smartTag>
      <w:r w:rsidRPr="000574FB">
        <w:t xml:space="preserve">. Mokykloje dirba 21 aukštąjį ir aukštesnįjį pedagoginį išsilavinimą turintis pedagoginis darbuotojas: 1 ekspertas, 3 metodininkai, 16 vyr. mokytojai, 1 mokytojas.  Pedagoginių darbuotojų amžiaus vidurkis – 50 metų. Darbuotojų kaita  nedidelė, kaitos priežastys </w:t>
      </w:r>
      <w:r w:rsidR="00F73124" w:rsidRPr="000574FB">
        <w:t>mokyklos reorganizacijos į pradinio ugdymo tipo įstaigą pasekmė: mažinant grupių ir klasių skaičių mažėja ir reikalingų pedagoginių darbuotojų skaičius.</w:t>
      </w:r>
      <w:r w:rsidR="00F73124" w:rsidRPr="009269EF">
        <w:rPr>
          <w:color w:val="4F81BD"/>
        </w:rPr>
        <w:t xml:space="preserve">  </w:t>
      </w:r>
    </w:p>
    <w:p w:rsidR="00F73124" w:rsidRPr="000574FB" w:rsidRDefault="00F73124" w:rsidP="00F73124">
      <w:pPr>
        <w:pStyle w:val="Style21"/>
        <w:widowControl/>
        <w:spacing w:line="533" w:lineRule="exact"/>
        <w:jc w:val="both"/>
        <w:rPr>
          <w:b/>
        </w:rPr>
      </w:pPr>
      <w:r w:rsidRPr="000574FB">
        <w:rPr>
          <w:rStyle w:val="FontStyle50"/>
          <w:rFonts w:ascii="Times New Roman" w:cs="Times New Roman"/>
          <w:b/>
          <w:sz w:val="24"/>
          <w:szCs w:val="24"/>
        </w:rPr>
        <w:t xml:space="preserve">4.5. </w:t>
      </w:r>
      <w:r w:rsidRPr="000574FB">
        <w:rPr>
          <w:b/>
        </w:rPr>
        <w:t>Techninio personalo kaita 2011-2013  metais</w:t>
      </w:r>
    </w:p>
    <w:p w:rsidR="00F73124" w:rsidRDefault="00F73124" w:rsidP="00F73124">
      <w:pPr>
        <w:jc w:val="both"/>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1130"/>
        <w:gridCol w:w="866"/>
        <w:gridCol w:w="936"/>
        <w:gridCol w:w="870"/>
        <w:gridCol w:w="807"/>
        <w:gridCol w:w="936"/>
        <w:gridCol w:w="870"/>
        <w:gridCol w:w="807"/>
        <w:gridCol w:w="936"/>
        <w:gridCol w:w="870"/>
      </w:tblGrid>
      <w:tr w:rsidR="003F3260" w:rsidRPr="00F1565A">
        <w:tc>
          <w:tcPr>
            <w:tcW w:w="826" w:type="dxa"/>
            <w:shd w:val="clear" w:color="auto" w:fill="auto"/>
          </w:tcPr>
          <w:p w:rsidR="00F73124" w:rsidRPr="00F1565A" w:rsidRDefault="00F73124" w:rsidP="003F3260">
            <w:pPr>
              <w:jc w:val="center"/>
              <w:rPr>
                <w:rFonts w:eastAsia="Calibri"/>
                <w:lang w:eastAsia="en-US"/>
              </w:rPr>
            </w:pPr>
            <w:r w:rsidRPr="00F1565A">
              <w:rPr>
                <w:rFonts w:eastAsia="Calibri"/>
                <w:lang w:eastAsia="en-US"/>
              </w:rPr>
              <w:t>Metai</w:t>
            </w:r>
          </w:p>
        </w:tc>
        <w:tc>
          <w:tcPr>
            <w:tcW w:w="1130" w:type="dxa"/>
            <w:vMerge w:val="restart"/>
            <w:shd w:val="clear" w:color="auto" w:fill="auto"/>
          </w:tcPr>
          <w:p w:rsidR="00F73124" w:rsidRDefault="00F73124" w:rsidP="003F3260">
            <w:pPr>
              <w:jc w:val="center"/>
              <w:rPr>
                <w:rFonts w:eastAsia="Calibri"/>
                <w:lang w:eastAsia="en-US"/>
              </w:rPr>
            </w:pPr>
            <w:r w:rsidRPr="00F1565A">
              <w:rPr>
                <w:rFonts w:eastAsia="Calibri"/>
                <w:lang w:eastAsia="en-US"/>
              </w:rPr>
              <w:t>Amžius</w:t>
            </w:r>
          </w:p>
          <w:p w:rsidR="00F73124" w:rsidRPr="00F1565A" w:rsidRDefault="00F73124" w:rsidP="003F3260">
            <w:pPr>
              <w:jc w:val="center"/>
              <w:rPr>
                <w:rFonts w:eastAsia="Calibri"/>
                <w:lang w:eastAsia="en-US"/>
              </w:rPr>
            </w:pPr>
            <w:r>
              <w:rPr>
                <w:rFonts w:eastAsia="Calibri"/>
                <w:lang w:eastAsia="en-US"/>
              </w:rPr>
              <w:t>(metai)</w:t>
            </w:r>
          </w:p>
        </w:tc>
        <w:tc>
          <w:tcPr>
            <w:tcW w:w="2672" w:type="dxa"/>
            <w:gridSpan w:val="3"/>
            <w:shd w:val="clear" w:color="auto" w:fill="auto"/>
          </w:tcPr>
          <w:p w:rsidR="00F73124" w:rsidRPr="00F1565A" w:rsidRDefault="00F73124" w:rsidP="003F3260">
            <w:pPr>
              <w:jc w:val="center"/>
              <w:rPr>
                <w:rFonts w:eastAsia="Calibri"/>
                <w:lang w:eastAsia="en-US"/>
              </w:rPr>
            </w:pPr>
            <w:r w:rsidRPr="00F1565A">
              <w:rPr>
                <w:rFonts w:eastAsia="Calibri"/>
                <w:lang w:eastAsia="en-US"/>
              </w:rPr>
              <w:t>Vyrai</w:t>
            </w:r>
          </w:p>
        </w:tc>
        <w:tc>
          <w:tcPr>
            <w:tcW w:w="2613" w:type="dxa"/>
            <w:gridSpan w:val="3"/>
            <w:shd w:val="clear" w:color="auto" w:fill="auto"/>
          </w:tcPr>
          <w:p w:rsidR="00F73124" w:rsidRPr="00F1565A" w:rsidRDefault="00F73124" w:rsidP="003F3260">
            <w:pPr>
              <w:jc w:val="center"/>
              <w:rPr>
                <w:rFonts w:eastAsia="Calibri"/>
                <w:lang w:eastAsia="en-US"/>
              </w:rPr>
            </w:pPr>
            <w:r w:rsidRPr="00F1565A">
              <w:rPr>
                <w:rFonts w:eastAsia="Calibri"/>
                <w:lang w:eastAsia="en-US"/>
              </w:rPr>
              <w:t>Moterys</w:t>
            </w:r>
          </w:p>
        </w:tc>
        <w:tc>
          <w:tcPr>
            <w:tcW w:w="2613" w:type="dxa"/>
            <w:gridSpan w:val="3"/>
            <w:shd w:val="clear" w:color="auto" w:fill="auto"/>
          </w:tcPr>
          <w:p w:rsidR="00F73124" w:rsidRPr="00F1565A" w:rsidRDefault="00F73124" w:rsidP="003F3260">
            <w:pPr>
              <w:jc w:val="center"/>
              <w:rPr>
                <w:rFonts w:eastAsia="Calibri"/>
                <w:lang w:eastAsia="en-US"/>
              </w:rPr>
            </w:pPr>
            <w:r w:rsidRPr="00F1565A">
              <w:rPr>
                <w:rFonts w:eastAsia="Calibri"/>
                <w:lang w:eastAsia="en-US"/>
              </w:rPr>
              <w:t>Iš viso</w:t>
            </w:r>
          </w:p>
        </w:tc>
      </w:tr>
      <w:tr w:rsidR="003F3260" w:rsidRPr="00F1565A">
        <w:trPr>
          <w:trHeight w:val="350"/>
        </w:trPr>
        <w:tc>
          <w:tcPr>
            <w:tcW w:w="826" w:type="dxa"/>
            <w:vMerge w:val="restart"/>
            <w:shd w:val="clear" w:color="auto" w:fill="auto"/>
          </w:tcPr>
          <w:p w:rsidR="003F3260" w:rsidRPr="00A40008" w:rsidRDefault="003F3260" w:rsidP="003F3260">
            <w:pPr>
              <w:pStyle w:val="Style21"/>
              <w:widowControl/>
              <w:spacing w:line="533" w:lineRule="exact"/>
              <w:jc w:val="both"/>
              <w:rPr>
                <w:b/>
              </w:rPr>
            </w:pPr>
          </w:p>
          <w:p w:rsidR="003F3260" w:rsidRPr="00A40008" w:rsidRDefault="003F3260" w:rsidP="003F3260">
            <w:pPr>
              <w:pStyle w:val="Style21"/>
              <w:widowControl/>
              <w:spacing w:line="240" w:lineRule="auto"/>
              <w:jc w:val="both"/>
            </w:pPr>
            <w:r w:rsidRPr="00A40008">
              <w:t>2011</w:t>
            </w:r>
            <w:r>
              <w:t xml:space="preserve"> -</w:t>
            </w:r>
          </w:p>
          <w:p w:rsidR="003F3260" w:rsidRPr="00F1565A" w:rsidRDefault="003F3260" w:rsidP="003F3260">
            <w:pPr>
              <w:pStyle w:val="Style21"/>
              <w:widowControl/>
              <w:spacing w:line="240" w:lineRule="auto"/>
              <w:jc w:val="both"/>
              <w:rPr>
                <w:b/>
              </w:rPr>
            </w:pPr>
            <w:smartTag w:uri="urn:schemas-microsoft-com:office:smarttags" w:element="metricconverter">
              <w:smartTagPr>
                <w:attr w:name="ProductID" w:val="2012 m"/>
              </w:smartTagPr>
              <w:r w:rsidRPr="00A40008">
                <w:t>2012 m</w:t>
              </w:r>
            </w:smartTag>
            <w:r w:rsidRPr="00A40008">
              <w:t>. m.</w:t>
            </w:r>
          </w:p>
        </w:tc>
        <w:tc>
          <w:tcPr>
            <w:tcW w:w="1130" w:type="dxa"/>
            <w:vMerge/>
            <w:shd w:val="clear" w:color="auto" w:fill="auto"/>
          </w:tcPr>
          <w:p w:rsidR="003F3260" w:rsidRPr="00F1565A" w:rsidRDefault="003F3260" w:rsidP="003F3260">
            <w:pPr>
              <w:jc w:val="center"/>
              <w:rPr>
                <w:rFonts w:eastAsia="Calibri"/>
                <w:lang w:eastAsia="en-US"/>
              </w:rPr>
            </w:pPr>
          </w:p>
        </w:tc>
        <w:tc>
          <w:tcPr>
            <w:tcW w:w="866" w:type="dxa"/>
            <w:shd w:val="clear" w:color="auto" w:fill="auto"/>
          </w:tcPr>
          <w:p w:rsidR="003F3260" w:rsidRPr="00F1565A" w:rsidRDefault="003F3260" w:rsidP="003F3260">
            <w:pPr>
              <w:jc w:val="center"/>
              <w:rPr>
                <w:rFonts w:eastAsia="Calibri"/>
                <w:lang w:eastAsia="en-US"/>
              </w:rPr>
            </w:pPr>
            <w:r w:rsidRPr="00F1565A">
              <w:rPr>
                <w:rFonts w:eastAsia="Calibri"/>
                <w:lang w:eastAsia="en-US"/>
              </w:rPr>
              <w:t>Dirbo</w:t>
            </w:r>
          </w:p>
        </w:tc>
        <w:tc>
          <w:tcPr>
            <w:tcW w:w="936" w:type="dxa"/>
            <w:shd w:val="clear" w:color="auto" w:fill="auto"/>
          </w:tcPr>
          <w:p w:rsidR="003F3260" w:rsidRPr="00F1565A" w:rsidRDefault="003F3260" w:rsidP="003F3260">
            <w:pPr>
              <w:jc w:val="center"/>
              <w:rPr>
                <w:rFonts w:eastAsia="Calibri"/>
                <w:lang w:eastAsia="en-US"/>
              </w:rPr>
            </w:pPr>
            <w:r>
              <w:rPr>
                <w:rFonts w:eastAsia="Calibri"/>
                <w:lang w:eastAsia="en-US"/>
              </w:rPr>
              <w:t>Atvyko</w:t>
            </w:r>
          </w:p>
        </w:tc>
        <w:tc>
          <w:tcPr>
            <w:tcW w:w="870" w:type="dxa"/>
            <w:shd w:val="clear" w:color="auto" w:fill="auto"/>
          </w:tcPr>
          <w:p w:rsidR="003F3260" w:rsidRPr="00F1565A" w:rsidRDefault="003F3260" w:rsidP="003F3260">
            <w:pPr>
              <w:jc w:val="center"/>
              <w:rPr>
                <w:rFonts w:eastAsia="Calibri"/>
                <w:lang w:eastAsia="en-US"/>
              </w:rPr>
            </w:pPr>
            <w:r w:rsidRPr="00F1565A">
              <w:rPr>
                <w:rFonts w:eastAsia="Calibri"/>
                <w:lang w:eastAsia="en-US"/>
              </w:rPr>
              <w:t>Iš</w:t>
            </w:r>
            <w:r>
              <w:rPr>
                <w:rFonts w:eastAsia="Calibri"/>
                <w:lang w:eastAsia="en-US"/>
              </w:rPr>
              <w:t>vyko</w:t>
            </w:r>
          </w:p>
        </w:tc>
        <w:tc>
          <w:tcPr>
            <w:tcW w:w="807" w:type="dxa"/>
            <w:shd w:val="clear" w:color="auto" w:fill="auto"/>
          </w:tcPr>
          <w:p w:rsidR="003F3260" w:rsidRPr="00F1565A" w:rsidRDefault="003F3260" w:rsidP="003F3260">
            <w:pPr>
              <w:jc w:val="center"/>
              <w:rPr>
                <w:rFonts w:eastAsia="Calibri"/>
                <w:lang w:eastAsia="en-US"/>
              </w:rPr>
            </w:pPr>
            <w:r w:rsidRPr="00F1565A">
              <w:rPr>
                <w:rFonts w:eastAsia="Calibri"/>
                <w:lang w:eastAsia="en-US"/>
              </w:rPr>
              <w:t>Dirbo</w:t>
            </w:r>
          </w:p>
        </w:tc>
        <w:tc>
          <w:tcPr>
            <w:tcW w:w="936" w:type="dxa"/>
            <w:shd w:val="clear" w:color="auto" w:fill="auto"/>
          </w:tcPr>
          <w:p w:rsidR="003F3260" w:rsidRPr="00F1565A" w:rsidRDefault="003F3260" w:rsidP="003F3260">
            <w:pPr>
              <w:jc w:val="center"/>
              <w:rPr>
                <w:rFonts w:eastAsia="Calibri"/>
                <w:lang w:eastAsia="en-US"/>
              </w:rPr>
            </w:pPr>
            <w:r>
              <w:rPr>
                <w:rFonts w:eastAsia="Calibri"/>
                <w:lang w:eastAsia="en-US"/>
              </w:rPr>
              <w:t>Atvyko</w:t>
            </w:r>
          </w:p>
        </w:tc>
        <w:tc>
          <w:tcPr>
            <w:tcW w:w="870" w:type="dxa"/>
            <w:shd w:val="clear" w:color="auto" w:fill="auto"/>
          </w:tcPr>
          <w:p w:rsidR="003F3260" w:rsidRPr="00F1565A" w:rsidRDefault="003F3260" w:rsidP="003F3260">
            <w:pPr>
              <w:jc w:val="center"/>
              <w:rPr>
                <w:rFonts w:eastAsia="Calibri"/>
                <w:lang w:eastAsia="en-US"/>
              </w:rPr>
            </w:pPr>
            <w:r w:rsidRPr="00F1565A">
              <w:rPr>
                <w:rFonts w:eastAsia="Calibri"/>
                <w:lang w:eastAsia="en-US"/>
              </w:rPr>
              <w:t>Iš</w:t>
            </w:r>
            <w:r>
              <w:rPr>
                <w:rFonts w:eastAsia="Calibri"/>
                <w:lang w:eastAsia="en-US"/>
              </w:rPr>
              <w:t>vyko</w:t>
            </w:r>
          </w:p>
        </w:tc>
        <w:tc>
          <w:tcPr>
            <w:tcW w:w="807" w:type="dxa"/>
            <w:shd w:val="clear" w:color="auto" w:fill="auto"/>
          </w:tcPr>
          <w:p w:rsidR="003F3260" w:rsidRPr="00F1565A" w:rsidRDefault="003F3260" w:rsidP="003F3260">
            <w:pPr>
              <w:jc w:val="center"/>
              <w:rPr>
                <w:rFonts w:eastAsia="Calibri"/>
                <w:lang w:eastAsia="en-US"/>
              </w:rPr>
            </w:pPr>
            <w:r w:rsidRPr="00F1565A">
              <w:rPr>
                <w:rFonts w:eastAsia="Calibri"/>
                <w:lang w:eastAsia="en-US"/>
              </w:rPr>
              <w:t>Dirbo</w:t>
            </w:r>
          </w:p>
        </w:tc>
        <w:tc>
          <w:tcPr>
            <w:tcW w:w="936" w:type="dxa"/>
            <w:shd w:val="clear" w:color="auto" w:fill="auto"/>
          </w:tcPr>
          <w:p w:rsidR="003F3260" w:rsidRPr="00F1565A" w:rsidRDefault="003F3260" w:rsidP="003F3260">
            <w:pPr>
              <w:jc w:val="center"/>
              <w:rPr>
                <w:rFonts w:eastAsia="Calibri"/>
                <w:lang w:eastAsia="en-US"/>
              </w:rPr>
            </w:pPr>
            <w:r>
              <w:rPr>
                <w:rFonts w:eastAsia="Calibri"/>
                <w:lang w:eastAsia="en-US"/>
              </w:rPr>
              <w:t>Atvyko</w:t>
            </w:r>
          </w:p>
        </w:tc>
        <w:tc>
          <w:tcPr>
            <w:tcW w:w="870" w:type="dxa"/>
            <w:shd w:val="clear" w:color="auto" w:fill="auto"/>
          </w:tcPr>
          <w:p w:rsidR="003F3260" w:rsidRPr="00F1565A" w:rsidRDefault="003F3260" w:rsidP="003F3260">
            <w:pPr>
              <w:jc w:val="center"/>
              <w:rPr>
                <w:rFonts w:eastAsia="Calibri"/>
                <w:lang w:eastAsia="en-US"/>
              </w:rPr>
            </w:pPr>
            <w:r w:rsidRPr="00F1565A">
              <w:rPr>
                <w:rFonts w:eastAsia="Calibri"/>
                <w:lang w:eastAsia="en-US"/>
              </w:rPr>
              <w:t>Iš</w:t>
            </w:r>
            <w:r>
              <w:rPr>
                <w:rFonts w:eastAsia="Calibri"/>
                <w:lang w:eastAsia="en-US"/>
              </w:rPr>
              <w:t>vyko</w:t>
            </w:r>
          </w:p>
        </w:tc>
      </w:tr>
      <w:tr w:rsidR="003F3260" w:rsidRPr="00F1565A">
        <w:tc>
          <w:tcPr>
            <w:tcW w:w="826" w:type="dxa"/>
            <w:vMerge/>
            <w:shd w:val="clear" w:color="auto" w:fill="auto"/>
          </w:tcPr>
          <w:p w:rsidR="003F3260" w:rsidRPr="00F1565A" w:rsidRDefault="003F3260" w:rsidP="003F3260">
            <w:pPr>
              <w:pStyle w:val="Style21"/>
              <w:widowControl/>
              <w:spacing w:line="533" w:lineRule="exact"/>
              <w:jc w:val="both"/>
              <w:rPr>
                <w:b/>
              </w:rPr>
            </w:pPr>
          </w:p>
        </w:tc>
        <w:tc>
          <w:tcPr>
            <w:tcW w:w="1130" w:type="dxa"/>
            <w:shd w:val="clear" w:color="auto" w:fill="auto"/>
          </w:tcPr>
          <w:p w:rsidR="003F3260" w:rsidRPr="00F1565A" w:rsidRDefault="003F3260" w:rsidP="00F73124">
            <w:pPr>
              <w:jc w:val="center"/>
              <w:rPr>
                <w:rFonts w:eastAsia="Calibri"/>
                <w:lang w:eastAsia="en-US"/>
              </w:rPr>
            </w:pPr>
            <w:r w:rsidRPr="00F1565A">
              <w:rPr>
                <w:rFonts w:eastAsia="Calibri"/>
                <w:lang w:eastAsia="en-US"/>
              </w:rPr>
              <w:t xml:space="preserve">21-30 </w:t>
            </w:r>
          </w:p>
        </w:tc>
        <w:tc>
          <w:tcPr>
            <w:tcW w:w="866" w:type="dxa"/>
            <w:shd w:val="clear" w:color="auto" w:fill="auto"/>
          </w:tcPr>
          <w:p w:rsidR="003F3260" w:rsidRPr="00F1565A" w:rsidRDefault="003F3260" w:rsidP="003F3260">
            <w:pPr>
              <w:jc w:val="center"/>
              <w:rPr>
                <w:rFonts w:eastAsia="Calibri"/>
                <w:lang w:eastAsia="en-US"/>
              </w:rPr>
            </w:pPr>
          </w:p>
        </w:tc>
        <w:tc>
          <w:tcPr>
            <w:tcW w:w="936" w:type="dxa"/>
            <w:shd w:val="clear" w:color="auto" w:fill="auto"/>
          </w:tcPr>
          <w:p w:rsidR="003F3260" w:rsidRPr="00F1565A" w:rsidRDefault="003F3260" w:rsidP="003F3260">
            <w:pPr>
              <w:jc w:val="center"/>
              <w:rPr>
                <w:rFonts w:eastAsia="Calibri"/>
                <w:lang w:eastAsia="en-US"/>
              </w:rPr>
            </w:pPr>
          </w:p>
        </w:tc>
        <w:tc>
          <w:tcPr>
            <w:tcW w:w="870" w:type="dxa"/>
            <w:shd w:val="clear" w:color="auto" w:fill="auto"/>
          </w:tcPr>
          <w:p w:rsidR="003F3260" w:rsidRPr="00F1565A" w:rsidRDefault="003F3260" w:rsidP="003F3260">
            <w:pPr>
              <w:jc w:val="center"/>
              <w:rPr>
                <w:rFonts w:eastAsia="Calibri"/>
                <w:lang w:eastAsia="en-US"/>
              </w:rPr>
            </w:pPr>
          </w:p>
        </w:tc>
        <w:tc>
          <w:tcPr>
            <w:tcW w:w="807" w:type="dxa"/>
            <w:shd w:val="clear" w:color="auto" w:fill="auto"/>
          </w:tcPr>
          <w:p w:rsidR="003F3260" w:rsidRPr="00F1565A" w:rsidRDefault="003F3260" w:rsidP="003F3260">
            <w:pPr>
              <w:jc w:val="center"/>
              <w:rPr>
                <w:rFonts w:eastAsia="Calibri"/>
                <w:lang w:eastAsia="en-US"/>
              </w:rPr>
            </w:pPr>
            <w:r w:rsidRPr="00F1565A">
              <w:rPr>
                <w:rFonts w:eastAsia="Calibri"/>
                <w:lang w:eastAsia="en-US"/>
              </w:rPr>
              <w:t>1</w:t>
            </w:r>
          </w:p>
        </w:tc>
        <w:tc>
          <w:tcPr>
            <w:tcW w:w="936" w:type="dxa"/>
            <w:shd w:val="clear" w:color="auto" w:fill="auto"/>
          </w:tcPr>
          <w:p w:rsidR="003F3260" w:rsidRPr="00F1565A" w:rsidRDefault="003F3260" w:rsidP="003F3260">
            <w:pPr>
              <w:jc w:val="center"/>
              <w:rPr>
                <w:rFonts w:eastAsia="Calibri"/>
                <w:lang w:eastAsia="en-US"/>
              </w:rPr>
            </w:pPr>
          </w:p>
        </w:tc>
        <w:tc>
          <w:tcPr>
            <w:tcW w:w="870" w:type="dxa"/>
            <w:shd w:val="clear" w:color="auto" w:fill="auto"/>
          </w:tcPr>
          <w:p w:rsidR="003F3260" w:rsidRPr="00F1565A" w:rsidRDefault="003F3260" w:rsidP="003F3260">
            <w:pPr>
              <w:jc w:val="center"/>
              <w:rPr>
                <w:rFonts w:eastAsia="Calibri"/>
                <w:lang w:eastAsia="en-US"/>
              </w:rPr>
            </w:pPr>
          </w:p>
        </w:tc>
        <w:tc>
          <w:tcPr>
            <w:tcW w:w="807" w:type="dxa"/>
            <w:shd w:val="clear" w:color="auto" w:fill="auto"/>
          </w:tcPr>
          <w:p w:rsidR="003F3260" w:rsidRPr="00F1565A" w:rsidRDefault="003F3260" w:rsidP="003F3260">
            <w:pPr>
              <w:jc w:val="center"/>
              <w:rPr>
                <w:rFonts w:eastAsia="Calibri"/>
                <w:lang w:eastAsia="en-US"/>
              </w:rPr>
            </w:pPr>
            <w:r w:rsidRPr="00F1565A">
              <w:rPr>
                <w:rFonts w:eastAsia="Calibri"/>
                <w:lang w:eastAsia="en-US"/>
              </w:rPr>
              <w:t>1</w:t>
            </w:r>
          </w:p>
        </w:tc>
        <w:tc>
          <w:tcPr>
            <w:tcW w:w="936" w:type="dxa"/>
            <w:shd w:val="clear" w:color="auto" w:fill="auto"/>
          </w:tcPr>
          <w:p w:rsidR="003F3260" w:rsidRPr="00F1565A" w:rsidRDefault="003F3260" w:rsidP="003F3260">
            <w:pPr>
              <w:jc w:val="center"/>
              <w:rPr>
                <w:rFonts w:eastAsia="Calibri"/>
                <w:lang w:eastAsia="en-US"/>
              </w:rPr>
            </w:pPr>
          </w:p>
        </w:tc>
        <w:tc>
          <w:tcPr>
            <w:tcW w:w="870" w:type="dxa"/>
            <w:shd w:val="clear" w:color="auto" w:fill="auto"/>
          </w:tcPr>
          <w:p w:rsidR="003F3260" w:rsidRPr="00F1565A" w:rsidRDefault="003F3260" w:rsidP="003F3260">
            <w:pPr>
              <w:jc w:val="center"/>
              <w:rPr>
                <w:rFonts w:eastAsia="Calibri"/>
                <w:lang w:eastAsia="en-US"/>
              </w:rPr>
            </w:pPr>
          </w:p>
        </w:tc>
      </w:tr>
      <w:tr w:rsidR="003F3260" w:rsidRPr="00F1565A">
        <w:tc>
          <w:tcPr>
            <w:tcW w:w="826" w:type="dxa"/>
            <w:vMerge/>
            <w:shd w:val="clear" w:color="auto" w:fill="auto"/>
          </w:tcPr>
          <w:p w:rsidR="003F3260" w:rsidRPr="00F1565A" w:rsidRDefault="003F3260" w:rsidP="003F3260">
            <w:pPr>
              <w:pStyle w:val="Style21"/>
              <w:widowControl/>
              <w:spacing w:line="533" w:lineRule="exact"/>
              <w:jc w:val="both"/>
              <w:rPr>
                <w:b/>
              </w:rPr>
            </w:pPr>
          </w:p>
        </w:tc>
        <w:tc>
          <w:tcPr>
            <w:tcW w:w="1130" w:type="dxa"/>
            <w:shd w:val="clear" w:color="auto" w:fill="auto"/>
          </w:tcPr>
          <w:p w:rsidR="003F3260" w:rsidRPr="00F1565A" w:rsidRDefault="003F3260" w:rsidP="00F73124">
            <w:pPr>
              <w:jc w:val="center"/>
              <w:rPr>
                <w:rFonts w:eastAsia="Calibri"/>
                <w:lang w:eastAsia="en-US"/>
              </w:rPr>
            </w:pPr>
            <w:r w:rsidRPr="00F1565A">
              <w:rPr>
                <w:rFonts w:eastAsia="Calibri"/>
                <w:lang w:eastAsia="en-US"/>
              </w:rPr>
              <w:t xml:space="preserve">31-40 </w:t>
            </w:r>
          </w:p>
        </w:tc>
        <w:tc>
          <w:tcPr>
            <w:tcW w:w="866" w:type="dxa"/>
            <w:shd w:val="clear" w:color="auto" w:fill="auto"/>
          </w:tcPr>
          <w:p w:rsidR="003F3260" w:rsidRPr="00F1565A" w:rsidRDefault="003F3260" w:rsidP="003F3260">
            <w:pPr>
              <w:jc w:val="center"/>
              <w:rPr>
                <w:rFonts w:eastAsia="Calibri"/>
                <w:lang w:eastAsia="en-US"/>
              </w:rPr>
            </w:pPr>
            <w:r w:rsidRPr="00F1565A">
              <w:rPr>
                <w:rFonts w:eastAsia="Calibri"/>
                <w:lang w:eastAsia="en-US"/>
              </w:rPr>
              <w:t>1</w:t>
            </w:r>
          </w:p>
        </w:tc>
        <w:tc>
          <w:tcPr>
            <w:tcW w:w="936" w:type="dxa"/>
            <w:shd w:val="clear" w:color="auto" w:fill="auto"/>
          </w:tcPr>
          <w:p w:rsidR="003F3260" w:rsidRPr="00F1565A" w:rsidRDefault="003F3260" w:rsidP="003F3260">
            <w:pPr>
              <w:jc w:val="center"/>
              <w:rPr>
                <w:rFonts w:eastAsia="Calibri"/>
                <w:lang w:eastAsia="en-US"/>
              </w:rPr>
            </w:pPr>
          </w:p>
        </w:tc>
        <w:tc>
          <w:tcPr>
            <w:tcW w:w="870" w:type="dxa"/>
            <w:shd w:val="clear" w:color="auto" w:fill="auto"/>
          </w:tcPr>
          <w:p w:rsidR="003F3260" w:rsidRPr="00F1565A" w:rsidRDefault="003F3260" w:rsidP="003F3260">
            <w:pPr>
              <w:jc w:val="center"/>
              <w:rPr>
                <w:rFonts w:eastAsia="Calibri"/>
                <w:lang w:eastAsia="en-US"/>
              </w:rPr>
            </w:pPr>
          </w:p>
        </w:tc>
        <w:tc>
          <w:tcPr>
            <w:tcW w:w="807" w:type="dxa"/>
            <w:shd w:val="clear" w:color="auto" w:fill="auto"/>
          </w:tcPr>
          <w:p w:rsidR="003F3260" w:rsidRPr="00F1565A" w:rsidRDefault="003F3260" w:rsidP="003F3260">
            <w:pPr>
              <w:jc w:val="center"/>
              <w:rPr>
                <w:rFonts w:eastAsia="Calibri"/>
                <w:lang w:eastAsia="en-US"/>
              </w:rPr>
            </w:pPr>
            <w:r w:rsidRPr="00F1565A">
              <w:rPr>
                <w:rFonts w:eastAsia="Calibri"/>
                <w:lang w:eastAsia="en-US"/>
              </w:rPr>
              <w:t>1</w:t>
            </w:r>
          </w:p>
        </w:tc>
        <w:tc>
          <w:tcPr>
            <w:tcW w:w="936" w:type="dxa"/>
            <w:shd w:val="clear" w:color="auto" w:fill="auto"/>
          </w:tcPr>
          <w:p w:rsidR="003F3260" w:rsidRPr="00F1565A" w:rsidRDefault="003F3260" w:rsidP="003F3260">
            <w:pPr>
              <w:jc w:val="center"/>
              <w:rPr>
                <w:rFonts w:eastAsia="Calibri"/>
                <w:lang w:eastAsia="en-US"/>
              </w:rPr>
            </w:pPr>
          </w:p>
        </w:tc>
        <w:tc>
          <w:tcPr>
            <w:tcW w:w="870" w:type="dxa"/>
            <w:shd w:val="clear" w:color="auto" w:fill="auto"/>
          </w:tcPr>
          <w:p w:rsidR="003F3260" w:rsidRPr="00F1565A" w:rsidRDefault="003F3260" w:rsidP="003F3260">
            <w:pPr>
              <w:jc w:val="center"/>
              <w:rPr>
                <w:rFonts w:eastAsia="Calibri"/>
                <w:lang w:eastAsia="en-US"/>
              </w:rPr>
            </w:pPr>
          </w:p>
        </w:tc>
        <w:tc>
          <w:tcPr>
            <w:tcW w:w="807" w:type="dxa"/>
            <w:shd w:val="clear" w:color="auto" w:fill="auto"/>
          </w:tcPr>
          <w:p w:rsidR="003F3260" w:rsidRPr="00F1565A" w:rsidRDefault="003F3260" w:rsidP="003F3260">
            <w:pPr>
              <w:jc w:val="center"/>
              <w:rPr>
                <w:rFonts w:eastAsia="Calibri"/>
                <w:lang w:eastAsia="en-US"/>
              </w:rPr>
            </w:pPr>
            <w:r w:rsidRPr="00F1565A">
              <w:rPr>
                <w:rFonts w:eastAsia="Calibri"/>
                <w:lang w:eastAsia="en-US"/>
              </w:rPr>
              <w:t>2</w:t>
            </w:r>
          </w:p>
        </w:tc>
        <w:tc>
          <w:tcPr>
            <w:tcW w:w="936" w:type="dxa"/>
            <w:shd w:val="clear" w:color="auto" w:fill="auto"/>
          </w:tcPr>
          <w:p w:rsidR="003F3260" w:rsidRPr="00F1565A" w:rsidRDefault="003F3260" w:rsidP="003F3260">
            <w:pPr>
              <w:jc w:val="center"/>
              <w:rPr>
                <w:rFonts w:eastAsia="Calibri"/>
                <w:lang w:eastAsia="en-US"/>
              </w:rPr>
            </w:pPr>
          </w:p>
        </w:tc>
        <w:tc>
          <w:tcPr>
            <w:tcW w:w="870" w:type="dxa"/>
            <w:shd w:val="clear" w:color="auto" w:fill="auto"/>
          </w:tcPr>
          <w:p w:rsidR="003F3260" w:rsidRPr="00F1565A" w:rsidRDefault="003F3260" w:rsidP="003F3260">
            <w:pPr>
              <w:jc w:val="center"/>
              <w:rPr>
                <w:rFonts w:eastAsia="Calibri"/>
                <w:lang w:eastAsia="en-US"/>
              </w:rPr>
            </w:pPr>
          </w:p>
        </w:tc>
      </w:tr>
      <w:tr w:rsidR="003F3260" w:rsidRPr="00F1565A">
        <w:tc>
          <w:tcPr>
            <w:tcW w:w="826" w:type="dxa"/>
            <w:vMerge/>
            <w:shd w:val="clear" w:color="auto" w:fill="auto"/>
          </w:tcPr>
          <w:p w:rsidR="003F3260" w:rsidRPr="00F1565A" w:rsidRDefault="003F3260" w:rsidP="003F3260">
            <w:pPr>
              <w:pStyle w:val="Style21"/>
              <w:widowControl/>
              <w:spacing w:line="533" w:lineRule="exact"/>
              <w:jc w:val="both"/>
              <w:rPr>
                <w:b/>
              </w:rPr>
            </w:pPr>
          </w:p>
        </w:tc>
        <w:tc>
          <w:tcPr>
            <w:tcW w:w="1130" w:type="dxa"/>
            <w:shd w:val="clear" w:color="auto" w:fill="auto"/>
          </w:tcPr>
          <w:p w:rsidR="003F3260" w:rsidRPr="00F1565A" w:rsidRDefault="003F3260" w:rsidP="003F3260">
            <w:pPr>
              <w:jc w:val="center"/>
              <w:rPr>
                <w:rFonts w:eastAsia="Calibri"/>
                <w:lang w:eastAsia="en-US"/>
              </w:rPr>
            </w:pPr>
            <w:r w:rsidRPr="00F1565A">
              <w:rPr>
                <w:rFonts w:eastAsia="Calibri"/>
                <w:lang w:eastAsia="en-US"/>
              </w:rPr>
              <w:t xml:space="preserve">41-50 </w:t>
            </w:r>
          </w:p>
        </w:tc>
        <w:tc>
          <w:tcPr>
            <w:tcW w:w="866" w:type="dxa"/>
            <w:shd w:val="clear" w:color="auto" w:fill="auto"/>
          </w:tcPr>
          <w:p w:rsidR="003F3260" w:rsidRPr="00F1565A" w:rsidRDefault="003F3260" w:rsidP="003F3260">
            <w:pPr>
              <w:jc w:val="center"/>
              <w:rPr>
                <w:rFonts w:eastAsia="Calibri"/>
                <w:lang w:eastAsia="en-US"/>
              </w:rPr>
            </w:pPr>
          </w:p>
        </w:tc>
        <w:tc>
          <w:tcPr>
            <w:tcW w:w="936" w:type="dxa"/>
            <w:shd w:val="clear" w:color="auto" w:fill="auto"/>
          </w:tcPr>
          <w:p w:rsidR="003F3260" w:rsidRPr="00F1565A" w:rsidRDefault="003F3260" w:rsidP="003F3260">
            <w:pPr>
              <w:jc w:val="center"/>
              <w:rPr>
                <w:rFonts w:eastAsia="Calibri"/>
                <w:lang w:eastAsia="en-US"/>
              </w:rPr>
            </w:pPr>
          </w:p>
        </w:tc>
        <w:tc>
          <w:tcPr>
            <w:tcW w:w="870" w:type="dxa"/>
            <w:shd w:val="clear" w:color="auto" w:fill="auto"/>
          </w:tcPr>
          <w:p w:rsidR="003F3260" w:rsidRPr="00F1565A" w:rsidRDefault="003F3260" w:rsidP="003F3260">
            <w:pPr>
              <w:jc w:val="center"/>
              <w:rPr>
                <w:rFonts w:eastAsia="Calibri"/>
                <w:lang w:eastAsia="en-US"/>
              </w:rPr>
            </w:pPr>
          </w:p>
        </w:tc>
        <w:tc>
          <w:tcPr>
            <w:tcW w:w="807" w:type="dxa"/>
            <w:shd w:val="clear" w:color="auto" w:fill="auto"/>
          </w:tcPr>
          <w:p w:rsidR="003F3260" w:rsidRPr="00F1565A" w:rsidRDefault="003F3260" w:rsidP="003F3260">
            <w:pPr>
              <w:jc w:val="center"/>
              <w:rPr>
                <w:rFonts w:eastAsia="Calibri"/>
                <w:lang w:eastAsia="en-US"/>
              </w:rPr>
            </w:pPr>
          </w:p>
        </w:tc>
        <w:tc>
          <w:tcPr>
            <w:tcW w:w="936" w:type="dxa"/>
            <w:shd w:val="clear" w:color="auto" w:fill="auto"/>
          </w:tcPr>
          <w:p w:rsidR="003F3260" w:rsidRPr="00F1565A" w:rsidRDefault="003F3260" w:rsidP="003F3260">
            <w:pPr>
              <w:jc w:val="center"/>
              <w:rPr>
                <w:rFonts w:eastAsia="Calibri"/>
                <w:lang w:eastAsia="en-US"/>
              </w:rPr>
            </w:pPr>
          </w:p>
        </w:tc>
        <w:tc>
          <w:tcPr>
            <w:tcW w:w="870" w:type="dxa"/>
            <w:shd w:val="clear" w:color="auto" w:fill="auto"/>
          </w:tcPr>
          <w:p w:rsidR="003F3260" w:rsidRPr="00F1565A" w:rsidRDefault="003F3260" w:rsidP="003F3260">
            <w:pPr>
              <w:jc w:val="center"/>
              <w:rPr>
                <w:rFonts w:eastAsia="Calibri"/>
                <w:lang w:eastAsia="en-US"/>
              </w:rPr>
            </w:pPr>
          </w:p>
        </w:tc>
        <w:tc>
          <w:tcPr>
            <w:tcW w:w="807" w:type="dxa"/>
            <w:shd w:val="clear" w:color="auto" w:fill="auto"/>
          </w:tcPr>
          <w:p w:rsidR="003F3260" w:rsidRPr="00F1565A" w:rsidRDefault="003F3260" w:rsidP="003F3260">
            <w:pPr>
              <w:jc w:val="center"/>
              <w:rPr>
                <w:rFonts w:eastAsia="Calibri"/>
                <w:lang w:eastAsia="en-US"/>
              </w:rPr>
            </w:pPr>
          </w:p>
        </w:tc>
        <w:tc>
          <w:tcPr>
            <w:tcW w:w="936" w:type="dxa"/>
            <w:shd w:val="clear" w:color="auto" w:fill="auto"/>
          </w:tcPr>
          <w:p w:rsidR="003F3260" w:rsidRPr="00F1565A" w:rsidRDefault="003F3260" w:rsidP="003F3260">
            <w:pPr>
              <w:jc w:val="center"/>
              <w:rPr>
                <w:rFonts w:eastAsia="Calibri"/>
                <w:lang w:eastAsia="en-US"/>
              </w:rPr>
            </w:pPr>
          </w:p>
        </w:tc>
        <w:tc>
          <w:tcPr>
            <w:tcW w:w="870" w:type="dxa"/>
            <w:shd w:val="clear" w:color="auto" w:fill="auto"/>
          </w:tcPr>
          <w:p w:rsidR="003F3260" w:rsidRPr="00F1565A" w:rsidRDefault="003F3260" w:rsidP="003F3260">
            <w:pPr>
              <w:jc w:val="center"/>
              <w:rPr>
                <w:rFonts w:eastAsia="Calibri"/>
                <w:lang w:eastAsia="en-US"/>
              </w:rPr>
            </w:pPr>
          </w:p>
        </w:tc>
      </w:tr>
      <w:tr w:rsidR="003F3260" w:rsidRPr="00F1565A">
        <w:tc>
          <w:tcPr>
            <w:tcW w:w="826" w:type="dxa"/>
            <w:vMerge/>
            <w:shd w:val="clear" w:color="auto" w:fill="auto"/>
          </w:tcPr>
          <w:p w:rsidR="003F3260" w:rsidRPr="00F1565A" w:rsidRDefault="003F3260" w:rsidP="003F3260">
            <w:pPr>
              <w:pStyle w:val="Style21"/>
              <w:widowControl/>
              <w:spacing w:line="533" w:lineRule="exact"/>
              <w:jc w:val="both"/>
              <w:rPr>
                <w:b/>
              </w:rPr>
            </w:pPr>
          </w:p>
        </w:tc>
        <w:tc>
          <w:tcPr>
            <w:tcW w:w="1130" w:type="dxa"/>
            <w:shd w:val="clear" w:color="auto" w:fill="auto"/>
          </w:tcPr>
          <w:p w:rsidR="003F3260" w:rsidRPr="00F1565A" w:rsidRDefault="003F3260" w:rsidP="00F73124">
            <w:pPr>
              <w:jc w:val="center"/>
              <w:rPr>
                <w:rFonts w:eastAsia="Calibri"/>
                <w:lang w:eastAsia="en-US"/>
              </w:rPr>
            </w:pPr>
            <w:r w:rsidRPr="00F1565A">
              <w:rPr>
                <w:rFonts w:eastAsia="Calibri"/>
                <w:lang w:eastAsia="en-US"/>
              </w:rPr>
              <w:t>51-60  ir daugiau</w:t>
            </w:r>
          </w:p>
        </w:tc>
        <w:tc>
          <w:tcPr>
            <w:tcW w:w="866" w:type="dxa"/>
            <w:shd w:val="clear" w:color="auto" w:fill="auto"/>
          </w:tcPr>
          <w:p w:rsidR="003F3260" w:rsidRPr="00F1565A" w:rsidRDefault="003F3260" w:rsidP="003F3260">
            <w:pPr>
              <w:jc w:val="center"/>
              <w:rPr>
                <w:rFonts w:eastAsia="Calibri"/>
                <w:lang w:eastAsia="en-US"/>
              </w:rPr>
            </w:pPr>
            <w:r w:rsidRPr="00F1565A">
              <w:rPr>
                <w:rFonts w:eastAsia="Calibri"/>
                <w:lang w:eastAsia="en-US"/>
              </w:rPr>
              <w:t>2</w:t>
            </w:r>
          </w:p>
        </w:tc>
        <w:tc>
          <w:tcPr>
            <w:tcW w:w="936" w:type="dxa"/>
            <w:shd w:val="clear" w:color="auto" w:fill="auto"/>
          </w:tcPr>
          <w:p w:rsidR="003F3260" w:rsidRPr="00F1565A" w:rsidRDefault="003F3260" w:rsidP="003F3260">
            <w:pPr>
              <w:jc w:val="center"/>
              <w:rPr>
                <w:rFonts w:eastAsia="Calibri"/>
                <w:lang w:eastAsia="en-US"/>
              </w:rPr>
            </w:pPr>
          </w:p>
        </w:tc>
        <w:tc>
          <w:tcPr>
            <w:tcW w:w="870" w:type="dxa"/>
            <w:shd w:val="clear" w:color="auto" w:fill="auto"/>
          </w:tcPr>
          <w:p w:rsidR="003F3260" w:rsidRPr="00F1565A" w:rsidRDefault="003F3260" w:rsidP="003F3260">
            <w:pPr>
              <w:jc w:val="center"/>
              <w:rPr>
                <w:rFonts w:eastAsia="Calibri"/>
                <w:lang w:eastAsia="en-US"/>
              </w:rPr>
            </w:pPr>
          </w:p>
        </w:tc>
        <w:tc>
          <w:tcPr>
            <w:tcW w:w="807" w:type="dxa"/>
            <w:shd w:val="clear" w:color="auto" w:fill="auto"/>
          </w:tcPr>
          <w:p w:rsidR="003F3260" w:rsidRPr="00F1565A" w:rsidRDefault="003F3260" w:rsidP="003F3260">
            <w:pPr>
              <w:jc w:val="center"/>
              <w:rPr>
                <w:rFonts w:eastAsia="Calibri"/>
                <w:lang w:eastAsia="en-US"/>
              </w:rPr>
            </w:pPr>
            <w:r w:rsidRPr="00F1565A">
              <w:rPr>
                <w:rFonts w:eastAsia="Calibri"/>
                <w:lang w:eastAsia="en-US"/>
              </w:rPr>
              <w:t>9</w:t>
            </w:r>
          </w:p>
        </w:tc>
        <w:tc>
          <w:tcPr>
            <w:tcW w:w="936" w:type="dxa"/>
            <w:shd w:val="clear" w:color="auto" w:fill="auto"/>
          </w:tcPr>
          <w:p w:rsidR="003F3260" w:rsidRPr="00F1565A" w:rsidRDefault="003F3260" w:rsidP="003F3260">
            <w:pPr>
              <w:jc w:val="center"/>
              <w:rPr>
                <w:rFonts w:eastAsia="Calibri"/>
                <w:lang w:eastAsia="en-US"/>
              </w:rPr>
            </w:pPr>
          </w:p>
        </w:tc>
        <w:tc>
          <w:tcPr>
            <w:tcW w:w="870" w:type="dxa"/>
            <w:shd w:val="clear" w:color="auto" w:fill="auto"/>
          </w:tcPr>
          <w:p w:rsidR="003F3260" w:rsidRPr="00F1565A" w:rsidRDefault="003F3260" w:rsidP="003F3260">
            <w:pPr>
              <w:jc w:val="center"/>
              <w:rPr>
                <w:rFonts w:eastAsia="Calibri"/>
                <w:lang w:eastAsia="en-US"/>
              </w:rPr>
            </w:pPr>
          </w:p>
        </w:tc>
        <w:tc>
          <w:tcPr>
            <w:tcW w:w="807" w:type="dxa"/>
            <w:shd w:val="clear" w:color="auto" w:fill="auto"/>
          </w:tcPr>
          <w:p w:rsidR="003F3260" w:rsidRPr="00F1565A" w:rsidRDefault="003F3260" w:rsidP="003F3260">
            <w:pPr>
              <w:jc w:val="center"/>
              <w:rPr>
                <w:rFonts w:eastAsia="Calibri"/>
                <w:lang w:eastAsia="en-US"/>
              </w:rPr>
            </w:pPr>
            <w:r w:rsidRPr="00F1565A">
              <w:rPr>
                <w:rFonts w:eastAsia="Calibri"/>
                <w:lang w:eastAsia="en-US"/>
              </w:rPr>
              <w:t>11</w:t>
            </w:r>
          </w:p>
        </w:tc>
        <w:tc>
          <w:tcPr>
            <w:tcW w:w="936" w:type="dxa"/>
            <w:shd w:val="clear" w:color="auto" w:fill="auto"/>
          </w:tcPr>
          <w:p w:rsidR="003F3260" w:rsidRPr="00F1565A" w:rsidRDefault="003F3260" w:rsidP="003F3260">
            <w:pPr>
              <w:jc w:val="center"/>
              <w:rPr>
                <w:rFonts w:eastAsia="Calibri"/>
                <w:lang w:eastAsia="en-US"/>
              </w:rPr>
            </w:pPr>
          </w:p>
        </w:tc>
        <w:tc>
          <w:tcPr>
            <w:tcW w:w="870" w:type="dxa"/>
            <w:shd w:val="clear" w:color="auto" w:fill="auto"/>
          </w:tcPr>
          <w:p w:rsidR="003F3260" w:rsidRPr="00F1565A" w:rsidRDefault="003F3260" w:rsidP="003F3260">
            <w:pPr>
              <w:jc w:val="center"/>
              <w:rPr>
                <w:rFonts w:eastAsia="Calibri"/>
                <w:lang w:eastAsia="en-US"/>
              </w:rPr>
            </w:pPr>
          </w:p>
        </w:tc>
      </w:tr>
      <w:tr w:rsidR="003F3260" w:rsidRPr="00F1565A">
        <w:tc>
          <w:tcPr>
            <w:tcW w:w="826" w:type="dxa"/>
            <w:vMerge/>
            <w:shd w:val="clear" w:color="auto" w:fill="auto"/>
          </w:tcPr>
          <w:p w:rsidR="003F3260" w:rsidRPr="00F1565A" w:rsidRDefault="003F3260" w:rsidP="003F3260">
            <w:pPr>
              <w:pStyle w:val="Style21"/>
              <w:widowControl/>
              <w:spacing w:line="533" w:lineRule="exact"/>
              <w:jc w:val="both"/>
              <w:rPr>
                <w:b/>
              </w:rPr>
            </w:pPr>
          </w:p>
        </w:tc>
        <w:tc>
          <w:tcPr>
            <w:tcW w:w="1130" w:type="dxa"/>
            <w:shd w:val="clear" w:color="auto" w:fill="auto"/>
          </w:tcPr>
          <w:p w:rsidR="003F3260" w:rsidRPr="00F1565A" w:rsidRDefault="003F3260" w:rsidP="003F3260">
            <w:pPr>
              <w:jc w:val="center"/>
              <w:rPr>
                <w:rFonts w:eastAsia="Calibri"/>
                <w:lang w:eastAsia="en-US"/>
              </w:rPr>
            </w:pPr>
            <w:r w:rsidRPr="00F1565A">
              <w:rPr>
                <w:rFonts w:eastAsia="Calibri"/>
                <w:lang w:eastAsia="en-US"/>
              </w:rPr>
              <w:t>Iš viso</w:t>
            </w:r>
          </w:p>
        </w:tc>
        <w:tc>
          <w:tcPr>
            <w:tcW w:w="866" w:type="dxa"/>
            <w:shd w:val="clear" w:color="auto" w:fill="auto"/>
          </w:tcPr>
          <w:p w:rsidR="003F3260" w:rsidRPr="003F3260" w:rsidRDefault="003F3260" w:rsidP="003F3260">
            <w:pPr>
              <w:jc w:val="center"/>
              <w:rPr>
                <w:rFonts w:eastAsia="Calibri"/>
                <w:b/>
                <w:lang w:eastAsia="en-US"/>
              </w:rPr>
            </w:pPr>
            <w:r w:rsidRPr="003F3260">
              <w:rPr>
                <w:rFonts w:eastAsia="Calibri"/>
                <w:b/>
                <w:lang w:eastAsia="en-US"/>
              </w:rPr>
              <w:t>3</w:t>
            </w:r>
          </w:p>
        </w:tc>
        <w:tc>
          <w:tcPr>
            <w:tcW w:w="936" w:type="dxa"/>
            <w:shd w:val="clear" w:color="auto" w:fill="auto"/>
          </w:tcPr>
          <w:p w:rsidR="003F3260" w:rsidRPr="003F3260" w:rsidRDefault="003F3260" w:rsidP="003F3260">
            <w:pPr>
              <w:jc w:val="center"/>
              <w:rPr>
                <w:rFonts w:eastAsia="Calibri"/>
                <w:b/>
                <w:lang w:eastAsia="en-US"/>
              </w:rPr>
            </w:pPr>
          </w:p>
        </w:tc>
        <w:tc>
          <w:tcPr>
            <w:tcW w:w="870" w:type="dxa"/>
            <w:shd w:val="clear" w:color="auto" w:fill="auto"/>
          </w:tcPr>
          <w:p w:rsidR="003F3260" w:rsidRPr="003F3260" w:rsidRDefault="003F3260" w:rsidP="003F3260">
            <w:pPr>
              <w:jc w:val="center"/>
              <w:rPr>
                <w:rFonts w:eastAsia="Calibri"/>
                <w:b/>
                <w:lang w:eastAsia="en-US"/>
              </w:rPr>
            </w:pPr>
          </w:p>
        </w:tc>
        <w:tc>
          <w:tcPr>
            <w:tcW w:w="807" w:type="dxa"/>
            <w:shd w:val="clear" w:color="auto" w:fill="auto"/>
          </w:tcPr>
          <w:p w:rsidR="003F3260" w:rsidRPr="003F3260" w:rsidRDefault="003F3260" w:rsidP="003F3260">
            <w:pPr>
              <w:jc w:val="center"/>
              <w:rPr>
                <w:rFonts w:eastAsia="Calibri"/>
                <w:b/>
                <w:lang w:eastAsia="en-US"/>
              </w:rPr>
            </w:pPr>
            <w:r w:rsidRPr="003F3260">
              <w:rPr>
                <w:rFonts w:eastAsia="Calibri"/>
                <w:b/>
                <w:lang w:eastAsia="en-US"/>
              </w:rPr>
              <w:t>11</w:t>
            </w:r>
          </w:p>
        </w:tc>
        <w:tc>
          <w:tcPr>
            <w:tcW w:w="936" w:type="dxa"/>
            <w:shd w:val="clear" w:color="auto" w:fill="auto"/>
          </w:tcPr>
          <w:p w:rsidR="003F3260" w:rsidRPr="003F3260" w:rsidRDefault="003F3260" w:rsidP="003F3260">
            <w:pPr>
              <w:jc w:val="center"/>
              <w:rPr>
                <w:rFonts w:eastAsia="Calibri"/>
                <w:b/>
                <w:lang w:eastAsia="en-US"/>
              </w:rPr>
            </w:pPr>
          </w:p>
        </w:tc>
        <w:tc>
          <w:tcPr>
            <w:tcW w:w="870" w:type="dxa"/>
            <w:shd w:val="clear" w:color="auto" w:fill="auto"/>
          </w:tcPr>
          <w:p w:rsidR="003F3260" w:rsidRPr="003F3260" w:rsidRDefault="003F3260" w:rsidP="003F3260">
            <w:pPr>
              <w:jc w:val="center"/>
              <w:rPr>
                <w:rFonts w:eastAsia="Calibri"/>
                <w:b/>
                <w:lang w:eastAsia="en-US"/>
              </w:rPr>
            </w:pPr>
          </w:p>
        </w:tc>
        <w:tc>
          <w:tcPr>
            <w:tcW w:w="807" w:type="dxa"/>
            <w:shd w:val="clear" w:color="auto" w:fill="auto"/>
          </w:tcPr>
          <w:p w:rsidR="003F3260" w:rsidRPr="003F3260" w:rsidRDefault="003F3260" w:rsidP="003F3260">
            <w:pPr>
              <w:jc w:val="center"/>
              <w:rPr>
                <w:rFonts w:eastAsia="Calibri"/>
                <w:b/>
                <w:lang w:eastAsia="en-US"/>
              </w:rPr>
            </w:pPr>
            <w:r w:rsidRPr="003F3260">
              <w:rPr>
                <w:rFonts w:eastAsia="Calibri"/>
                <w:b/>
                <w:lang w:eastAsia="en-US"/>
              </w:rPr>
              <w:t>14</w:t>
            </w:r>
          </w:p>
        </w:tc>
        <w:tc>
          <w:tcPr>
            <w:tcW w:w="936" w:type="dxa"/>
            <w:shd w:val="clear" w:color="auto" w:fill="auto"/>
          </w:tcPr>
          <w:p w:rsidR="003F3260" w:rsidRPr="003F3260" w:rsidRDefault="003F3260" w:rsidP="003F3260">
            <w:pPr>
              <w:jc w:val="center"/>
              <w:rPr>
                <w:rFonts w:eastAsia="Calibri"/>
                <w:b/>
                <w:lang w:eastAsia="en-US"/>
              </w:rPr>
            </w:pPr>
          </w:p>
        </w:tc>
        <w:tc>
          <w:tcPr>
            <w:tcW w:w="870" w:type="dxa"/>
            <w:shd w:val="clear" w:color="auto" w:fill="auto"/>
          </w:tcPr>
          <w:p w:rsidR="003F3260" w:rsidRPr="003F3260" w:rsidRDefault="003F3260" w:rsidP="003F3260">
            <w:pPr>
              <w:jc w:val="center"/>
              <w:rPr>
                <w:rFonts w:eastAsia="Calibri"/>
                <w:b/>
                <w:lang w:eastAsia="en-US"/>
              </w:rPr>
            </w:pPr>
          </w:p>
        </w:tc>
      </w:tr>
      <w:tr w:rsidR="003F3260" w:rsidRPr="00F1565A">
        <w:tc>
          <w:tcPr>
            <w:tcW w:w="826" w:type="dxa"/>
            <w:vMerge w:val="restart"/>
            <w:shd w:val="clear" w:color="auto" w:fill="auto"/>
          </w:tcPr>
          <w:p w:rsidR="003F3260" w:rsidRDefault="003F3260" w:rsidP="003F3260">
            <w:pPr>
              <w:pStyle w:val="Style21"/>
              <w:widowControl/>
              <w:spacing w:line="240" w:lineRule="auto"/>
              <w:jc w:val="both"/>
            </w:pPr>
          </w:p>
          <w:p w:rsidR="003F3260" w:rsidRPr="00A40008" w:rsidRDefault="003F3260" w:rsidP="003F3260">
            <w:pPr>
              <w:pStyle w:val="Style21"/>
              <w:widowControl/>
              <w:spacing w:line="240" w:lineRule="auto"/>
              <w:jc w:val="both"/>
            </w:pPr>
            <w:r>
              <w:t>2012 -</w:t>
            </w:r>
          </w:p>
          <w:p w:rsidR="003F3260" w:rsidRPr="000574FB" w:rsidRDefault="003F3260" w:rsidP="003F3260">
            <w:pPr>
              <w:rPr>
                <w:rFonts w:eastAsia="Calibri"/>
                <w:lang w:eastAsia="en-US"/>
              </w:rPr>
            </w:pPr>
            <w:smartTag w:uri="urn:schemas-microsoft-com:office:smarttags" w:element="metricconverter">
              <w:smartTagPr>
                <w:attr w:name="ProductID" w:val="2013 m"/>
              </w:smartTagPr>
              <w:r>
                <w:t>2013</w:t>
              </w:r>
              <w:r w:rsidRPr="00A40008">
                <w:t xml:space="preserve"> m</w:t>
              </w:r>
            </w:smartTag>
            <w:r w:rsidRPr="00A40008">
              <w:t>. m.</w:t>
            </w:r>
          </w:p>
        </w:tc>
        <w:tc>
          <w:tcPr>
            <w:tcW w:w="1130" w:type="dxa"/>
            <w:shd w:val="clear" w:color="auto" w:fill="auto"/>
          </w:tcPr>
          <w:p w:rsidR="003F3260" w:rsidRPr="00F1565A" w:rsidRDefault="003F3260" w:rsidP="003F3260">
            <w:pPr>
              <w:jc w:val="center"/>
              <w:rPr>
                <w:rFonts w:eastAsia="Calibri"/>
                <w:lang w:eastAsia="en-US"/>
              </w:rPr>
            </w:pPr>
            <w:r w:rsidRPr="00F1565A">
              <w:rPr>
                <w:rFonts w:eastAsia="Calibri"/>
                <w:lang w:eastAsia="en-US"/>
              </w:rPr>
              <w:t xml:space="preserve">21-30 </w:t>
            </w:r>
          </w:p>
        </w:tc>
        <w:tc>
          <w:tcPr>
            <w:tcW w:w="866" w:type="dxa"/>
            <w:shd w:val="clear" w:color="auto" w:fill="auto"/>
          </w:tcPr>
          <w:p w:rsidR="003F3260" w:rsidRPr="000574FB" w:rsidRDefault="003F3260" w:rsidP="003F3260">
            <w:pPr>
              <w:jc w:val="center"/>
              <w:rPr>
                <w:rFonts w:eastAsia="Calibri"/>
                <w:lang w:eastAsia="en-US"/>
              </w:rPr>
            </w:pPr>
          </w:p>
        </w:tc>
        <w:tc>
          <w:tcPr>
            <w:tcW w:w="936" w:type="dxa"/>
            <w:shd w:val="clear" w:color="auto" w:fill="auto"/>
          </w:tcPr>
          <w:p w:rsidR="003F3260" w:rsidRPr="000574FB" w:rsidRDefault="003F3260" w:rsidP="003F3260">
            <w:pPr>
              <w:jc w:val="center"/>
              <w:rPr>
                <w:rFonts w:eastAsia="Calibri"/>
                <w:lang w:eastAsia="en-US"/>
              </w:rPr>
            </w:pPr>
          </w:p>
        </w:tc>
        <w:tc>
          <w:tcPr>
            <w:tcW w:w="870" w:type="dxa"/>
            <w:shd w:val="clear" w:color="auto" w:fill="auto"/>
          </w:tcPr>
          <w:p w:rsidR="003F3260" w:rsidRPr="000574FB" w:rsidRDefault="003F3260" w:rsidP="003F3260">
            <w:pPr>
              <w:jc w:val="center"/>
              <w:rPr>
                <w:rFonts w:eastAsia="Calibri"/>
                <w:lang w:eastAsia="en-US"/>
              </w:rPr>
            </w:pPr>
          </w:p>
        </w:tc>
        <w:tc>
          <w:tcPr>
            <w:tcW w:w="807" w:type="dxa"/>
            <w:shd w:val="clear" w:color="auto" w:fill="auto"/>
          </w:tcPr>
          <w:p w:rsidR="003F3260" w:rsidRPr="000574FB" w:rsidRDefault="003F3260" w:rsidP="003F3260">
            <w:pPr>
              <w:jc w:val="center"/>
              <w:rPr>
                <w:rFonts w:eastAsia="Calibri"/>
                <w:lang w:eastAsia="en-US"/>
              </w:rPr>
            </w:pPr>
          </w:p>
        </w:tc>
        <w:tc>
          <w:tcPr>
            <w:tcW w:w="936" w:type="dxa"/>
            <w:shd w:val="clear" w:color="auto" w:fill="auto"/>
          </w:tcPr>
          <w:p w:rsidR="003F3260" w:rsidRPr="000574FB" w:rsidRDefault="003F3260" w:rsidP="003F3260">
            <w:pPr>
              <w:jc w:val="center"/>
              <w:rPr>
                <w:rFonts w:eastAsia="Calibri"/>
                <w:lang w:eastAsia="en-US"/>
              </w:rPr>
            </w:pPr>
          </w:p>
        </w:tc>
        <w:tc>
          <w:tcPr>
            <w:tcW w:w="870" w:type="dxa"/>
            <w:shd w:val="clear" w:color="auto" w:fill="auto"/>
          </w:tcPr>
          <w:p w:rsidR="003F3260" w:rsidRPr="000574FB" w:rsidRDefault="003F3260" w:rsidP="003F3260">
            <w:pPr>
              <w:jc w:val="center"/>
              <w:rPr>
                <w:rFonts w:eastAsia="Calibri"/>
                <w:lang w:eastAsia="en-US"/>
              </w:rPr>
            </w:pPr>
          </w:p>
        </w:tc>
        <w:tc>
          <w:tcPr>
            <w:tcW w:w="807" w:type="dxa"/>
            <w:shd w:val="clear" w:color="auto" w:fill="auto"/>
          </w:tcPr>
          <w:p w:rsidR="003F3260" w:rsidRPr="000574FB" w:rsidRDefault="003F3260" w:rsidP="003F3260">
            <w:pPr>
              <w:jc w:val="center"/>
              <w:rPr>
                <w:rFonts w:eastAsia="Calibri"/>
                <w:lang w:eastAsia="en-US"/>
              </w:rPr>
            </w:pPr>
          </w:p>
        </w:tc>
        <w:tc>
          <w:tcPr>
            <w:tcW w:w="936" w:type="dxa"/>
            <w:shd w:val="clear" w:color="auto" w:fill="auto"/>
          </w:tcPr>
          <w:p w:rsidR="003F3260" w:rsidRPr="000574FB" w:rsidRDefault="003F3260" w:rsidP="003F3260">
            <w:pPr>
              <w:jc w:val="center"/>
              <w:rPr>
                <w:rFonts w:eastAsia="Calibri"/>
                <w:lang w:eastAsia="en-US"/>
              </w:rPr>
            </w:pPr>
          </w:p>
        </w:tc>
        <w:tc>
          <w:tcPr>
            <w:tcW w:w="870" w:type="dxa"/>
            <w:shd w:val="clear" w:color="auto" w:fill="auto"/>
          </w:tcPr>
          <w:p w:rsidR="003F3260" w:rsidRPr="000574FB" w:rsidRDefault="003F3260" w:rsidP="003F3260">
            <w:pPr>
              <w:jc w:val="center"/>
              <w:rPr>
                <w:rFonts w:eastAsia="Calibri"/>
                <w:lang w:eastAsia="en-US"/>
              </w:rPr>
            </w:pPr>
          </w:p>
        </w:tc>
      </w:tr>
      <w:tr w:rsidR="003F3260" w:rsidRPr="00F1565A">
        <w:tc>
          <w:tcPr>
            <w:tcW w:w="826" w:type="dxa"/>
            <w:vMerge/>
            <w:shd w:val="clear" w:color="auto" w:fill="auto"/>
          </w:tcPr>
          <w:p w:rsidR="003F3260" w:rsidRPr="000574FB" w:rsidRDefault="003F3260" w:rsidP="003F3260">
            <w:pPr>
              <w:jc w:val="center"/>
              <w:rPr>
                <w:rFonts w:eastAsia="Calibri"/>
                <w:lang w:eastAsia="en-US"/>
              </w:rPr>
            </w:pPr>
          </w:p>
        </w:tc>
        <w:tc>
          <w:tcPr>
            <w:tcW w:w="1130" w:type="dxa"/>
            <w:shd w:val="clear" w:color="auto" w:fill="auto"/>
          </w:tcPr>
          <w:p w:rsidR="003F3260" w:rsidRPr="00F1565A" w:rsidRDefault="003F3260" w:rsidP="003F3260">
            <w:pPr>
              <w:jc w:val="center"/>
              <w:rPr>
                <w:rFonts w:eastAsia="Calibri"/>
                <w:lang w:eastAsia="en-US"/>
              </w:rPr>
            </w:pPr>
            <w:r w:rsidRPr="00F1565A">
              <w:rPr>
                <w:rFonts w:eastAsia="Calibri"/>
                <w:lang w:eastAsia="en-US"/>
              </w:rPr>
              <w:t xml:space="preserve">31-40 </w:t>
            </w:r>
          </w:p>
        </w:tc>
        <w:tc>
          <w:tcPr>
            <w:tcW w:w="866" w:type="dxa"/>
            <w:shd w:val="clear" w:color="auto" w:fill="auto"/>
          </w:tcPr>
          <w:p w:rsidR="003F3260" w:rsidRPr="000574FB" w:rsidRDefault="003F3260" w:rsidP="003F3260">
            <w:pPr>
              <w:jc w:val="center"/>
              <w:rPr>
                <w:rFonts w:eastAsia="Calibri"/>
                <w:lang w:eastAsia="en-US"/>
              </w:rPr>
            </w:pPr>
            <w:r w:rsidRPr="000574FB">
              <w:rPr>
                <w:rFonts w:eastAsia="Calibri"/>
                <w:lang w:eastAsia="en-US"/>
              </w:rPr>
              <w:t>1</w:t>
            </w:r>
          </w:p>
        </w:tc>
        <w:tc>
          <w:tcPr>
            <w:tcW w:w="936" w:type="dxa"/>
            <w:shd w:val="clear" w:color="auto" w:fill="auto"/>
          </w:tcPr>
          <w:p w:rsidR="003F3260" w:rsidRPr="000574FB" w:rsidRDefault="003F3260" w:rsidP="003F3260">
            <w:pPr>
              <w:jc w:val="center"/>
              <w:rPr>
                <w:rFonts w:eastAsia="Calibri"/>
                <w:lang w:eastAsia="en-US"/>
              </w:rPr>
            </w:pPr>
          </w:p>
        </w:tc>
        <w:tc>
          <w:tcPr>
            <w:tcW w:w="870" w:type="dxa"/>
            <w:shd w:val="clear" w:color="auto" w:fill="auto"/>
          </w:tcPr>
          <w:p w:rsidR="003F3260" w:rsidRPr="000574FB" w:rsidRDefault="003F3260" w:rsidP="003F3260">
            <w:pPr>
              <w:jc w:val="center"/>
              <w:rPr>
                <w:rFonts w:eastAsia="Calibri"/>
                <w:lang w:eastAsia="en-US"/>
              </w:rPr>
            </w:pPr>
          </w:p>
        </w:tc>
        <w:tc>
          <w:tcPr>
            <w:tcW w:w="807" w:type="dxa"/>
            <w:shd w:val="clear" w:color="auto" w:fill="auto"/>
          </w:tcPr>
          <w:p w:rsidR="003F3260" w:rsidRPr="000574FB" w:rsidRDefault="003F3260" w:rsidP="003F3260">
            <w:pPr>
              <w:jc w:val="center"/>
              <w:rPr>
                <w:rFonts w:eastAsia="Calibri"/>
                <w:lang w:eastAsia="en-US"/>
              </w:rPr>
            </w:pPr>
            <w:r w:rsidRPr="000574FB">
              <w:rPr>
                <w:rFonts w:eastAsia="Calibri"/>
                <w:lang w:eastAsia="en-US"/>
              </w:rPr>
              <w:t>2</w:t>
            </w:r>
          </w:p>
        </w:tc>
        <w:tc>
          <w:tcPr>
            <w:tcW w:w="936" w:type="dxa"/>
            <w:shd w:val="clear" w:color="auto" w:fill="auto"/>
          </w:tcPr>
          <w:p w:rsidR="003F3260" w:rsidRPr="000574FB" w:rsidRDefault="003F3260" w:rsidP="003F3260">
            <w:pPr>
              <w:jc w:val="center"/>
              <w:rPr>
                <w:rFonts w:eastAsia="Calibri"/>
                <w:lang w:eastAsia="en-US"/>
              </w:rPr>
            </w:pPr>
          </w:p>
        </w:tc>
        <w:tc>
          <w:tcPr>
            <w:tcW w:w="870" w:type="dxa"/>
            <w:shd w:val="clear" w:color="auto" w:fill="auto"/>
          </w:tcPr>
          <w:p w:rsidR="003F3260" w:rsidRPr="000574FB" w:rsidRDefault="003F3260" w:rsidP="003F3260">
            <w:pPr>
              <w:jc w:val="center"/>
              <w:rPr>
                <w:rFonts w:eastAsia="Calibri"/>
                <w:lang w:eastAsia="en-US"/>
              </w:rPr>
            </w:pPr>
          </w:p>
        </w:tc>
        <w:tc>
          <w:tcPr>
            <w:tcW w:w="807" w:type="dxa"/>
            <w:shd w:val="clear" w:color="auto" w:fill="auto"/>
          </w:tcPr>
          <w:p w:rsidR="003F3260" w:rsidRPr="000574FB" w:rsidRDefault="003F3260" w:rsidP="003F3260">
            <w:pPr>
              <w:jc w:val="center"/>
              <w:rPr>
                <w:rFonts w:eastAsia="Calibri"/>
                <w:lang w:eastAsia="en-US"/>
              </w:rPr>
            </w:pPr>
            <w:r w:rsidRPr="000574FB">
              <w:rPr>
                <w:rFonts w:eastAsia="Calibri"/>
                <w:lang w:eastAsia="en-US"/>
              </w:rPr>
              <w:t>3</w:t>
            </w:r>
          </w:p>
        </w:tc>
        <w:tc>
          <w:tcPr>
            <w:tcW w:w="936" w:type="dxa"/>
            <w:shd w:val="clear" w:color="auto" w:fill="auto"/>
          </w:tcPr>
          <w:p w:rsidR="003F3260" w:rsidRPr="000574FB" w:rsidRDefault="003F3260" w:rsidP="003F3260">
            <w:pPr>
              <w:jc w:val="center"/>
              <w:rPr>
                <w:rFonts w:eastAsia="Calibri"/>
                <w:lang w:eastAsia="en-US"/>
              </w:rPr>
            </w:pPr>
          </w:p>
        </w:tc>
        <w:tc>
          <w:tcPr>
            <w:tcW w:w="870" w:type="dxa"/>
            <w:shd w:val="clear" w:color="auto" w:fill="auto"/>
          </w:tcPr>
          <w:p w:rsidR="003F3260" w:rsidRPr="000574FB" w:rsidRDefault="003F3260" w:rsidP="003F3260">
            <w:pPr>
              <w:jc w:val="center"/>
              <w:rPr>
                <w:rFonts w:eastAsia="Calibri"/>
                <w:lang w:eastAsia="en-US"/>
              </w:rPr>
            </w:pPr>
          </w:p>
        </w:tc>
      </w:tr>
      <w:tr w:rsidR="003F3260" w:rsidRPr="00F1565A">
        <w:tc>
          <w:tcPr>
            <w:tcW w:w="826" w:type="dxa"/>
            <w:vMerge/>
            <w:shd w:val="clear" w:color="auto" w:fill="auto"/>
          </w:tcPr>
          <w:p w:rsidR="003F3260" w:rsidRPr="000574FB" w:rsidRDefault="003F3260" w:rsidP="003F3260">
            <w:pPr>
              <w:jc w:val="center"/>
              <w:rPr>
                <w:rFonts w:eastAsia="Calibri"/>
                <w:lang w:eastAsia="en-US"/>
              </w:rPr>
            </w:pPr>
          </w:p>
        </w:tc>
        <w:tc>
          <w:tcPr>
            <w:tcW w:w="1130" w:type="dxa"/>
            <w:shd w:val="clear" w:color="auto" w:fill="auto"/>
          </w:tcPr>
          <w:p w:rsidR="003F3260" w:rsidRPr="00F1565A" w:rsidRDefault="003F3260" w:rsidP="003F3260">
            <w:pPr>
              <w:jc w:val="center"/>
              <w:rPr>
                <w:rFonts w:eastAsia="Calibri"/>
                <w:lang w:eastAsia="en-US"/>
              </w:rPr>
            </w:pPr>
            <w:r w:rsidRPr="00F1565A">
              <w:rPr>
                <w:rFonts w:eastAsia="Calibri"/>
                <w:lang w:eastAsia="en-US"/>
              </w:rPr>
              <w:t xml:space="preserve">41-50 </w:t>
            </w:r>
          </w:p>
        </w:tc>
        <w:tc>
          <w:tcPr>
            <w:tcW w:w="866" w:type="dxa"/>
            <w:shd w:val="clear" w:color="auto" w:fill="auto"/>
          </w:tcPr>
          <w:p w:rsidR="003F3260" w:rsidRPr="000574FB" w:rsidRDefault="003F3260" w:rsidP="003F3260">
            <w:pPr>
              <w:jc w:val="center"/>
              <w:rPr>
                <w:rFonts w:eastAsia="Calibri"/>
                <w:lang w:eastAsia="en-US"/>
              </w:rPr>
            </w:pPr>
          </w:p>
        </w:tc>
        <w:tc>
          <w:tcPr>
            <w:tcW w:w="936" w:type="dxa"/>
            <w:shd w:val="clear" w:color="auto" w:fill="auto"/>
          </w:tcPr>
          <w:p w:rsidR="003F3260" w:rsidRPr="000574FB" w:rsidRDefault="003F3260" w:rsidP="003F3260">
            <w:pPr>
              <w:jc w:val="center"/>
              <w:rPr>
                <w:rFonts w:eastAsia="Calibri"/>
                <w:lang w:eastAsia="en-US"/>
              </w:rPr>
            </w:pPr>
          </w:p>
        </w:tc>
        <w:tc>
          <w:tcPr>
            <w:tcW w:w="870" w:type="dxa"/>
            <w:shd w:val="clear" w:color="auto" w:fill="auto"/>
          </w:tcPr>
          <w:p w:rsidR="003F3260" w:rsidRPr="000574FB" w:rsidRDefault="003F3260" w:rsidP="003F3260">
            <w:pPr>
              <w:jc w:val="center"/>
              <w:rPr>
                <w:rFonts w:eastAsia="Calibri"/>
                <w:lang w:eastAsia="en-US"/>
              </w:rPr>
            </w:pPr>
          </w:p>
        </w:tc>
        <w:tc>
          <w:tcPr>
            <w:tcW w:w="807" w:type="dxa"/>
            <w:shd w:val="clear" w:color="auto" w:fill="auto"/>
          </w:tcPr>
          <w:p w:rsidR="003F3260" w:rsidRPr="000574FB" w:rsidRDefault="003F3260" w:rsidP="003F3260">
            <w:pPr>
              <w:jc w:val="center"/>
              <w:rPr>
                <w:rFonts w:eastAsia="Calibri"/>
                <w:lang w:eastAsia="en-US"/>
              </w:rPr>
            </w:pPr>
          </w:p>
        </w:tc>
        <w:tc>
          <w:tcPr>
            <w:tcW w:w="936" w:type="dxa"/>
            <w:shd w:val="clear" w:color="auto" w:fill="auto"/>
          </w:tcPr>
          <w:p w:rsidR="003F3260" w:rsidRPr="000574FB" w:rsidRDefault="003F3260" w:rsidP="003F3260">
            <w:pPr>
              <w:jc w:val="center"/>
              <w:rPr>
                <w:rFonts w:eastAsia="Calibri"/>
                <w:lang w:eastAsia="en-US"/>
              </w:rPr>
            </w:pPr>
          </w:p>
        </w:tc>
        <w:tc>
          <w:tcPr>
            <w:tcW w:w="870" w:type="dxa"/>
            <w:shd w:val="clear" w:color="auto" w:fill="auto"/>
          </w:tcPr>
          <w:p w:rsidR="003F3260" w:rsidRPr="000574FB" w:rsidRDefault="003F3260" w:rsidP="003F3260">
            <w:pPr>
              <w:jc w:val="center"/>
              <w:rPr>
                <w:rFonts w:eastAsia="Calibri"/>
                <w:lang w:eastAsia="en-US"/>
              </w:rPr>
            </w:pPr>
          </w:p>
        </w:tc>
        <w:tc>
          <w:tcPr>
            <w:tcW w:w="807" w:type="dxa"/>
            <w:shd w:val="clear" w:color="auto" w:fill="auto"/>
          </w:tcPr>
          <w:p w:rsidR="003F3260" w:rsidRPr="000574FB" w:rsidRDefault="003F3260" w:rsidP="003F3260">
            <w:pPr>
              <w:jc w:val="center"/>
              <w:rPr>
                <w:rFonts w:eastAsia="Calibri"/>
                <w:lang w:eastAsia="en-US"/>
              </w:rPr>
            </w:pPr>
          </w:p>
        </w:tc>
        <w:tc>
          <w:tcPr>
            <w:tcW w:w="936" w:type="dxa"/>
            <w:shd w:val="clear" w:color="auto" w:fill="auto"/>
          </w:tcPr>
          <w:p w:rsidR="003F3260" w:rsidRPr="000574FB" w:rsidRDefault="003F3260" w:rsidP="003F3260">
            <w:pPr>
              <w:jc w:val="center"/>
              <w:rPr>
                <w:rFonts w:eastAsia="Calibri"/>
                <w:lang w:eastAsia="en-US"/>
              </w:rPr>
            </w:pPr>
          </w:p>
        </w:tc>
        <w:tc>
          <w:tcPr>
            <w:tcW w:w="870" w:type="dxa"/>
            <w:shd w:val="clear" w:color="auto" w:fill="auto"/>
          </w:tcPr>
          <w:p w:rsidR="003F3260" w:rsidRPr="000574FB" w:rsidRDefault="003F3260" w:rsidP="003F3260">
            <w:pPr>
              <w:jc w:val="center"/>
              <w:rPr>
                <w:rFonts w:eastAsia="Calibri"/>
                <w:lang w:eastAsia="en-US"/>
              </w:rPr>
            </w:pPr>
          </w:p>
        </w:tc>
      </w:tr>
      <w:tr w:rsidR="003F3260" w:rsidRPr="00F1565A">
        <w:tc>
          <w:tcPr>
            <w:tcW w:w="826" w:type="dxa"/>
            <w:vMerge/>
            <w:shd w:val="clear" w:color="auto" w:fill="auto"/>
          </w:tcPr>
          <w:p w:rsidR="003F3260" w:rsidRPr="000574FB" w:rsidRDefault="003F3260" w:rsidP="003F3260">
            <w:pPr>
              <w:jc w:val="center"/>
              <w:rPr>
                <w:rFonts w:eastAsia="Calibri"/>
                <w:lang w:eastAsia="en-US"/>
              </w:rPr>
            </w:pPr>
          </w:p>
        </w:tc>
        <w:tc>
          <w:tcPr>
            <w:tcW w:w="1130" w:type="dxa"/>
            <w:shd w:val="clear" w:color="auto" w:fill="auto"/>
          </w:tcPr>
          <w:p w:rsidR="003F3260" w:rsidRPr="00F1565A" w:rsidRDefault="003F3260" w:rsidP="003F3260">
            <w:pPr>
              <w:jc w:val="center"/>
              <w:rPr>
                <w:rFonts w:eastAsia="Calibri"/>
                <w:lang w:eastAsia="en-US"/>
              </w:rPr>
            </w:pPr>
            <w:r w:rsidRPr="00F1565A">
              <w:rPr>
                <w:rFonts w:eastAsia="Calibri"/>
                <w:lang w:eastAsia="en-US"/>
              </w:rPr>
              <w:t>51-60  ir daugiau</w:t>
            </w:r>
          </w:p>
        </w:tc>
        <w:tc>
          <w:tcPr>
            <w:tcW w:w="866" w:type="dxa"/>
            <w:shd w:val="clear" w:color="auto" w:fill="auto"/>
          </w:tcPr>
          <w:p w:rsidR="003F3260" w:rsidRPr="000574FB" w:rsidRDefault="003F3260" w:rsidP="003F3260">
            <w:pPr>
              <w:jc w:val="center"/>
              <w:rPr>
                <w:rFonts w:eastAsia="Calibri"/>
                <w:lang w:eastAsia="en-US"/>
              </w:rPr>
            </w:pPr>
            <w:r w:rsidRPr="000574FB">
              <w:rPr>
                <w:rFonts w:eastAsia="Calibri"/>
                <w:lang w:eastAsia="en-US"/>
              </w:rPr>
              <w:t>2</w:t>
            </w:r>
          </w:p>
        </w:tc>
        <w:tc>
          <w:tcPr>
            <w:tcW w:w="936" w:type="dxa"/>
            <w:shd w:val="clear" w:color="auto" w:fill="auto"/>
          </w:tcPr>
          <w:p w:rsidR="003F3260" w:rsidRPr="000574FB" w:rsidRDefault="003F3260" w:rsidP="003F3260">
            <w:pPr>
              <w:jc w:val="center"/>
              <w:rPr>
                <w:rFonts w:eastAsia="Calibri"/>
                <w:lang w:eastAsia="en-US"/>
              </w:rPr>
            </w:pPr>
          </w:p>
        </w:tc>
        <w:tc>
          <w:tcPr>
            <w:tcW w:w="870" w:type="dxa"/>
            <w:shd w:val="clear" w:color="auto" w:fill="auto"/>
          </w:tcPr>
          <w:p w:rsidR="003F3260" w:rsidRPr="000574FB" w:rsidRDefault="003F3260" w:rsidP="003F3260">
            <w:pPr>
              <w:jc w:val="center"/>
              <w:rPr>
                <w:rFonts w:eastAsia="Calibri"/>
                <w:lang w:eastAsia="en-US"/>
              </w:rPr>
            </w:pPr>
          </w:p>
        </w:tc>
        <w:tc>
          <w:tcPr>
            <w:tcW w:w="807" w:type="dxa"/>
            <w:shd w:val="clear" w:color="auto" w:fill="auto"/>
          </w:tcPr>
          <w:p w:rsidR="003F3260" w:rsidRPr="000574FB" w:rsidRDefault="003F3260" w:rsidP="003F3260">
            <w:pPr>
              <w:jc w:val="center"/>
              <w:rPr>
                <w:rFonts w:eastAsia="Calibri"/>
                <w:lang w:eastAsia="en-US"/>
              </w:rPr>
            </w:pPr>
            <w:r w:rsidRPr="000574FB">
              <w:rPr>
                <w:rFonts w:eastAsia="Calibri"/>
                <w:lang w:eastAsia="en-US"/>
              </w:rPr>
              <w:t>9</w:t>
            </w:r>
          </w:p>
        </w:tc>
        <w:tc>
          <w:tcPr>
            <w:tcW w:w="936" w:type="dxa"/>
            <w:shd w:val="clear" w:color="auto" w:fill="auto"/>
          </w:tcPr>
          <w:p w:rsidR="003F3260" w:rsidRPr="000574FB" w:rsidRDefault="003F3260" w:rsidP="003F3260">
            <w:pPr>
              <w:jc w:val="center"/>
              <w:rPr>
                <w:rFonts w:eastAsia="Calibri"/>
                <w:lang w:eastAsia="en-US"/>
              </w:rPr>
            </w:pPr>
          </w:p>
        </w:tc>
        <w:tc>
          <w:tcPr>
            <w:tcW w:w="870" w:type="dxa"/>
            <w:shd w:val="clear" w:color="auto" w:fill="auto"/>
          </w:tcPr>
          <w:p w:rsidR="003F3260" w:rsidRPr="000574FB" w:rsidRDefault="003F3260" w:rsidP="003F3260">
            <w:pPr>
              <w:jc w:val="center"/>
              <w:rPr>
                <w:rFonts w:eastAsia="Calibri"/>
                <w:lang w:eastAsia="en-US"/>
              </w:rPr>
            </w:pPr>
          </w:p>
        </w:tc>
        <w:tc>
          <w:tcPr>
            <w:tcW w:w="807" w:type="dxa"/>
            <w:shd w:val="clear" w:color="auto" w:fill="auto"/>
          </w:tcPr>
          <w:p w:rsidR="003F3260" w:rsidRPr="000574FB" w:rsidRDefault="003F3260" w:rsidP="003F3260">
            <w:pPr>
              <w:jc w:val="center"/>
              <w:rPr>
                <w:rFonts w:eastAsia="Calibri"/>
                <w:lang w:eastAsia="en-US"/>
              </w:rPr>
            </w:pPr>
            <w:r w:rsidRPr="000574FB">
              <w:rPr>
                <w:rFonts w:eastAsia="Calibri"/>
                <w:lang w:eastAsia="en-US"/>
              </w:rPr>
              <w:t>11</w:t>
            </w:r>
          </w:p>
        </w:tc>
        <w:tc>
          <w:tcPr>
            <w:tcW w:w="936" w:type="dxa"/>
            <w:shd w:val="clear" w:color="auto" w:fill="auto"/>
          </w:tcPr>
          <w:p w:rsidR="003F3260" w:rsidRPr="000574FB" w:rsidRDefault="003F3260" w:rsidP="003F3260">
            <w:pPr>
              <w:jc w:val="center"/>
              <w:rPr>
                <w:rFonts w:eastAsia="Calibri"/>
                <w:lang w:eastAsia="en-US"/>
              </w:rPr>
            </w:pPr>
          </w:p>
        </w:tc>
        <w:tc>
          <w:tcPr>
            <w:tcW w:w="870" w:type="dxa"/>
            <w:shd w:val="clear" w:color="auto" w:fill="auto"/>
          </w:tcPr>
          <w:p w:rsidR="003F3260" w:rsidRPr="000574FB" w:rsidRDefault="003F3260" w:rsidP="003F3260">
            <w:pPr>
              <w:jc w:val="center"/>
              <w:rPr>
                <w:rFonts w:eastAsia="Calibri"/>
                <w:lang w:eastAsia="en-US"/>
              </w:rPr>
            </w:pPr>
          </w:p>
        </w:tc>
      </w:tr>
      <w:tr w:rsidR="003F3260" w:rsidRPr="00F1565A">
        <w:tc>
          <w:tcPr>
            <w:tcW w:w="826" w:type="dxa"/>
            <w:vMerge/>
            <w:shd w:val="clear" w:color="auto" w:fill="auto"/>
          </w:tcPr>
          <w:p w:rsidR="003F3260" w:rsidRPr="000574FB" w:rsidRDefault="003F3260" w:rsidP="003F3260">
            <w:pPr>
              <w:jc w:val="center"/>
              <w:rPr>
                <w:rFonts w:eastAsia="Calibri"/>
                <w:lang w:eastAsia="en-US"/>
              </w:rPr>
            </w:pPr>
          </w:p>
        </w:tc>
        <w:tc>
          <w:tcPr>
            <w:tcW w:w="1130" w:type="dxa"/>
            <w:shd w:val="clear" w:color="auto" w:fill="auto"/>
          </w:tcPr>
          <w:p w:rsidR="003F3260" w:rsidRPr="00F1565A" w:rsidRDefault="003F3260" w:rsidP="003F3260">
            <w:pPr>
              <w:jc w:val="center"/>
              <w:rPr>
                <w:rFonts w:eastAsia="Calibri"/>
                <w:lang w:eastAsia="en-US"/>
              </w:rPr>
            </w:pPr>
            <w:r w:rsidRPr="00F1565A">
              <w:rPr>
                <w:rFonts w:eastAsia="Calibri"/>
                <w:lang w:eastAsia="en-US"/>
              </w:rPr>
              <w:t>Iš viso</w:t>
            </w:r>
          </w:p>
        </w:tc>
        <w:tc>
          <w:tcPr>
            <w:tcW w:w="866" w:type="dxa"/>
            <w:shd w:val="clear" w:color="auto" w:fill="auto"/>
          </w:tcPr>
          <w:p w:rsidR="003F3260" w:rsidRPr="003F3260" w:rsidRDefault="003F3260" w:rsidP="003F3260">
            <w:pPr>
              <w:jc w:val="center"/>
              <w:rPr>
                <w:rFonts w:eastAsia="Calibri"/>
                <w:b/>
                <w:lang w:eastAsia="en-US"/>
              </w:rPr>
            </w:pPr>
            <w:r w:rsidRPr="003F3260">
              <w:rPr>
                <w:rFonts w:eastAsia="Calibri"/>
                <w:b/>
                <w:lang w:eastAsia="en-US"/>
              </w:rPr>
              <w:t>3</w:t>
            </w:r>
          </w:p>
        </w:tc>
        <w:tc>
          <w:tcPr>
            <w:tcW w:w="936" w:type="dxa"/>
            <w:shd w:val="clear" w:color="auto" w:fill="auto"/>
          </w:tcPr>
          <w:p w:rsidR="003F3260" w:rsidRPr="003F3260" w:rsidRDefault="003F3260" w:rsidP="003F3260">
            <w:pPr>
              <w:jc w:val="center"/>
              <w:rPr>
                <w:rFonts w:eastAsia="Calibri"/>
                <w:b/>
                <w:lang w:eastAsia="en-US"/>
              </w:rPr>
            </w:pPr>
          </w:p>
        </w:tc>
        <w:tc>
          <w:tcPr>
            <w:tcW w:w="870" w:type="dxa"/>
            <w:shd w:val="clear" w:color="auto" w:fill="auto"/>
          </w:tcPr>
          <w:p w:rsidR="003F3260" w:rsidRPr="003F3260" w:rsidRDefault="003F3260" w:rsidP="003F3260">
            <w:pPr>
              <w:jc w:val="center"/>
              <w:rPr>
                <w:rFonts w:eastAsia="Calibri"/>
                <w:b/>
                <w:lang w:eastAsia="en-US"/>
              </w:rPr>
            </w:pPr>
          </w:p>
        </w:tc>
        <w:tc>
          <w:tcPr>
            <w:tcW w:w="807" w:type="dxa"/>
            <w:shd w:val="clear" w:color="auto" w:fill="auto"/>
          </w:tcPr>
          <w:p w:rsidR="003F3260" w:rsidRPr="003F3260" w:rsidRDefault="003F3260" w:rsidP="003F3260">
            <w:pPr>
              <w:jc w:val="center"/>
              <w:rPr>
                <w:rFonts w:eastAsia="Calibri"/>
                <w:b/>
                <w:lang w:eastAsia="en-US"/>
              </w:rPr>
            </w:pPr>
            <w:r w:rsidRPr="003F3260">
              <w:rPr>
                <w:rFonts w:eastAsia="Calibri"/>
                <w:b/>
                <w:lang w:eastAsia="en-US"/>
              </w:rPr>
              <w:t>11</w:t>
            </w:r>
          </w:p>
        </w:tc>
        <w:tc>
          <w:tcPr>
            <w:tcW w:w="936" w:type="dxa"/>
            <w:shd w:val="clear" w:color="auto" w:fill="auto"/>
          </w:tcPr>
          <w:p w:rsidR="003F3260" w:rsidRPr="003F3260" w:rsidRDefault="003F3260" w:rsidP="003F3260">
            <w:pPr>
              <w:jc w:val="center"/>
              <w:rPr>
                <w:rFonts w:eastAsia="Calibri"/>
                <w:b/>
                <w:lang w:eastAsia="en-US"/>
              </w:rPr>
            </w:pPr>
          </w:p>
        </w:tc>
        <w:tc>
          <w:tcPr>
            <w:tcW w:w="870" w:type="dxa"/>
            <w:shd w:val="clear" w:color="auto" w:fill="auto"/>
          </w:tcPr>
          <w:p w:rsidR="003F3260" w:rsidRPr="003F3260" w:rsidRDefault="003F3260" w:rsidP="003F3260">
            <w:pPr>
              <w:jc w:val="center"/>
              <w:rPr>
                <w:rFonts w:eastAsia="Calibri"/>
                <w:b/>
                <w:lang w:eastAsia="en-US"/>
              </w:rPr>
            </w:pPr>
          </w:p>
        </w:tc>
        <w:tc>
          <w:tcPr>
            <w:tcW w:w="807" w:type="dxa"/>
            <w:shd w:val="clear" w:color="auto" w:fill="auto"/>
          </w:tcPr>
          <w:p w:rsidR="003F3260" w:rsidRPr="003F3260" w:rsidRDefault="003F3260" w:rsidP="003F3260">
            <w:pPr>
              <w:jc w:val="center"/>
              <w:rPr>
                <w:rFonts w:eastAsia="Calibri"/>
                <w:b/>
                <w:lang w:eastAsia="en-US"/>
              </w:rPr>
            </w:pPr>
            <w:r w:rsidRPr="003F3260">
              <w:rPr>
                <w:rFonts w:eastAsia="Calibri"/>
                <w:b/>
                <w:lang w:eastAsia="en-US"/>
              </w:rPr>
              <w:t>14</w:t>
            </w:r>
          </w:p>
        </w:tc>
        <w:tc>
          <w:tcPr>
            <w:tcW w:w="936" w:type="dxa"/>
            <w:shd w:val="clear" w:color="auto" w:fill="auto"/>
          </w:tcPr>
          <w:p w:rsidR="003F3260" w:rsidRPr="003F3260" w:rsidRDefault="003F3260" w:rsidP="003F3260">
            <w:pPr>
              <w:jc w:val="center"/>
              <w:rPr>
                <w:rFonts w:eastAsia="Calibri"/>
                <w:b/>
                <w:lang w:eastAsia="en-US"/>
              </w:rPr>
            </w:pPr>
          </w:p>
        </w:tc>
        <w:tc>
          <w:tcPr>
            <w:tcW w:w="870" w:type="dxa"/>
            <w:shd w:val="clear" w:color="auto" w:fill="auto"/>
          </w:tcPr>
          <w:p w:rsidR="003F3260" w:rsidRPr="000574FB" w:rsidRDefault="003F3260" w:rsidP="003F3260">
            <w:pPr>
              <w:jc w:val="center"/>
              <w:rPr>
                <w:rFonts w:eastAsia="Calibri"/>
                <w:lang w:eastAsia="en-US"/>
              </w:rPr>
            </w:pPr>
          </w:p>
        </w:tc>
      </w:tr>
      <w:tr w:rsidR="003F3260" w:rsidRPr="00F1565A">
        <w:tc>
          <w:tcPr>
            <w:tcW w:w="826" w:type="dxa"/>
            <w:vMerge w:val="restart"/>
            <w:shd w:val="clear" w:color="auto" w:fill="auto"/>
          </w:tcPr>
          <w:p w:rsidR="003F3260" w:rsidRDefault="003F3260" w:rsidP="003F3260">
            <w:pPr>
              <w:jc w:val="center"/>
              <w:rPr>
                <w:rFonts w:eastAsia="Calibri"/>
                <w:lang w:eastAsia="en-US"/>
              </w:rPr>
            </w:pPr>
          </w:p>
          <w:p w:rsidR="003F3260" w:rsidRPr="00F1565A" w:rsidRDefault="003F3260" w:rsidP="003F3260">
            <w:pPr>
              <w:rPr>
                <w:rFonts w:eastAsia="Calibri"/>
                <w:lang w:eastAsia="en-US"/>
              </w:rPr>
            </w:pPr>
            <w:r>
              <w:rPr>
                <w:rFonts w:eastAsia="Calibri"/>
                <w:lang w:eastAsia="en-US"/>
              </w:rPr>
              <w:t>2013 -</w:t>
            </w:r>
          </w:p>
          <w:p w:rsidR="003F3260" w:rsidRPr="000574FB" w:rsidRDefault="003F3260" w:rsidP="003F3260">
            <w:pPr>
              <w:rPr>
                <w:rFonts w:eastAsia="Calibri"/>
                <w:lang w:eastAsia="en-US"/>
              </w:rPr>
            </w:pPr>
            <w:smartTag w:uri="urn:schemas-microsoft-com:office:smarttags" w:element="metricconverter">
              <w:smartTagPr>
                <w:attr w:name="ProductID" w:val="2014 m"/>
              </w:smartTagPr>
              <w:r>
                <w:rPr>
                  <w:rFonts w:eastAsia="Calibri"/>
                  <w:lang w:eastAsia="en-US"/>
                </w:rPr>
                <w:t>2014</w:t>
              </w:r>
              <w:r w:rsidRPr="00F1565A">
                <w:rPr>
                  <w:rFonts w:eastAsia="Calibri"/>
                  <w:lang w:eastAsia="en-US"/>
                </w:rPr>
                <w:t xml:space="preserve"> m</w:t>
              </w:r>
            </w:smartTag>
            <w:r w:rsidRPr="00F1565A">
              <w:rPr>
                <w:rFonts w:eastAsia="Calibri"/>
                <w:lang w:eastAsia="en-US"/>
              </w:rPr>
              <w:t>. m.</w:t>
            </w:r>
          </w:p>
        </w:tc>
        <w:tc>
          <w:tcPr>
            <w:tcW w:w="1130" w:type="dxa"/>
            <w:shd w:val="clear" w:color="auto" w:fill="auto"/>
          </w:tcPr>
          <w:p w:rsidR="003F3260" w:rsidRPr="000574FB" w:rsidRDefault="003F3260" w:rsidP="00EE4E12">
            <w:pPr>
              <w:jc w:val="center"/>
              <w:rPr>
                <w:rFonts w:eastAsia="Calibri"/>
                <w:lang w:eastAsia="en-US"/>
              </w:rPr>
            </w:pPr>
            <w:r w:rsidRPr="000574FB">
              <w:rPr>
                <w:rFonts w:eastAsia="Calibri"/>
                <w:lang w:eastAsia="en-US"/>
              </w:rPr>
              <w:t xml:space="preserve">21-30 </w:t>
            </w:r>
          </w:p>
        </w:tc>
        <w:tc>
          <w:tcPr>
            <w:tcW w:w="866" w:type="dxa"/>
            <w:shd w:val="clear" w:color="auto" w:fill="auto"/>
          </w:tcPr>
          <w:p w:rsidR="003F3260" w:rsidRPr="000574FB" w:rsidRDefault="003F3260" w:rsidP="003F3260">
            <w:pPr>
              <w:jc w:val="center"/>
              <w:rPr>
                <w:rFonts w:eastAsia="Calibri"/>
                <w:lang w:eastAsia="en-US"/>
              </w:rPr>
            </w:pPr>
          </w:p>
        </w:tc>
        <w:tc>
          <w:tcPr>
            <w:tcW w:w="936" w:type="dxa"/>
            <w:shd w:val="clear" w:color="auto" w:fill="auto"/>
          </w:tcPr>
          <w:p w:rsidR="003F3260" w:rsidRPr="000574FB" w:rsidRDefault="003F3260" w:rsidP="003F3260">
            <w:pPr>
              <w:jc w:val="center"/>
              <w:rPr>
                <w:rFonts w:eastAsia="Calibri"/>
                <w:lang w:eastAsia="en-US"/>
              </w:rPr>
            </w:pPr>
          </w:p>
        </w:tc>
        <w:tc>
          <w:tcPr>
            <w:tcW w:w="870" w:type="dxa"/>
            <w:shd w:val="clear" w:color="auto" w:fill="auto"/>
          </w:tcPr>
          <w:p w:rsidR="003F3260" w:rsidRPr="000574FB" w:rsidRDefault="003F3260" w:rsidP="003F3260">
            <w:pPr>
              <w:jc w:val="center"/>
              <w:rPr>
                <w:rFonts w:eastAsia="Calibri"/>
                <w:lang w:eastAsia="en-US"/>
              </w:rPr>
            </w:pPr>
          </w:p>
        </w:tc>
        <w:tc>
          <w:tcPr>
            <w:tcW w:w="807" w:type="dxa"/>
            <w:shd w:val="clear" w:color="auto" w:fill="auto"/>
          </w:tcPr>
          <w:p w:rsidR="003F3260" w:rsidRPr="000574FB" w:rsidRDefault="003F3260" w:rsidP="003F3260">
            <w:pPr>
              <w:jc w:val="center"/>
              <w:rPr>
                <w:rFonts w:eastAsia="Calibri"/>
                <w:lang w:eastAsia="en-US"/>
              </w:rPr>
            </w:pPr>
          </w:p>
        </w:tc>
        <w:tc>
          <w:tcPr>
            <w:tcW w:w="936" w:type="dxa"/>
            <w:shd w:val="clear" w:color="auto" w:fill="auto"/>
          </w:tcPr>
          <w:p w:rsidR="003F3260" w:rsidRPr="000574FB" w:rsidRDefault="003F3260" w:rsidP="003F3260">
            <w:pPr>
              <w:jc w:val="center"/>
              <w:rPr>
                <w:rFonts w:eastAsia="Calibri"/>
                <w:lang w:eastAsia="en-US"/>
              </w:rPr>
            </w:pPr>
          </w:p>
        </w:tc>
        <w:tc>
          <w:tcPr>
            <w:tcW w:w="870" w:type="dxa"/>
            <w:shd w:val="clear" w:color="auto" w:fill="auto"/>
          </w:tcPr>
          <w:p w:rsidR="003F3260" w:rsidRPr="000574FB" w:rsidRDefault="003F3260" w:rsidP="003F3260">
            <w:pPr>
              <w:jc w:val="center"/>
              <w:rPr>
                <w:rFonts w:eastAsia="Calibri"/>
                <w:lang w:eastAsia="en-US"/>
              </w:rPr>
            </w:pPr>
          </w:p>
        </w:tc>
        <w:tc>
          <w:tcPr>
            <w:tcW w:w="807" w:type="dxa"/>
            <w:shd w:val="clear" w:color="auto" w:fill="auto"/>
          </w:tcPr>
          <w:p w:rsidR="003F3260" w:rsidRPr="000574FB" w:rsidRDefault="003F3260" w:rsidP="003F3260">
            <w:pPr>
              <w:jc w:val="center"/>
              <w:rPr>
                <w:rFonts w:eastAsia="Calibri"/>
                <w:lang w:eastAsia="en-US"/>
              </w:rPr>
            </w:pPr>
          </w:p>
        </w:tc>
        <w:tc>
          <w:tcPr>
            <w:tcW w:w="936" w:type="dxa"/>
            <w:shd w:val="clear" w:color="auto" w:fill="auto"/>
          </w:tcPr>
          <w:p w:rsidR="003F3260" w:rsidRPr="000574FB" w:rsidRDefault="003F3260" w:rsidP="003F3260">
            <w:pPr>
              <w:jc w:val="center"/>
              <w:rPr>
                <w:rFonts w:eastAsia="Calibri"/>
                <w:lang w:eastAsia="en-US"/>
              </w:rPr>
            </w:pPr>
          </w:p>
        </w:tc>
        <w:tc>
          <w:tcPr>
            <w:tcW w:w="870" w:type="dxa"/>
            <w:shd w:val="clear" w:color="auto" w:fill="auto"/>
          </w:tcPr>
          <w:p w:rsidR="003F3260" w:rsidRPr="000574FB" w:rsidRDefault="003F3260" w:rsidP="003F3260">
            <w:pPr>
              <w:jc w:val="center"/>
              <w:rPr>
                <w:rFonts w:eastAsia="Calibri"/>
                <w:lang w:eastAsia="en-US"/>
              </w:rPr>
            </w:pPr>
          </w:p>
        </w:tc>
      </w:tr>
      <w:tr w:rsidR="003F3260" w:rsidRPr="00F1565A">
        <w:tc>
          <w:tcPr>
            <w:tcW w:w="826" w:type="dxa"/>
            <w:vMerge/>
            <w:shd w:val="clear" w:color="auto" w:fill="auto"/>
          </w:tcPr>
          <w:p w:rsidR="003F3260" w:rsidRPr="000574FB" w:rsidRDefault="003F3260" w:rsidP="003F3260">
            <w:pPr>
              <w:jc w:val="center"/>
              <w:rPr>
                <w:rFonts w:eastAsia="Calibri"/>
                <w:lang w:eastAsia="en-US"/>
              </w:rPr>
            </w:pPr>
          </w:p>
        </w:tc>
        <w:tc>
          <w:tcPr>
            <w:tcW w:w="1130" w:type="dxa"/>
            <w:shd w:val="clear" w:color="auto" w:fill="auto"/>
          </w:tcPr>
          <w:p w:rsidR="003F3260" w:rsidRPr="000574FB" w:rsidRDefault="003F3260" w:rsidP="00EE4E12">
            <w:pPr>
              <w:jc w:val="center"/>
              <w:rPr>
                <w:rFonts w:eastAsia="Calibri"/>
                <w:lang w:eastAsia="en-US"/>
              </w:rPr>
            </w:pPr>
            <w:r w:rsidRPr="000574FB">
              <w:rPr>
                <w:rFonts w:eastAsia="Calibri"/>
                <w:lang w:eastAsia="en-US"/>
              </w:rPr>
              <w:t xml:space="preserve">31-40 </w:t>
            </w:r>
          </w:p>
        </w:tc>
        <w:tc>
          <w:tcPr>
            <w:tcW w:w="866" w:type="dxa"/>
            <w:shd w:val="clear" w:color="auto" w:fill="auto"/>
          </w:tcPr>
          <w:p w:rsidR="003F3260" w:rsidRPr="000574FB" w:rsidRDefault="003F3260" w:rsidP="003F3260">
            <w:pPr>
              <w:jc w:val="center"/>
              <w:rPr>
                <w:rFonts w:eastAsia="Calibri"/>
                <w:lang w:eastAsia="en-US"/>
              </w:rPr>
            </w:pPr>
            <w:r w:rsidRPr="000574FB">
              <w:rPr>
                <w:rFonts w:eastAsia="Calibri"/>
                <w:lang w:eastAsia="en-US"/>
              </w:rPr>
              <w:t>1</w:t>
            </w:r>
          </w:p>
        </w:tc>
        <w:tc>
          <w:tcPr>
            <w:tcW w:w="936" w:type="dxa"/>
            <w:shd w:val="clear" w:color="auto" w:fill="auto"/>
          </w:tcPr>
          <w:p w:rsidR="003F3260" w:rsidRPr="000574FB" w:rsidRDefault="003F3260" w:rsidP="003F3260">
            <w:pPr>
              <w:jc w:val="center"/>
              <w:rPr>
                <w:rFonts w:eastAsia="Calibri"/>
                <w:lang w:eastAsia="en-US"/>
              </w:rPr>
            </w:pPr>
          </w:p>
        </w:tc>
        <w:tc>
          <w:tcPr>
            <w:tcW w:w="870" w:type="dxa"/>
            <w:shd w:val="clear" w:color="auto" w:fill="auto"/>
          </w:tcPr>
          <w:p w:rsidR="003F3260" w:rsidRPr="000574FB" w:rsidRDefault="003F3260" w:rsidP="003F3260">
            <w:pPr>
              <w:jc w:val="center"/>
              <w:rPr>
                <w:rFonts w:eastAsia="Calibri"/>
                <w:lang w:eastAsia="en-US"/>
              </w:rPr>
            </w:pPr>
          </w:p>
        </w:tc>
        <w:tc>
          <w:tcPr>
            <w:tcW w:w="807" w:type="dxa"/>
            <w:shd w:val="clear" w:color="auto" w:fill="auto"/>
          </w:tcPr>
          <w:p w:rsidR="003F3260" w:rsidRPr="000574FB" w:rsidRDefault="003F3260" w:rsidP="003F3260">
            <w:pPr>
              <w:jc w:val="center"/>
              <w:rPr>
                <w:rFonts w:eastAsia="Calibri"/>
                <w:lang w:eastAsia="en-US"/>
              </w:rPr>
            </w:pPr>
            <w:r w:rsidRPr="000574FB">
              <w:rPr>
                <w:rFonts w:eastAsia="Calibri"/>
                <w:lang w:eastAsia="en-US"/>
              </w:rPr>
              <w:t>2</w:t>
            </w:r>
          </w:p>
        </w:tc>
        <w:tc>
          <w:tcPr>
            <w:tcW w:w="936" w:type="dxa"/>
            <w:shd w:val="clear" w:color="auto" w:fill="auto"/>
          </w:tcPr>
          <w:p w:rsidR="003F3260" w:rsidRPr="000574FB" w:rsidRDefault="003F3260" w:rsidP="003F3260">
            <w:pPr>
              <w:jc w:val="center"/>
              <w:rPr>
                <w:rFonts w:eastAsia="Calibri"/>
                <w:lang w:eastAsia="en-US"/>
              </w:rPr>
            </w:pPr>
          </w:p>
        </w:tc>
        <w:tc>
          <w:tcPr>
            <w:tcW w:w="870" w:type="dxa"/>
            <w:shd w:val="clear" w:color="auto" w:fill="auto"/>
          </w:tcPr>
          <w:p w:rsidR="003F3260" w:rsidRPr="000574FB" w:rsidRDefault="003F3260" w:rsidP="003F3260">
            <w:pPr>
              <w:jc w:val="center"/>
              <w:rPr>
                <w:rFonts w:eastAsia="Calibri"/>
                <w:lang w:eastAsia="en-US"/>
              </w:rPr>
            </w:pPr>
          </w:p>
        </w:tc>
        <w:tc>
          <w:tcPr>
            <w:tcW w:w="807" w:type="dxa"/>
            <w:shd w:val="clear" w:color="auto" w:fill="auto"/>
          </w:tcPr>
          <w:p w:rsidR="003F3260" w:rsidRPr="000574FB" w:rsidRDefault="003F3260" w:rsidP="003F3260">
            <w:pPr>
              <w:jc w:val="center"/>
              <w:rPr>
                <w:rFonts w:eastAsia="Calibri"/>
                <w:lang w:eastAsia="en-US"/>
              </w:rPr>
            </w:pPr>
            <w:r w:rsidRPr="000574FB">
              <w:rPr>
                <w:rFonts w:eastAsia="Calibri"/>
                <w:lang w:eastAsia="en-US"/>
              </w:rPr>
              <w:t>3</w:t>
            </w:r>
          </w:p>
        </w:tc>
        <w:tc>
          <w:tcPr>
            <w:tcW w:w="936" w:type="dxa"/>
            <w:shd w:val="clear" w:color="auto" w:fill="auto"/>
          </w:tcPr>
          <w:p w:rsidR="003F3260" w:rsidRPr="000574FB" w:rsidRDefault="003F3260" w:rsidP="003F3260">
            <w:pPr>
              <w:jc w:val="center"/>
              <w:rPr>
                <w:rFonts w:eastAsia="Calibri"/>
                <w:lang w:eastAsia="en-US"/>
              </w:rPr>
            </w:pPr>
          </w:p>
        </w:tc>
        <w:tc>
          <w:tcPr>
            <w:tcW w:w="870" w:type="dxa"/>
            <w:shd w:val="clear" w:color="auto" w:fill="auto"/>
          </w:tcPr>
          <w:p w:rsidR="003F3260" w:rsidRPr="000574FB" w:rsidRDefault="003F3260" w:rsidP="003F3260">
            <w:pPr>
              <w:jc w:val="center"/>
              <w:rPr>
                <w:rFonts w:eastAsia="Calibri"/>
                <w:lang w:eastAsia="en-US"/>
              </w:rPr>
            </w:pPr>
          </w:p>
        </w:tc>
      </w:tr>
      <w:tr w:rsidR="003F3260" w:rsidRPr="00F1565A">
        <w:tc>
          <w:tcPr>
            <w:tcW w:w="826" w:type="dxa"/>
            <w:vMerge/>
            <w:shd w:val="clear" w:color="auto" w:fill="auto"/>
          </w:tcPr>
          <w:p w:rsidR="003F3260" w:rsidRPr="000574FB" w:rsidRDefault="003F3260" w:rsidP="003F3260">
            <w:pPr>
              <w:jc w:val="center"/>
              <w:rPr>
                <w:rFonts w:eastAsia="Calibri"/>
                <w:lang w:eastAsia="en-US"/>
              </w:rPr>
            </w:pPr>
          </w:p>
        </w:tc>
        <w:tc>
          <w:tcPr>
            <w:tcW w:w="1130" w:type="dxa"/>
            <w:shd w:val="clear" w:color="auto" w:fill="auto"/>
          </w:tcPr>
          <w:p w:rsidR="003F3260" w:rsidRPr="000574FB" w:rsidRDefault="003F3260" w:rsidP="003F3260">
            <w:pPr>
              <w:jc w:val="center"/>
              <w:rPr>
                <w:rFonts w:eastAsia="Calibri"/>
                <w:lang w:eastAsia="en-US"/>
              </w:rPr>
            </w:pPr>
            <w:r w:rsidRPr="000574FB">
              <w:rPr>
                <w:rFonts w:eastAsia="Calibri"/>
                <w:lang w:eastAsia="en-US"/>
              </w:rPr>
              <w:t xml:space="preserve">41-50 </w:t>
            </w:r>
          </w:p>
        </w:tc>
        <w:tc>
          <w:tcPr>
            <w:tcW w:w="866" w:type="dxa"/>
            <w:shd w:val="clear" w:color="auto" w:fill="auto"/>
          </w:tcPr>
          <w:p w:rsidR="003F3260" w:rsidRPr="000574FB" w:rsidRDefault="003F3260" w:rsidP="003F3260">
            <w:pPr>
              <w:jc w:val="center"/>
              <w:rPr>
                <w:rFonts w:eastAsia="Calibri"/>
                <w:lang w:eastAsia="en-US"/>
              </w:rPr>
            </w:pPr>
          </w:p>
        </w:tc>
        <w:tc>
          <w:tcPr>
            <w:tcW w:w="936" w:type="dxa"/>
            <w:shd w:val="clear" w:color="auto" w:fill="auto"/>
          </w:tcPr>
          <w:p w:rsidR="003F3260" w:rsidRPr="000574FB" w:rsidRDefault="003F3260" w:rsidP="003F3260">
            <w:pPr>
              <w:jc w:val="center"/>
              <w:rPr>
                <w:rFonts w:eastAsia="Calibri"/>
                <w:lang w:eastAsia="en-US"/>
              </w:rPr>
            </w:pPr>
          </w:p>
        </w:tc>
        <w:tc>
          <w:tcPr>
            <w:tcW w:w="870" w:type="dxa"/>
            <w:shd w:val="clear" w:color="auto" w:fill="auto"/>
          </w:tcPr>
          <w:p w:rsidR="003F3260" w:rsidRPr="000574FB" w:rsidRDefault="003F3260" w:rsidP="003F3260">
            <w:pPr>
              <w:jc w:val="center"/>
              <w:rPr>
                <w:rFonts w:eastAsia="Calibri"/>
                <w:lang w:eastAsia="en-US"/>
              </w:rPr>
            </w:pPr>
          </w:p>
        </w:tc>
        <w:tc>
          <w:tcPr>
            <w:tcW w:w="807" w:type="dxa"/>
            <w:shd w:val="clear" w:color="auto" w:fill="auto"/>
          </w:tcPr>
          <w:p w:rsidR="003F3260" w:rsidRPr="000574FB" w:rsidRDefault="003F3260" w:rsidP="003F3260">
            <w:pPr>
              <w:jc w:val="center"/>
              <w:rPr>
                <w:rFonts w:eastAsia="Calibri"/>
                <w:lang w:eastAsia="en-US"/>
              </w:rPr>
            </w:pPr>
          </w:p>
        </w:tc>
        <w:tc>
          <w:tcPr>
            <w:tcW w:w="936" w:type="dxa"/>
            <w:shd w:val="clear" w:color="auto" w:fill="auto"/>
          </w:tcPr>
          <w:p w:rsidR="003F3260" w:rsidRPr="000574FB" w:rsidRDefault="003F3260" w:rsidP="003F3260">
            <w:pPr>
              <w:jc w:val="center"/>
              <w:rPr>
                <w:rFonts w:eastAsia="Calibri"/>
                <w:lang w:eastAsia="en-US"/>
              </w:rPr>
            </w:pPr>
          </w:p>
        </w:tc>
        <w:tc>
          <w:tcPr>
            <w:tcW w:w="870" w:type="dxa"/>
            <w:shd w:val="clear" w:color="auto" w:fill="auto"/>
          </w:tcPr>
          <w:p w:rsidR="003F3260" w:rsidRPr="000574FB" w:rsidRDefault="003F3260" w:rsidP="003F3260">
            <w:pPr>
              <w:jc w:val="center"/>
              <w:rPr>
                <w:rFonts w:eastAsia="Calibri"/>
                <w:lang w:eastAsia="en-US"/>
              </w:rPr>
            </w:pPr>
          </w:p>
        </w:tc>
        <w:tc>
          <w:tcPr>
            <w:tcW w:w="807" w:type="dxa"/>
            <w:shd w:val="clear" w:color="auto" w:fill="auto"/>
          </w:tcPr>
          <w:p w:rsidR="003F3260" w:rsidRPr="000574FB" w:rsidRDefault="003F3260" w:rsidP="003F3260">
            <w:pPr>
              <w:jc w:val="center"/>
              <w:rPr>
                <w:rFonts w:eastAsia="Calibri"/>
                <w:lang w:eastAsia="en-US"/>
              </w:rPr>
            </w:pPr>
          </w:p>
        </w:tc>
        <w:tc>
          <w:tcPr>
            <w:tcW w:w="936" w:type="dxa"/>
            <w:shd w:val="clear" w:color="auto" w:fill="auto"/>
          </w:tcPr>
          <w:p w:rsidR="003F3260" w:rsidRPr="000574FB" w:rsidRDefault="003F3260" w:rsidP="003F3260">
            <w:pPr>
              <w:jc w:val="center"/>
              <w:rPr>
                <w:rFonts w:eastAsia="Calibri"/>
                <w:lang w:eastAsia="en-US"/>
              </w:rPr>
            </w:pPr>
          </w:p>
        </w:tc>
        <w:tc>
          <w:tcPr>
            <w:tcW w:w="870" w:type="dxa"/>
            <w:shd w:val="clear" w:color="auto" w:fill="auto"/>
          </w:tcPr>
          <w:p w:rsidR="003F3260" w:rsidRPr="000574FB" w:rsidRDefault="003F3260" w:rsidP="003F3260">
            <w:pPr>
              <w:jc w:val="center"/>
              <w:rPr>
                <w:rFonts w:eastAsia="Calibri"/>
                <w:lang w:eastAsia="en-US"/>
              </w:rPr>
            </w:pPr>
          </w:p>
        </w:tc>
      </w:tr>
      <w:tr w:rsidR="003F3260" w:rsidRPr="00F1565A">
        <w:tc>
          <w:tcPr>
            <w:tcW w:w="826" w:type="dxa"/>
            <w:vMerge/>
            <w:shd w:val="clear" w:color="auto" w:fill="auto"/>
          </w:tcPr>
          <w:p w:rsidR="003F3260" w:rsidRPr="000574FB" w:rsidRDefault="003F3260" w:rsidP="003F3260">
            <w:pPr>
              <w:jc w:val="center"/>
              <w:rPr>
                <w:rFonts w:eastAsia="Calibri"/>
                <w:lang w:eastAsia="en-US"/>
              </w:rPr>
            </w:pPr>
          </w:p>
        </w:tc>
        <w:tc>
          <w:tcPr>
            <w:tcW w:w="1130" w:type="dxa"/>
            <w:shd w:val="clear" w:color="auto" w:fill="auto"/>
          </w:tcPr>
          <w:p w:rsidR="003F3260" w:rsidRPr="000574FB" w:rsidRDefault="00EE4E12" w:rsidP="003F3260">
            <w:pPr>
              <w:jc w:val="center"/>
              <w:rPr>
                <w:rFonts w:eastAsia="Calibri"/>
                <w:lang w:eastAsia="en-US"/>
              </w:rPr>
            </w:pPr>
            <w:r>
              <w:rPr>
                <w:rFonts w:eastAsia="Calibri"/>
                <w:lang w:eastAsia="en-US"/>
              </w:rPr>
              <w:t xml:space="preserve">51-60 </w:t>
            </w:r>
            <w:r w:rsidR="003F3260" w:rsidRPr="000574FB">
              <w:rPr>
                <w:rFonts w:eastAsia="Calibri"/>
                <w:lang w:eastAsia="en-US"/>
              </w:rPr>
              <w:t xml:space="preserve"> ir daugiau</w:t>
            </w:r>
          </w:p>
        </w:tc>
        <w:tc>
          <w:tcPr>
            <w:tcW w:w="866" w:type="dxa"/>
            <w:shd w:val="clear" w:color="auto" w:fill="auto"/>
          </w:tcPr>
          <w:p w:rsidR="003F3260" w:rsidRPr="000574FB" w:rsidRDefault="003F3260" w:rsidP="003F3260">
            <w:pPr>
              <w:jc w:val="center"/>
              <w:rPr>
                <w:rFonts w:eastAsia="Calibri"/>
                <w:lang w:eastAsia="en-US"/>
              </w:rPr>
            </w:pPr>
            <w:r w:rsidRPr="000574FB">
              <w:rPr>
                <w:rFonts w:eastAsia="Calibri"/>
                <w:lang w:eastAsia="en-US"/>
              </w:rPr>
              <w:t>2</w:t>
            </w:r>
          </w:p>
        </w:tc>
        <w:tc>
          <w:tcPr>
            <w:tcW w:w="936" w:type="dxa"/>
            <w:shd w:val="clear" w:color="auto" w:fill="auto"/>
          </w:tcPr>
          <w:p w:rsidR="003F3260" w:rsidRPr="000574FB" w:rsidRDefault="003F3260" w:rsidP="003F3260">
            <w:pPr>
              <w:jc w:val="center"/>
              <w:rPr>
                <w:rFonts w:eastAsia="Calibri"/>
                <w:lang w:eastAsia="en-US"/>
              </w:rPr>
            </w:pPr>
          </w:p>
        </w:tc>
        <w:tc>
          <w:tcPr>
            <w:tcW w:w="870" w:type="dxa"/>
            <w:shd w:val="clear" w:color="auto" w:fill="auto"/>
          </w:tcPr>
          <w:p w:rsidR="003F3260" w:rsidRPr="000574FB" w:rsidRDefault="003F3260" w:rsidP="003F3260">
            <w:pPr>
              <w:jc w:val="center"/>
              <w:rPr>
                <w:rFonts w:eastAsia="Calibri"/>
                <w:lang w:eastAsia="en-US"/>
              </w:rPr>
            </w:pPr>
          </w:p>
        </w:tc>
        <w:tc>
          <w:tcPr>
            <w:tcW w:w="807" w:type="dxa"/>
            <w:shd w:val="clear" w:color="auto" w:fill="auto"/>
          </w:tcPr>
          <w:p w:rsidR="003F3260" w:rsidRPr="000574FB" w:rsidRDefault="003F3260" w:rsidP="003F3260">
            <w:pPr>
              <w:jc w:val="center"/>
              <w:rPr>
                <w:rFonts w:eastAsia="Calibri"/>
                <w:lang w:eastAsia="en-US"/>
              </w:rPr>
            </w:pPr>
            <w:r w:rsidRPr="000574FB">
              <w:rPr>
                <w:rFonts w:eastAsia="Calibri"/>
                <w:lang w:eastAsia="en-US"/>
              </w:rPr>
              <w:t>9</w:t>
            </w:r>
          </w:p>
        </w:tc>
        <w:tc>
          <w:tcPr>
            <w:tcW w:w="936" w:type="dxa"/>
            <w:shd w:val="clear" w:color="auto" w:fill="auto"/>
          </w:tcPr>
          <w:p w:rsidR="003F3260" w:rsidRPr="000574FB" w:rsidRDefault="003F3260" w:rsidP="003F3260">
            <w:pPr>
              <w:jc w:val="center"/>
              <w:rPr>
                <w:rFonts w:eastAsia="Calibri"/>
                <w:lang w:eastAsia="en-US"/>
              </w:rPr>
            </w:pPr>
          </w:p>
        </w:tc>
        <w:tc>
          <w:tcPr>
            <w:tcW w:w="870" w:type="dxa"/>
            <w:shd w:val="clear" w:color="auto" w:fill="auto"/>
          </w:tcPr>
          <w:p w:rsidR="003F3260" w:rsidRPr="000574FB" w:rsidRDefault="003F3260" w:rsidP="003F3260">
            <w:pPr>
              <w:jc w:val="center"/>
              <w:rPr>
                <w:rFonts w:eastAsia="Calibri"/>
                <w:lang w:eastAsia="en-US"/>
              </w:rPr>
            </w:pPr>
          </w:p>
        </w:tc>
        <w:tc>
          <w:tcPr>
            <w:tcW w:w="807" w:type="dxa"/>
            <w:shd w:val="clear" w:color="auto" w:fill="auto"/>
          </w:tcPr>
          <w:p w:rsidR="003F3260" w:rsidRPr="000574FB" w:rsidRDefault="003F3260" w:rsidP="003F3260">
            <w:pPr>
              <w:jc w:val="center"/>
              <w:rPr>
                <w:rFonts w:eastAsia="Calibri"/>
                <w:lang w:eastAsia="en-US"/>
              </w:rPr>
            </w:pPr>
            <w:r w:rsidRPr="000574FB">
              <w:rPr>
                <w:rFonts w:eastAsia="Calibri"/>
                <w:lang w:eastAsia="en-US"/>
              </w:rPr>
              <w:t>11</w:t>
            </w:r>
          </w:p>
        </w:tc>
        <w:tc>
          <w:tcPr>
            <w:tcW w:w="936" w:type="dxa"/>
            <w:shd w:val="clear" w:color="auto" w:fill="auto"/>
          </w:tcPr>
          <w:p w:rsidR="003F3260" w:rsidRPr="000574FB" w:rsidRDefault="003F3260" w:rsidP="003F3260">
            <w:pPr>
              <w:jc w:val="center"/>
              <w:rPr>
                <w:rFonts w:eastAsia="Calibri"/>
                <w:lang w:eastAsia="en-US"/>
              </w:rPr>
            </w:pPr>
          </w:p>
        </w:tc>
        <w:tc>
          <w:tcPr>
            <w:tcW w:w="870" w:type="dxa"/>
            <w:shd w:val="clear" w:color="auto" w:fill="auto"/>
          </w:tcPr>
          <w:p w:rsidR="003F3260" w:rsidRPr="000574FB" w:rsidRDefault="003F3260" w:rsidP="003F3260">
            <w:pPr>
              <w:jc w:val="center"/>
              <w:rPr>
                <w:rFonts w:eastAsia="Calibri"/>
                <w:lang w:eastAsia="en-US"/>
              </w:rPr>
            </w:pPr>
          </w:p>
        </w:tc>
      </w:tr>
      <w:tr w:rsidR="003F3260" w:rsidRPr="00F1565A">
        <w:tc>
          <w:tcPr>
            <w:tcW w:w="826" w:type="dxa"/>
            <w:vMerge/>
            <w:shd w:val="clear" w:color="auto" w:fill="auto"/>
          </w:tcPr>
          <w:p w:rsidR="003F3260" w:rsidRPr="000574FB" w:rsidRDefault="003F3260" w:rsidP="003F3260">
            <w:pPr>
              <w:jc w:val="center"/>
              <w:rPr>
                <w:rFonts w:eastAsia="Calibri"/>
                <w:lang w:eastAsia="en-US"/>
              </w:rPr>
            </w:pPr>
          </w:p>
        </w:tc>
        <w:tc>
          <w:tcPr>
            <w:tcW w:w="1130" w:type="dxa"/>
            <w:shd w:val="clear" w:color="auto" w:fill="auto"/>
          </w:tcPr>
          <w:p w:rsidR="003F3260" w:rsidRPr="000574FB" w:rsidRDefault="003F3260" w:rsidP="003F3260">
            <w:pPr>
              <w:jc w:val="center"/>
              <w:rPr>
                <w:rFonts w:eastAsia="Calibri"/>
                <w:lang w:eastAsia="en-US"/>
              </w:rPr>
            </w:pPr>
            <w:r w:rsidRPr="000574FB">
              <w:rPr>
                <w:rFonts w:eastAsia="Calibri"/>
                <w:lang w:eastAsia="en-US"/>
              </w:rPr>
              <w:t>Iš viso</w:t>
            </w:r>
          </w:p>
        </w:tc>
        <w:tc>
          <w:tcPr>
            <w:tcW w:w="866" w:type="dxa"/>
            <w:shd w:val="clear" w:color="auto" w:fill="auto"/>
          </w:tcPr>
          <w:p w:rsidR="003F3260" w:rsidRPr="00EE4E12" w:rsidRDefault="003F3260" w:rsidP="003F3260">
            <w:pPr>
              <w:jc w:val="center"/>
              <w:rPr>
                <w:rFonts w:eastAsia="Calibri"/>
                <w:b/>
                <w:lang w:eastAsia="en-US"/>
              </w:rPr>
            </w:pPr>
            <w:r w:rsidRPr="00EE4E12">
              <w:rPr>
                <w:rFonts w:eastAsia="Calibri"/>
                <w:b/>
                <w:lang w:eastAsia="en-US"/>
              </w:rPr>
              <w:t>3</w:t>
            </w:r>
          </w:p>
        </w:tc>
        <w:tc>
          <w:tcPr>
            <w:tcW w:w="936" w:type="dxa"/>
            <w:shd w:val="clear" w:color="auto" w:fill="auto"/>
          </w:tcPr>
          <w:p w:rsidR="003F3260" w:rsidRPr="00EE4E12" w:rsidRDefault="003F3260" w:rsidP="003F3260">
            <w:pPr>
              <w:jc w:val="center"/>
              <w:rPr>
                <w:rFonts w:eastAsia="Calibri"/>
                <w:b/>
                <w:lang w:eastAsia="en-US"/>
              </w:rPr>
            </w:pPr>
          </w:p>
        </w:tc>
        <w:tc>
          <w:tcPr>
            <w:tcW w:w="870" w:type="dxa"/>
            <w:shd w:val="clear" w:color="auto" w:fill="auto"/>
          </w:tcPr>
          <w:p w:rsidR="003F3260" w:rsidRPr="00EE4E12" w:rsidRDefault="003F3260" w:rsidP="003F3260">
            <w:pPr>
              <w:jc w:val="center"/>
              <w:rPr>
                <w:rFonts w:eastAsia="Calibri"/>
                <w:b/>
                <w:lang w:eastAsia="en-US"/>
              </w:rPr>
            </w:pPr>
          </w:p>
        </w:tc>
        <w:tc>
          <w:tcPr>
            <w:tcW w:w="807" w:type="dxa"/>
            <w:shd w:val="clear" w:color="auto" w:fill="auto"/>
          </w:tcPr>
          <w:p w:rsidR="003F3260" w:rsidRPr="00EE4E12" w:rsidRDefault="003F3260" w:rsidP="003F3260">
            <w:pPr>
              <w:jc w:val="center"/>
              <w:rPr>
                <w:rFonts w:eastAsia="Calibri"/>
                <w:b/>
                <w:lang w:eastAsia="en-US"/>
              </w:rPr>
            </w:pPr>
            <w:r w:rsidRPr="00EE4E12">
              <w:rPr>
                <w:rFonts w:eastAsia="Calibri"/>
                <w:b/>
                <w:lang w:eastAsia="en-US"/>
              </w:rPr>
              <w:t>11</w:t>
            </w:r>
          </w:p>
        </w:tc>
        <w:tc>
          <w:tcPr>
            <w:tcW w:w="936" w:type="dxa"/>
            <w:shd w:val="clear" w:color="auto" w:fill="auto"/>
          </w:tcPr>
          <w:p w:rsidR="003F3260" w:rsidRPr="00EE4E12" w:rsidRDefault="003F3260" w:rsidP="003F3260">
            <w:pPr>
              <w:jc w:val="center"/>
              <w:rPr>
                <w:rFonts w:eastAsia="Calibri"/>
                <w:b/>
                <w:lang w:eastAsia="en-US"/>
              </w:rPr>
            </w:pPr>
          </w:p>
        </w:tc>
        <w:tc>
          <w:tcPr>
            <w:tcW w:w="870" w:type="dxa"/>
            <w:shd w:val="clear" w:color="auto" w:fill="auto"/>
          </w:tcPr>
          <w:p w:rsidR="003F3260" w:rsidRPr="00EE4E12" w:rsidRDefault="003F3260" w:rsidP="003F3260">
            <w:pPr>
              <w:jc w:val="center"/>
              <w:rPr>
                <w:rFonts w:eastAsia="Calibri"/>
                <w:b/>
                <w:lang w:eastAsia="en-US"/>
              </w:rPr>
            </w:pPr>
          </w:p>
        </w:tc>
        <w:tc>
          <w:tcPr>
            <w:tcW w:w="807" w:type="dxa"/>
            <w:shd w:val="clear" w:color="auto" w:fill="auto"/>
          </w:tcPr>
          <w:p w:rsidR="003F3260" w:rsidRPr="00EE4E12" w:rsidRDefault="003F3260" w:rsidP="003F3260">
            <w:pPr>
              <w:jc w:val="center"/>
              <w:rPr>
                <w:rFonts w:eastAsia="Calibri"/>
                <w:b/>
                <w:lang w:eastAsia="en-US"/>
              </w:rPr>
            </w:pPr>
            <w:r w:rsidRPr="00EE4E12">
              <w:rPr>
                <w:rFonts w:eastAsia="Calibri"/>
                <w:b/>
                <w:lang w:eastAsia="en-US"/>
              </w:rPr>
              <w:t>14</w:t>
            </w:r>
          </w:p>
        </w:tc>
        <w:tc>
          <w:tcPr>
            <w:tcW w:w="936" w:type="dxa"/>
            <w:shd w:val="clear" w:color="auto" w:fill="auto"/>
          </w:tcPr>
          <w:p w:rsidR="003F3260" w:rsidRPr="00EE4E12" w:rsidRDefault="003F3260" w:rsidP="003F3260">
            <w:pPr>
              <w:jc w:val="center"/>
              <w:rPr>
                <w:rFonts w:eastAsia="Calibri"/>
                <w:b/>
                <w:lang w:eastAsia="en-US"/>
              </w:rPr>
            </w:pPr>
          </w:p>
        </w:tc>
        <w:tc>
          <w:tcPr>
            <w:tcW w:w="870" w:type="dxa"/>
            <w:shd w:val="clear" w:color="auto" w:fill="auto"/>
          </w:tcPr>
          <w:p w:rsidR="003F3260" w:rsidRPr="000574FB" w:rsidRDefault="003F3260" w:rsidP="003F3260">
            <w:pPr>
              <w:jc w:val="center"/>
              <w:rPr>
                <w:rFonts w:eastAsia="Calibri"/>
                <w:lang w:eastAsia="en-US"/>
              </w:rPr>
            </w:pPr>
          </w:p>
        </w:tc>
      </w:tr>
    </w:tbl>
    <w:p w:rsidR="008A4826" w:rsidRPr="000574FB" w:rsidRDefault="00F04877" w:rsidP="00C75541">
      <w:pPr>
        <w:jc w:val="center"/>
      </w:pPr>
      <w:r>
        <w:t>(Šaltiniai</w:t>
      </w:r>
      <w:r w:rsidR="008A4826" w:rsidRPr="000574FB">
        <w:t xml:space="preserve">: </w:t>
      </w:r>
      <w:r w:rsidR="008A4826">
        <w:t>Mokyklos darbuotojų tarifikacijos sąrašai.</w:t>
      </w:r>
      <w:r>
        <w:t xml:space="preserve"> </w:t>
      </w:r>
      <w:r w:rsidR="008A4826">
        <w:t xml:space="preserve">  Darbuotojo asmens bylos duomenys)</w:t>
      </w:r>
    </w:p>
    <w:p w:rsidR="009269EF" w:rsidRPr="000574FB" w:rsidRDefault="009269EF" w:rsidP="000574FB">
      <w:pPr>
        <w:spacing w:line="360" w:lineRule="auto"/>
        <w:jc w:val="both"/>
      </w:pPr>
    </w:p>
    <w:p w:rsidR="009269EF" w:rsidRPr="000574FB" w:rsidRDefault="009269EF" w:rsidP="000574FB">
      <w:pPr>
        <w:jc w:val="both"/>
      </w:pPr>
      <w:r w:rsidRPr="000574FB">
        <w:rPr>
          <w:b/>
        </w:rPr>
        <w:t xml:space="preserve">             </w:t>
      </w:r>
      <w:r w:rsidR="003E2BC1">
        <w:rPr>
          <w:b/>
        </w:rPr>
        <w:tab/>
      </w:r>
      <w:r w:rsidRPr="000574FB">
        <w:rPr>
          <w:b/>
        </w:rPr>
        <w:t>Išvad</w:t>
      </w:r>
      <w:r w:rsidR="00330D06">
        <w:rPr>
          <w:b/>
        </w:rPr>
        <w:t>a</w:t>
      </w:r>
      <w:r w:rsidRPr="000574FB">
        <w:rPr>
          <w:b/>
        </w:rPr>
        <w:t>:</w:t>
      </w:r>
      <w:r w:rsidRPr="000574FB">
        <w:t xml:space="preserve"> Per praėjusį 3 metų laikotarpį techninio personalo darbuotojai </w:t>
      </w:r>
      <w:r w:rsidR="00330D06">
        <w:t xml:space="preserve">mažai keitėsi. Šiuo metu dirba </w:t>
      </w:r>
      <w:r w:rsidRPr="000574FB">
        <w:t xml:space="preserve"> 14 darbuotojų, didžiąją dalį sudaro vyresnio amžiaus moterys, kurių amžiaus vidurkis </w:t>
      </w:r>
      <w:r w:rsidR="00330D06">
        <w:t>-</w:t>
      </w:r>
      <w:r w:rsidRPr="000574FB">
        <w:t>55 metai. Kaita susijusi su grupių/ klasių komplektų mažėjimu.</w:t>
      </w:r>
    </w:p>
    <w:p w:rsidR="009269EF" w:rsidRPr="00921E85" w:rsidRDefault="009269EF" w:rsidP="000574FB">
      <w:pPr>
        <w:pStyle w:val="Style14"/>
        <w:widowControl/>
        <w:tabs>
          <w:tab w:val="left" w:pos="655"/>
        </w:tabs>
        <w:spacing w:line="533" w:lineRule="exact"/>
        <w:jc w:val="both"/>
        <w:rPr>
          <w:rStyle w:val="FontStyle40"/>
          <w:sz w:val="24"/>
          <w:szCs w:val="24"/>
        </w:rPr>
      </w:pPr>
      <w:r w:rsidRPr="00921E85">
        <w:rPr>
          <w:rStyle w:val="FontStyle40"/>
          <w:sz w:val="24"/>
          <w:szCs w:val="24"/>
        </w:rPr>
        <w:t xml:space="preserve">4.6. Planavimo struktūra. </w:t>
      </w:r>
    </w:p>
    <w:p w:rsidR="009269EF" w:rsidRPr="00921E85" w:rsidRDefault="009269EF" w:rsidP="003E2BC1">
      <w:pPr>
        <w:ind w:firstLine="1080"/>
        <w:jc w:val="both"/>
      </w:pPr>
      <w:r w:rsidRPr="00921E85">
        <w:t>Mokyklos planavimo sistemą sudaro:</w:t>
      </w:r>
    </w:p>
    <w:p w:rsidR="009269EF" w:rsidRPr="00921E85" w:rsidRDefault="009269EF" w:rsidP="000574FB">
      <w:pPr>
        <w:widowControl/>
        <w:numPr>
          <w:ilvl w:val="0"/>
          <w:numId w:val="14"/>
        </w:numPr>
        <w:autoSpaceDE/>
        <w:autoSpaceDN/>
        <w:adjustRightInd/>
        <w:jc w:val="both"/>
      </w:pPr>
      <w:r w:rsidRPr="00921E85">
        <w:t xml:space="preserve">Mokyklos strateginis planas; </w:t>
      </w:r>
    </w:p>
    <w:p w:rsidR="009269EF" w:rsidRPr="00921E85" w:rsidRDefault="009269EF" w:rsidP="000574FB">
      <w:pPr>
        <w:widowControl/>
        <w:numPr>
          <w:ilvl w:val="0"/>
          <w:numId w:val="14"/>
        </w:numPr>
        <w:autoSpaceDE/>
        <w:autoSpaceDN/>
        <w:adjustRightInd/>
        <w:jc w:val="both"/>
      </w:pPr>
      <w:r w:rsidRPr="00921E85">
        <w:t>Mokyklos metinis veiklos planas</w:t>
      </w:r>
      <w:r w:rsidR="00330D06">
        <w:t>;</w:t>
      </w:r>
      <w:r w:rsidRPr="00921E85">
        <w:t xml:space="preserve"> </w:t>
      </w:r>
    </w:p>
    <w:p w:rsidR="008A0035" w:rsidRDefault="008A0035" w:rsidP="008A0035">
      <w:pPr>
        <w:widowControl/>
        <w:autoSpaceDE/>
        <w:autoSpaceDN/>
        <w:adjustRightInd/>
        <w:ind w:left="1440"/>
        <w:jc w:val="both"/>
      </w:pPr>
    </w:p>
    <w:p w:rsidR="008A0035" w:rsidRDefault="008A0035" w:rsidP="008A0035">
      <w:pPr>
        <w:widowControl/>
        <w:autoSpaceDE/>
        <w:autoSpaceDN/>
        <w:adjustRightInd/>
        <w:ind w:left="1440"/>
        <w:jc w:val="both"/>
      </w:pPr>
    </w:p>
    <w:p w:rsidR="005D2A00" w:rsidRDefault="005D2A00" w:rsidP="005D2A00">
      <w:pPr>
        <w:widowControl/>
        <w:autoSpaceDE/>
        <w:autoSpaceDN/>
        <w:adjustRightInd/>
        <w:ind w:left="1080"/>
        <w:jc w:val="both"/>
      </w:pPr>
    </w:p>
    <w:p w:rsidR="009269EF" w:rsidRPr="00921E85" w:rsidRDefault="009269EF" w:rsidP="000574FB">
      <w:pPr>
        <w:widowControl/>
        <w:numPr>
          <w:ilvl w:val="0"/>
          <w:numId w:val="14"/>
        </w:numPr>
        <w:autoSpaceDE/>
        <w:autoSpaceDN/>
        <w:adjustRightInd/>
        <w:jc w:val="both"/>
      </w:pPr>
      <w:r w:rsidRPr="00921E85">
        <w:t>Mokyklos ikimokyklinio, priešmokyklinio ir pradinio ugdymo programų</w:t>
      </w:r>
      <w:r w:rsidRPr="00921E85">
        <w:rPr>
          <w:b/>
        </w:rPr>
        <w:t xml:space="preserve"> </w:t>
      </w:r>
      <w:r w:rsidRPr="00921E85">
        <w:t>ugdymo planas;</w:t>
      </w:r>
    </w:p>
    <w:p w:rsidR="009269EF" w:rsidRPr="00921E85" w:rsidRDefault="009269EF" w:rsidP="000574FB">
      <w:pPr>
        <w:widowControl/>
        <w:numPr>
          <w:ilvl w:val="0"/>
          <w:numId w:val="14"/>
        </w:numPr>
        <w:autoSpaceDE/>
        <w:autoSpaceDN/>
        <w:adjustRightInd/>
        <w:jc w:val="both"/>
      </w:pPr>
      <w:r w:rsidRPr="00921E85">
        <w:t>Dalykų ilgalaikiai planai;</w:t>
      </w:r>
    </w:p>
    <w:p w:rsidR="009269EF" w:rsidRPr="00921E85" w:rsidRDefault="009269EF" w:rsidP="000574FB">
      <w:pPr>
        <w:widowControl/>
        <w:numPr>
          <w:ilvl w:val="0"/>
          <w:numId w:val="14"/>
        </w:numPr>
        <w:autoSpaceDE/>
        <w:autoSpaceDN/>
        <w:adjustRightInd/>
        <w:jc w:val="both"/>
      </w:pPr>
      <w:r w:rsidRPr="00921E85">
        <w:t>Mokyklos veiklos mėnesio planai;</w:t>
      </w:r>
    </w:p>
    <w:p w:rsidR="009269EF" w:rsidRPr="00921E85" w:rsidRDefault="009269EF" w:rsidP="000574FB">
      <w:pPr>
        <w:widowControl/>
        <w:numPr>
          <w:ilvl w:val="0"/>
          <w:numId w:val="14"/>
        </w:numPr>
        <w:autoSpaceDE/>
        <w:autoSpaceDN/>
        <w:adjustRightInd/>
        <w:jc w:val="both"/>
      </w:pPr>
      <w:r w:rsidRPr="00921E85">
        <w:t>Savivaldos institucijų planai;</w:t>
      </w:r>
    </w:p>
    <w:p w:rsidR="009269EF" w:rsidRPr="00921E85" w:rsidRDefault="009269EF" w:rsidP="000574FB">
      <w:pPr>
        <w:widowControl/>
        <w:numPr>
          <w:ilvl w:val="0"/>
          <w:numId w:val="14"/>
        </w:numPr>
        <w:autoSpaceDE/>
        <w:autoSpaceDN/>
        <w:adjustRightInd/>
        <w:jc w:val="both"/>
      </w:pPr>
      <w:r w:rsidRPr="00921E85">
        <w:t>Metodinės tarybos planas;</w:t>
      </w:r>
    </w:p>
    <w:p w:rsidR="009269EF" w:rsidRPr="00921E85" w:rsidRDefault="009269EF" w:rsidP="000574FB">
      <w:pPr>
        <w:widowControl/>
        <w:numPr>
          <w:ilvl w:val="0"/>
          <w:numId w:val="14"/>
        </w:numPr>
        <w:autoSpaceDE/>
        <w:autoSpaceDN/>
        <w:adjustRightInd/>
        <w:jc w:val="both"/>
      </w:pPr>
      <w:r w:rsidRPr="00921E85">
        <w:t>Metodinės grupės planas;</w:t>
      </w:r>
    </w:p>
    <w:p w:rsidR="009269EF" w:rsidRPr="00921E85" w:rsidRDefault="00C75541" w:rsidP="00921E85">
      <w:pPr>
        <w:numPr>
          <w:ilvl w:val="0"/>
          <w:numId w:val="14"/>
        </w:numPr>
        <w:tabs>
          <w:tab w:val="clear" w:pos="1440"/>
          <w:tab w:val="num" w:pos="0"/>
        </w:tabs>
        <w:jc w:val="both"/>
      </w:pPr>
      <w:r>
        <w:t xml:space="preserve">  </w:t>
      </w:r>
      <w:r w:rsidR="009269EF" w:rsidRPr="00921E85">
        <w:t xml:space="preserve">Mokyklos specialistų kuruojamų sričių (bibliotekos, ūkinės - finansinės veiklos, </w:t>
      </w:r>
    </w:p>
    <w:p w:rsidR="009269EF" w:rsidRPr="00921E85" w:rsidRDefault="00330D06" w:rsidP="00921E85">
      <w:pPr>
        <w:jc w:val="both"/>
      </w:pPr>
      <w:r>
        <w:t>specialiojo pedagogo,</w:t>
      </w:r>
      <w:r w:rsidR="009269EF" w:rsidRPr="00921E85">
        <w:t xml:space="preserve"> logopedų (darželiui ir mokyklai), sveikatos priežiūros) metiniai veiklos planai;</w:t>
      </w:r>
    </w:p>
    <w:p w:rsidR="009269EF" w:rsidRPr="00921E85" w:rsidRDefault="009269EF" w:rsidP="00921E85">
      <w:pPr>
        <w:widowControl/>
        <w:numPr>
          <w:ilvl w:val="0"/>
          <w:numId w:val="14"/>
        </w:numPr>
        <w:autoSpaceDE/>
        <w:autoSpaceDN/>
        <w:adjustRightInd/>
        <w:jc w:val="both"/>
      </w:pPr>
      <w:r w:rsidRPr="00921E85">
        <w:t>Neformaliojo švietimo planai;</w:t>
      </w:r>
    </w:p>
    <w:p w:rsidR="009269EF" w:rsidRPr="00921E85" w:rsidRDefault="009269EF" w:rsidP="00921E85">
      <w:pPr>
        <w:numPr>
          <w:ilvl w:val="0"/>
          <w:numId w:val="14"/>
        </w:numPr>
        <w:jc w:val="both"/>
      </w:pPr>
      <w:r w:rsidRPr="00921E85">
        <w:t>Mokyklos veiklos kokybės įsivertinimo grupės metų veiklos planas</w:t>
      </w:r>
      <w:r w:rsidR="00330D06">
        <w:t>;</w:t>
      </w:r>
    </w:p>
    <w:p w:rsidR="009269EF" w:rsidRPr="00921E85" w:rsidRDefault="009269EF" w:rsidP="00921E85">
      <w:pPr>
        <w:widowControl/>
        <w:numPr>
          <w:ilvl w:val="0"/>
          <w:numId w:val="14"/>
        </w:numPr>
        <w:autoSpaceDE/>
        <w:autoSpaceDN/>
        <w:adjustRightInd/>
        <w:jc w:val="both"/>
      </w:pPr>
      <w:r w:rsidRPr="00921E85">
        <w:t>Apskaitos politika.</w:t>
      </w:r>
    </w:p>
    <w:p w:rsidR="00921E85" w:rsidRPr="008A0035" w:rsidRDefault="009269EF" w:rsidP="008A0035">
      <w:pPr>
        <w:ind w:firstLine="1080"/>
        <w:jc w:val="both"/>
        <w:rPr>
          <w:rStyle w:val="FontStyle40"/>
          <w:b w:val="0"/>
          <w:bCs w:val="0"/>
          <w:sz w:val="24"/>
          <w:szCs w:val="24"/>
        </w:rPr>
      </w:pPr>
      <w:r w:rsidRPr="00921E85">
        <w:rPr>
          <w:b/>
        </w:rPr>
        <w:t>Išvada</w:t>
      </w:r>
      <w:r w:rsidR="00330D06">
        <w:rPr>
          <w:b/>
        </w:rPr>
        <w:t>:</w:t>
      </w:r>
      <w:r w:rsidRPr="00921E85">
        <w:t xml:space="preserve"> Nuo 2007 metų Kretingos rajono bendrojo ugdymo mokyklų metiniai veiklos planai, nuo 2008 metų Mokyklų strateginiai planai  rengiami pagal vieningą modelį. Kitiems veiklos planų dokumentams parengti yra priimami bendri susitarimai. Mokyklos veiklos kokybės įsivertinimo (toliau – VKĮ) grupės išvadomis Mokyklos planavimo sistema yra viena iš stipriųjų mokyklos veiklos pusių. </w:t>
      </w:r>
    </w:p>
    <w:p w:rsidR="00921E85" w:rsidRPr="008A0035" w:rsidRDefault="009269EF" w:rsidP="00921E85">
      <w:pPr>
        <w:pStyle w:val="Style14"/>
        <w:widowControl/>
        <w:tabs>
          <w:tab w:val="left" w:pos="655"/>
        </w:tabs>
        <w:jc w:val="both"/>
        <w:rPr>
          <w:rStyle w:val="FontStyle40"/>
          <w:rFonts w:eastAsia="Arial Unicode MS"/>
          <w:sz w:val="24"/>
          <w:szCs w:val="24"/>
        </w:rPr>
      </w:pPr>
      <w:r w:rsidRPr="00921E85">
        <w:rPr>
          <w:rStyle w:val="FontStyle40"/>
          <w:rFonts w:eastAsia="Arial Unicode MS"/>
          <w:sz w:val="24"/>
          <w:szCs w:val="24"/>
        </w:rPr>
        <w:t>4.7.Finansiniai ištekliai.</w:t>
      </w:r>
    </w:p>
    <w:p w:rsidR="009269EF" w:rsidRPr="00921E85" w:rsidRDefault="009269EF" w:rsidP="003E2BC1">
      <w:pPr>
        <w:ind w:left="780" w:firstLine="516"/>
        <w:jc w:val="both"/>
      </w:pPr>
      <w:r w:rsidRPr="00921E85">
        <w:t>Mokykla finansuojama iš:</w:t>
      </w:r>
    </w:p>
    <w:p w:rsidR="009269EF" w:rsidRPr="00921E85" w:rsidRDefault="009269EF" w:rsidP="000574FB">
      <w:pPr>
        <w:ind w:left="780"/>
        <w:jc w:val="both"/>
      </w:pPr>
      <w:r w:rsidRPr="00921E85">
        <w:t>● valstybės biudžeto lėšų (mokinio krepšelio lėšos)</w:t>
      </w:r>
    </w:p>
    <w:p w:rsidR="009269EF" w:rsidRPr="00921E85" w:rsidRDefault="009269EF" w:rsidP="000574FB">
      <w:pPr>
        <w:ind w:left="780"/>
        <w:jc w:val="both"/>
      </w:pPr>
      <w:r w:rsidRPr="00921E85">
        <w:t>● Kretingos rajono savivaldybės biudžeto lėšų (aplinkos reikmėms ir techninio personalo atlyginimams)</w:t>
      </w:r>
    </w:p>
    <w:p w:rsidR="009269EF" w:rsidRPr="00921E85" w:rsidRDefault="009269EF" w:rsidP="000574FB">
      <w:pPr>
        <w:ind w:left="780"/>
        <w:jc w:val="both"/>
      </w:pPr>
      <w:r w:rsidRPr="00921E85">
        <w:t>● Mokyklos paramos fondo lėšų (2 % lėšos, rėmėjų lėšos)</w:t>
      </w:r>
    </w:p>
    <w:p w:rsidR="009269EF" w:rsidRPr="00921E85" w:rsidRDefault="009269EF" w:rsidP="000574FB">
      <w:pPr>
        <w:ind w:left="780"/>
        <w:jc w:val="both"/>
      </w:pPr>
      <w:r w:rsidRPr="00921E85">
        <w:t>● vykdomų išorinių projektų lėšų.</w:t>
      </w:r>
    </w:p>
    <w:p w:rsidR="009269EF" w:rsidRPr="005B3FFE" w:rsidRDefault="009269EF" w:rsidP="003E2BC1">
      <w:pPr>
        <w:ind w:left="142" w:firstLine="1154"/>
        <w:jc w:val="both"/>
      </w:pPr>
      <w:r w:rsidRPr="00921E85">
        <w:rPr>
          <w:b/>
        </w:rPr>
        <w:t>Išvad</w:t>
      </w:r>
      <w:r w:rsidR="00330D06">
        <w:rPr>
          <w:b/>
        </w:rPr>
        <w:t>os</w:t>
      </w:r>
      <w:r w:rsidRPr="00921E85">
        <w:t>: 2011-2012 mokslo metais Mokyklai nepilnai užteko lėšų reikiamai veiklai vykdyti: vykdant taupymo politi</w:t>
      </w:r>
      <w:r w:rsidR="00330D06">
        <w:t xml:space="preserve">ką </w:t>
      </w:r>
      <w:r w:rsidRPr="00921E85">
        <w:t>buvo sumažintos  lėšos mokytojų kvalifikacijai, vadovėliams ir mokymo priemonėms, pažintinei veiklai, aplinkos poreikiams  tenkinti (vien atlyginimams lėšų užteko tik 10 mėnesių).  Įvedus elektroninį dokumentų pateikimo 2</w:t>
      </w:r>
      <w:r w:rsidRPr="005B3FFE">
        <w:t>%  paramos fondo l</w:t>
      </w:r>
      <w:r w:rsidRPr="00921E85">
        <w:t>ėš</w:t>
      </w:r>
      <w:r w:rsidRPr="005B3FFE">
        <w:t>oms gauti variant</w:t>
      </w:r>
      <w:r w:rsidR="00330D06">
        <w:t>ą</w:t>
      </w:r>
      <w:r w:rsidRPr="005B3FFE">
        <w:t>, sumažėjo tėvų ir kitų rėmėjų įplaukos į paramos fondo sąskaitą. Mokykla papildomų lėšų gaudavo vykdydama socializacijos projektus (</w:t>
      </w:r>
      <w:smartTag w:uri="urn:schemas-microsoft-com:office:smarttags" w:element="metricconverter">
        <w:smartTagPr>
          <w:attr w:name="ProductID" w:val="2011 m"/>
        </w:smartTagPr>
        <w:r w:rsidRPr="005B3FFE">
          <w:t>2011 m</w:t>
        </w:r>
      </w:smartTag>
      <w:r w:rsidRPr="005B3FFE">
        <w:t xml:space="preserve">. gauta  1400 Lt., </w:t>
      </w:r>
      <w:smartTag w:uri="urn:schemas-microsoft-com:office:smarttags" w:element="metricconverter">
        <w:smartTagPr>
          <w:attr w:name="ProductID" w:val="2012 m"/>
        </w:smartTagPr>
        <w:r w:rsidRPr="005B3FFE">
          <w:t>2012 m</w:t>
        </w:r>
      </w:smartTag>
      <w:r w:rsidRPr="005B3FFE">
        <w:t xml:space="preserve">. – 1600 Lt.,  </w:t>
      </w:r>
      <w:smartTag w:uri="urn:schemas-microsoft-com:office:smarttags" w:element="metricconverter">
        <w:smartTagPr>
          <w:attr w:name="ProductID" w:val="2013 m"/>
        </w:smartTagPr>
        <w:r w:rsidRPr="005B3FFE">
          <w:t>2013 m</w:t>
        </w:r>
      </w:smartTag>
      <w:r w:rsidRPr="005B3FFE">
        <w:t xml:space="preserve">. – 1500 Lt.). </w:t>
      </w:r>
    </w:p>
    <w:p w:rsidR="009269EF" w:rsidRPr="00921E85" w:rsidRDefault="009269EF" w:rsidP="000574FB">
      <w:pPr>
        <w:ind w:left="142"/>
        <w:jc w:val="both"/>
      </w:pPr>
      <w:r w:rsidRPr="00921E85">
        <w:rPr>
          <w:b/>
        </w:rPr>
        <w:tab/>
      </w:r>
      <w:r w:rsidRPr="00921E85">
        <w:t>Nuo 2013 metų II pusmečio padėtis pasikeitė į gerą pusę: atiduotos visos lėšos kvalifikacijai, mokymo priemonėms ir vadovėliams įsigyti, pažintinei ir kitoms prekėms įsigyti. 2013 metų pabaigoje skirta papildomų lėšų, sudaryta galimybė  ilgalaikio ir trumpalaikio turto</w:t>
      </w:r>
      <w:r w:rsidR="00330D06">
        <w:t xml:space="preserve"> objektams įsigyti. Metų eigoje</w:t>
      </w:r>
      <w:r w:rsidRPr="00921E85">
        <w:t xml:space="preserve"> pamatuotai naudojant biudžeto lėšas, neliko nuskriausti ir darbuotojai, visiems buvo  išmokėt</w:t>
      </w:r>
      <w:r w:rsidR="00330D06">
        <w:t>i</w:t>
      </w:r>
      <w:r w:rsidRPr="00921E85">
        <w:t xml:space="preserve"> atlyginimai  už 2013 metų lapkričio mėn., o pedagoginiams darbuotojams, finansuojamiems iš MK lėšų - ir už  gruodžio mėnesį.</w:t>
      </w:r>
    </w:p>
    <w:p w:rsidR="00921E85" w:rsidRPr="008A0035" w:rsidRDefault="009269EF" w:rsidP="008A0035">
      <w:pPr>
        <w:ind w:left="142"/>
        <w:jc w:val="both"/>
        <w:rPr>
          <w:rStyle w:val="FontStyle40"/>
          <w:b w:val="0"/>
          <w:bCs w:val="0"/>
          <w:sz w:val="24"/>
          <w:szCs w:val="24"/>
        </w:rPr>
      </w:pPr>
      <w:r w:rsidRPr="00921E85">
        <w:tab/>
        <w:t>Išorės audito išvadų duomenimis materialinių išteklių valdymas Mokykloje vertinamas patenkinamai, bet pažymima, kad  lėšos naudojamos taupiai ir racionaliai paskirstant visoms būtiniausioms reikmėms. Gausesnis projektinių  lėšų pritraukimas būtų viena iš galimybių praturtinti Mokyklos biudžetą.</w:t>
      </w:r>
    </w:p>
    <w:p w:rsidR="00921E85" w:rsidRPr="00921E85" w:rsidRDefault="009269EF" w:rsidP="000574FB">
      <w:pPr>
        <w:pStyle w:val="Style14"/>
        <w:widowControl/>
        <w:tabs>
          <w:tab w:val="left" w:pos="655"/>
        </w:tabs>
        <w:spacing w:line="259" w:lineRule="exact"/>
        <w:jc w:val="both"/>
        <w:rPr>
          <w:rStyle w:val="FontStyle40"/>
          <w:sz w:val="24"/>
          <w:szCs w:val="24"/>
        </w:rPr>
      </w:pPr>
      <w:r w:rsidRPr="00921E85">
        <w:rPr>
          <w:rStyle w:val="FontStyle40"/>
          <w:sz w:val="24"/>
          <w:szCs w:val="24"/>
        </w:rPr>
        <w:t xml:space="preserve">4.8. Vidaus audito sistema. </w:t>
      </w:r>
    </w:p>
    <w:p w:rsidR="009269EF" w:rsidRDefault="009269EF" w:rsidP="003E2BC1">
      <w:pPr>
        <w:pStyle w:val="patvirtinta"/>
        <w:ind w:left="0" w:firstLine="1296"/>
        <w:jc w:val="both"/>
        <w:rPr>
          <w:rFonts w:ascii="Times New Roman" w:hAnsi="Times New Roman"/>
          <w:sz w:val="24"/>
          <w:szCs w:val="24"/>
        </w:rPr>
      </w:pPr>
      <w:r w:rsidRPr="00921E85">
        <w:rPr>
          <w:rFonts w:ascii="Times New Roman" w:hAnsi="Times New Roman"/>
          <w:sz w:val="24"/>
          <w:szCs w:val="24"/>
        </w:rPr>
        <w:t>Mokykla veiklos kokybę įsivertina naudodamasi NMVA parengtomis Bendrojo lavinimo mokyklos veiklos kokybės įsivertinimo rekomendacijomis (toliau – Rekomendacijos)</w:t>
      </w:r>
      <w:r w:rsidR="00330D06">
        <w:rPr>
          <w:rFonts w:ascii="Times New Roman" w:hAnsi="Times New Roman"/>
          <w:sz w:val="24"/>
          <w:szCs w:val="24"/>
        </w:rPr>
        <w:t>,</w:t>
      </w:r>
      <w:r w:rsidRPr="00921E85">
        <w:rPr>
          <w:rFonts w:ascii="Times New Roman" w:hAnsi="Times New Roman"/>
          <w:sz w:val="24"/>
          <w:szCs w:val="24"/>
        </w:rPr>
        <w:t xml:space="preserve"> patvirtintomis Lietuvos Respublikos švietimo ir mokslo ministro </w:t>
      </w:r>
      <w:smartTag w:uri="urn:schemas-microsoft-com:office:smarttags" w:element="metricconverter">
        <w:smartTagPr>
          <w:attr w:name="ProductID" w:val="2009 m"/>
        </w:smartTagPr>
        <w:r w:rsidRPr="00921E85">
          <w:rPr>
            <w:rFonts w:ascii="Times New Roman" w:hAnsi="Times New Roman"/>
            <w:sz w:val="24"/>
            <w:szCs w:val="24"/>
          </w:rPr>
          <w:t>2009 m</w:t>
        </w:r>
      </w:smartTag>
      <w:r w:rsidRPr="00921E85">
        <w:rPr>
          <w:rFonts w:ascii="Times New Roman" w:hAnsi="Times New Roman"/>
          <w:sz w:val="24"/>
          <w:szCs w:val="24"/>
        </w:rPr>
        <w:t>. kovo 30 d. įsakymu Nr. ISAK-607.</w:t>
      </w:r>
    </w:p>
    <w:p w:rsidR="00921E85" w:rsidRPr="00921E85" w:rsidRDefault="00921E85" w:rsidP="003E2BC1">
      <w:pPr>
        <w:pStyle w:val="patvirtinta"/>
        <w:ind w:left="0" w:firstLine="1296"/>
        <w:jc w:val="both"/>
        <w:rPr>
          <w:rFonts w:ascii="Times New Roman" w:hAnsi="Times New Roman"/>
          <w:sz w:val="24"/>
          <w:szCs w:val="24"/>
        </w:rPr>
      </w:pPr>
      <w:r>
        <w:rPr>
          <w:rFonts w:ascii="Times New Roman" w:hAnsi="Times New Roman"/>
          <w:sz w:val="24"/>
          <w:szCs w:val="24"/>
        </w:rPr>
        <w:t>Vidaus veiklos kokybės įsivertinimo grupės paskutiniųjų trijų metų tirtos veiklos sritys ir gauti rezultatai pristatyti šio strateginio plano 4 skyriuje.</w:t>
      </w:r>
    </w:p>
    <w:p w:rsidR="008A0035" w:rsidRDefault="009269EF" w:rsidP="003E2BC1">
      <w:pPr>
        <w:pStyle w:val="patvirtinta"/>
        <w:ind w:left="0" w:firstLine="1296"/>
        <w:jc w:val="both"/>
        <w:rPr>
          <w:rFonts w:ascii="Times New Roman" w:hAnsi="Times New Roman"/>
          <w:sz w:val="24"/>
          <w:szCs w:val="24"/>
        </w:rPr>
      </w:pPr>
      <w:r w:rsidRPr="00921E85">
        <w:rPr>
          <w:rStyle w:val="FontStyle39"/>
          <w:b/>
          <w:sz w:val="24"/>
          <w:szCs w:val="24"/>
        </w:rPr>
        <w:t>Išvad</w:t>
      </w:r>
      <w:r w:rsidR="002F0BFC">
        <w:rPr>
          <w:rStyle w:val="FontStyle39"/>
          <w:b/>
          <w:sz w:val="24"/>
          <w:szCs w:val="24"/>
        </w:rPr>
        <w:t>a</w:t>
      </w:r>
      <w:r w:rsidRPr="00921E85">
        <w:rPr>
          <w:rFonts w:ascii="Times New Roman" w:hAnsi="Times New Roman"/>
          <w:sz w:val="24"/>
          <w:szCs w:val="24"/>
        </w:rPr>
        <w:t xml:space="preserve">: Veiklos kokybės išorinio vertinimo ataskaitoje pažymima, kad Mokyklos įsivertinimas vertinamas patenkinamai. Šiai veiklai tobulinti išorės vertintojai galimybes mato planavimo tobulinime, gautų rezultatų  panaudojimo ugdymo organizavimo kokybės siekių </w:t>
      </w:r>
    </w:p>
    <w:p w:rsidR="008A0035" w:rsidRDefault="008A0035" w:rsidP="003E2BC1">
      <w:pPr>
        <w:pStyle w:val="patvirtinta"/>
        <w:ind w:left="0" w:firstLine="1296"/>
        <w:jc w:val="both"/>
        <w:rPr>
          <w:rFonts w:ascii="Times New Roman" w:hAnsi="Times New Roman"/>
          <w:sz w:val="24"/>
          <w:szCs w:val="24"/>
        </w:rPr>
      </w:pPr>
    </w:p>
    <w:p w:rsidR="009269EF" w:rsidRPr="008A0035" w:rsidRDefault="009269EF" w:rsidP="008A0035">
      <w:pPr>
        <w:pStyle w:val="patvirtinta"/>
        <w:ind w:left="0"/>
        <w:jc w:val="both"/>
        <w:rPr>
          <w:rStyle w:val="FontStyle40"/>
          <w:bCs w:val="0"/>
          <w:i/>
          <w:sz w:val="24"/>
          <w:szCs w:val="24"/>
        </w:rPr>
      </w:pPr>
      <w:r w:rsidRPr="00921E85">
        <w:rPr>
          <w:rFonts w:ascii="Times New Roman" w:hAnsi="Times New Roman"/>
          <w:sz w:val="24"/>
          <w:szCs w:val="24"/>
        </w:rPr>
        <w:t>pamatuotų uždavinių suformulavimui bei gilesnei veiklos įsivertinimo analizei (refleksijai, sėkmės matavimui, kokybinių duomenų interpretavimui).</w:t>
      </w:r>
    </w:p>
    <w:p w:rsidR="00921E85" w:rsidRPr="00921E85" w:rsidRDefault="002F0BFC" w:rsidP="008A0035">
      <w:pPr>
        <w:pStyle w:val="Style14"/>
        <w:widowControl/>
        <w:tabs>
          <w:tab w:val="left" w:pos="655"/>
        </w:tabs>
        <w:spacing w:line="259" w:lineRule="exact"/>
        <w:jc w:val="both"/>
        <w:rPr>
          <w:rStyle w:val="FontStyle40"/>
          <w:sz w:val="24"/>
          <w:szCs w:val="24"/>
        </w:rPr>
      </w:pPr>
      <w:r>
        <w:rPr>
          <w:rStyle w:val="FontStyle40"/>
          <w:sz w:val="24"/>
          <w:szCs w:val="24"/>
        </w:rPr>
        <w:t xml:space="preserve"> 4.9. Ryšių sistema</w:t>
      </w:r>
    </w:p>
    <w:p w:rsidR="009269EF" w:rsidRPr="00921E85" w:rsidRDefault="009269EF" w:rsidP="003E2BC1">
      <w:pPr>
        <w:ind w:firstLine="1296"/>
        <w:jc w:val="both"/>
      </w:pPr>
      <w:r w:rsidRPr="00921E85">
        <w:t xml:space="preserve">Mokykla nuo </w:t>
      </w:r>
      <w:smartTag w:uri="urn:schemas-microsoft-com:office:smarttags" w:element="metricconverter">
        <w:smartTagPr>
          <w:attr w:name="ProductID" w:val="1998 m"/>
        </w:smartTagPr>
        <w:r w:rsidRPr="00921E85">
          <w:t>1998 m</w:t>
        </w:r>
      </w:smartTag>
      <w:r w:rsidRPr="00921E85">
        <w:t>. bendradarbiavo su Klaipėdos Universiteto Ugdymo metodikų katedr</w:t>
      </w:r>
      <w:r w:rsidR="002F0BFC">
        <w:t xml:space="preserve">a. Kartu su šia Mokymo įstaiga </w:t>
      </w:r>
      <w:r w:rsidRPr="00921E85">
        <w:t xml:space="preserve">rengė praktines - mokslines konferencijas „Ekologinis ugdymas darželyje ir pradinėje mokykloje“. </w:t>
      </w:r>
      <w:smartTag w:uri="urn:schemas-microsoft-com:office:smarttags" w:element="metricconverter">
        <w:smartTagPr>
          <w:attr w:name="ProductID" w:val="1998 m"/>
        </w:smartTagPr>
        <w:r w:rsidRPr="00921E85">
          <w:t>1998 m</w:t>
        </w:r>
      </w:smartTag>
      <w:r w:rsidRPr="00921E85">
        <w:t>. surengta pirmoji tokia konferencija, kurioje dalyvavo Klaipėdos apskritie</w:t>
      </w:r>
      <w:r w:rsidR="002F0BFC">
        <w:t>s ir Panevėžio miesto pedagogai</w:t>
      </w:r>
      <w:r w:rsidRPr="00921E85">
        <w:t xml:space="preserve">, </w:t>
      </w:r>
      <w:smartTag w:uri="urn:schemas-microsoft-com:office:smarttags" w:element="metricconverter">
        <w:smartTagPr>
          <w:attr w:name="ProductID" w:val="2011 m"/>
        </w:smartTagPr>
        <w:r w:rsidRPr="00921E85">
          <w:t>2011 m</w:t>
        </w:r>
      </w:smartTag>
      <w:r w:rsidRPr="00921E85">
        <w:t>. sausio mėn. surengta  5-oji, Žemaitijos  zonos, konferencija (kartu su Kretingos PŠC). Išleista knyga su pirmąja konferencijos medžiaga „Ekologinis ugdymas darželyje ir pradinėje mokykloje“. Šiuo metu ryšiai su šia mokymo įstaiga nebepalaikomi, todėl ateičiai juos galėtume atnaujinti.</w:t>
      </w:r>
    </w:p>
    <w:p w:rsidR="009269EF" w:rsidRPr="00921E85" w:rsidRDefault="009269EF" w:rsidP="00921E85">
      <w:pPr>
        <w:jc w:val="both"/>
      </w:pPr>
      <w:r w:rsidRPr="00921E85">
        <w:tab/>
        <w:t xml:space="preserve">Nuo </w:t>
      </w:r>
      <w:smartTag w:uri="urn:schemas-microsoft-com:office:smarttags" w:element="metricconverter">
        <w:smartTagPr>
          <w:attr w:name="ProductID" w:val="2011 m"/>
        </w:smartTagPr>
        <w:r w:rsidRPr="00921E85">
          <w:t>2011 m</w:t>
        </w:r>
      </w:smartTag>
      <w:r w:rsidRPr="00921E85">
        <w:t xml:space="preserve">. pamažu pradėti megzti ir tarptautiniai  bendradarbiavimo ryšiai: </w:t>
      </w:r>
      <w:smartTag w:uri="urn:schemas-microsoft-com:office:smarttags" w:element="metricconverter">
        <w:smartTagPr>
          <w:attr w:name="ProductID" w:val="2011 m"/>
        </w:smartTagPr>
        <w:r w:rsidRPr="00921E85">
          <w:t>2011 m</w:t>
        </w:r>
      </w:smartTag>
      <w:r w:rsidRPr="00921E85">
        <w:t>.  Mokyklos jaunučių choras „Žibutė“ (vadovas – A. Žilys) organizavo koncertinę išvyką į Seinų vaivadiją (Lenkija): viešnagės metu aplankė ir surengė koncertus Seinų ir Punsko  licėjuose, Lietuvių namuose, lietuvių „Žiburio“ mokykloje, Seinų Vygrių bažnyčioj</w:t>
      </w:r>
      <w:r w:rsidR="002F0BFC">
        <w:t>e</w:t>
      </w:r>
      <w:r w:rsidRPr="00921E85">
        <w:t xml:space="preserve"> ir Beržniki miestelių bažnyčiose.  2011-2012 metais Mokyklos jaunučių choras (vadovas – A. Žilys) pradėjo gražią draugystę su Latvijos respublikos Rygos lietuvių vidurinės mokyklos bendruomene</w:t>
      </w:r>
      <w:r w:rsidR="002F0BFC">
        <w:t>. T</w:t>
      </w:r>
      <w:r w:rsidRPr="00921E85">
        <w:t>ikimės, kad artimiausiais metais ši draugystė peraugs į ilgalaikius bendradarbiavimo santykius. 2013  me</w:t>
      </w:r>
      <w:r w:rsidR="002F0BFC">
        <w:t>tais vykdant projektinę veiklą,</w:t>
      </w:r>
      <w:r w:rsidRPr="00921E85">
        <w:t xml:space="preserve"> pradėti megzti santykiai su Latvijos respublikos Kalnu miestelio mokykla ir kultūros  namais. </w:t>
      </w:r>
    </w:p>
    <w:p w:rsidR="009269EF" w:rsidRPr="005B3FFE" w:rsidRDefault="009269EF" w:rsidP="003E2BC1">
      <w:pPr>
        <w:ind w:firstLine="1296"/>
        <w:jc w:val="both"/>
        <w:rPr>
          <w:bCs/>
          <w:iCs/>
        </w:rPr>
      </w:pPr>
      <w:r w:rsidRPr="00921E85">
        <w:t>Kiti socialiniai partneriai: Kretingos r</w:t>
      </w:r>
      <w:r w:rsidRPr="00921E85">
        <w:rPr>
          <w:bCs/>
          <w:iCs/>
        </w:rPr>
        <w:t xml:space="preserve">ajono savivaldybės administracija ir jos skyriai,  </w:t>
      </w:r>
      <w:r w:rsidRPr="00921E85">
        <w:t xml:space="preserve">Kretingos M. Valančiaus biblioteka,  Kretingos m. Sveikatos priežiūros įstaigos, </w:t>
      </w:r>
      <w:r w:rsidRPr="005B3FFE">
        <w:t>Klaipėdos visuomenės sveikatos centras Kretingos skyrius, Maisto ir veterinarinės tarnybos Kre</w:t>
      </w:r>
      <w:r w:rsidR="002F0BFC">
        <w:t>t</w:t>
      </w:r>
      <w:r w:rsidRPr="005B3FFE">
        <w:t>ingos skyrius</w:t>
      </w:r>
      <w:r w:rsidR="002F0BFC">
        <w:t>,</w:t>
      </w:r>
      <w:r w:rsidRPr="005B3FFE">
        <w:t xml:space="preserve">  </w:t>
      </w:r>
      <w:r w:rsidRPr="00921E85">
        <w:t>Kretingos  muziejus,  Kretingos Kultūros  centras, Kretingos  Pedagogų švietimo centras, Kretingos p</w:t>
      </w:r>
      <w:r w:rsidRPr="00921E85">
        <w:rPr>
          <w:bCs/>
          <w:iCs/>
        </w:rPr>
        <w:t xml:space="preserve">edagoginė psichologinė tarnyba, </w:t>
      </w:r>
      <w:r w:rsidRPr="00921E85">
        <w:t xml:space="preserve"> Vaiko  teisių apsaugos  Kretingos skyrius,  Kretingos socialinių paslaugų centras,  </w:t>
      </w:r>
      <w:r w:rsidRPr="00921E85">
        <w:rPr>
          <w:bCs/>
          <w:iCs/>
        </w:rPr>
        <w:t xml:space="preserve">Klaipėdos apskrities VPK, Kretingos skyrius, </w:t>
      </w:r>
      <w:r w:rsidRPr="005B3FFE">
        <w:rPr>
          <w:bCs/>
          <w:iCs/>
        </w:rPr>
        <w:t>Kretingos, Palangos ir Klaipėdos ugdymo įstaigos.</w:t>
      </w:r>
    </w:p>
    <w:p w:rsidR="00F31733" w:rsidRPr="00BE6F03" w:rsidRDefault="00F31733" w:rsidP="003E2BC1">
      <w:pPr>
        <w:ind w:firstLine="1296"/>
        <w:jc w:val="both"/>
      </w:pPr>
      <w:r w:rsidRPr="00BE6F03">
        <w:t>Mokykla</w:t>
      </w:r>
      <w:r>
        <w:t xml:space="preserve"> prijungta prie </w:t>
      </w:r>
      <w:r w:rsidRPr="00BE6F03">
        <w:t xml:space="preserve"> LITNET-o</w:t>
      </w:r>
      <w:r>
        <w:t xml:space="preserve"> tinklo, </w:t>
      </w:r>
      <w:r w:rsidRPr="00BE6F03">
        <w:t xml:space="preserve"> radijo ryšiu bendrauja su Kretingos rajono savivaldybės administracijos Švietimo skyriumi, Kretingos ir respublikos savivaldybių institucijomis, respublikos ir rajono ugdymo įstaigomis. </w:t>
      </w:r>
    </w:p>
    <w:p w:rsidR="00F31733" w:rsidRPr="00F31733" w:rsidRDefault="00F31733" w:rsidP="00F31733">
      <w:pPr>
        <w:ind w:firstLine="567"/>
        <w:jc w:val="both"/>
        <w:rPr>
          <w:rStyle w:val="FontStyle40"/>
          <w:b w:val="0"/>
          <w:bCs w:val="0"/>
          <w:sz w:val="24"/>
          <w:szCs w:val="24"/>
        </w:rPr>
      </w:pPr>
      <w:r>
        <w:tab/>
      </w:r>
      <w:r w:rsidRPr="00BE6F03">
        <w:t xml:space="preserve">Mokykloje yra  kompiuterizuotos </w:t>
      </w:r>
      <w:r>
        <w:t xml:space="preserve">16 darbo vietų, iš jų pradinių klasių mokytojų, trijų  darželio grupių, administracijos darbuotojų, bibliotekininko darbo  </w:t>
      </w:r>
      <w:r w:rsidRPr="00BE6F03">
        <w:t xml:space="preserve">vietos. Visi </w:t>
      </w:r>
      <w:r>
        <w:t xml:space="preserve">šie </w:t>
      </w:r>
      <w:r w:rsidRPr="00BE6F03">
        <w:t xml:space="preserve">kompiuteriai prijungti prie interneto. Mokykla naudojasi elektroniniu TAMO dienynu, </w:t>
      </w:r>
      <w:r>
        <w:t>turi savo internetinę</w:t>
      </w:r>
      <w:r w:rsidRPr="00BE6F03">
        <w:t xml:space="preserve"> svetain</w:t>
      </w:r>
      <w:r w:rsidR="002F0BFC">
        <w:t>ę</w:t>
      </w:r>
      <w:r w:rsidRPr="00BE6F03">
        <w:t>. Mokykla yra RŠV</w:t>
      </w:r>
      <w:r>
        <w:t>IS statistinių duomenų sistemos teikėja ir naudotoja</w:t>
      </w:r>
      <w:r w:rsidRPr="00BE6F03">
        <w:t>.</w:t>
      </w:r>
    </w:p>
    <w:p w:rsidR="009269EF" w:rsidRPr="00921E85" w:rsidRDefault="009269EF" w:rsidP="00921E85">
      <w:pPr>
        <w:pStyle w:val="Style14"/>
        <w:widowControl/>
        <w:tabs>
          <w:tab w:val="left" w:pos="655"/>
        </w:tabs>
        <w:spacing w:line="259" w:lineRule="exact"/>
        <w:jc w:val="both"/>
        <w:rPr>
          <w:rStyle w:val="FontStyle40"/>
          <w:b w:val="0"/>
          <w:sz w:val="24"/>
          <w:szCs w:val="24"/>
        </w:rPr>
      </w:pPr>
      <w:r w:rsidRPr="00921E85">
        <w:rPr>
          <w:rStyle w:val="FontStyle39"/>
          <w:b/>
          <w:sz w:val="24"/>
          <w:szCs w:val="24"/>
        </w:rPr>
        <w:t xml:space="preserve">            </w:t>
      </w:r>
      <w:r w:rsidR="003E2BC1">
        <w:rPr>
          <w:rStyle w:val="FontStyle39"/>
          <w:b/>
          <w:sz w:val="24"/>
          <w:szCs w:val="24"/>
        </w:rPr>
        <w:tab/>
      </w:r>
      <w:r w:rsidRPr="00921E85">
        <w:rPr>
          <w:rStyle w:val="FontStyle39"/>
          <w:b/>
          <w:sz w:val="24"/>
          <w:szCs w:val="24"/>
        </w:rPr>
        <w:t xml:space="preserve"> Išvad</w:t>
      </w:r>
      <w:r w:rsidR="002F0BFC">
        <w:rPr>
          <w:rStyle w:val="FontStyle39"/>
          <w:b/>
          <w:sz w:val="24"/>
          <w:szCs w:val="24"/>
        </w:rPr>
        <w:t>a</w:t>
      </w:r>
      <w:r w:rsidRPr="00921E85">
        <w:rPr>
          <w:rStyle w:val="FontStyle39"/>
          <w:b/>
          <w:sz w:val="24"/>
          <w:szCs w:val="24"/>
        </w:rPr>
        <w:t xml:space="preserve">: </w:t>
      </w:r>
      <w:r w:rsidRPr="00921E85">
        <w:t>Veiklos kokybės išorinio vertinimo ataskaitoje pažymima, kad Mokyklos ryšiai yra  vertinami gerai</w:t>
      </w:r>
      <w:r w:rsidR="00F31733">
        <w:t>, yra viena iš stipriųjų mokyklos veiklos pusių.</w:t>
      </w:r>
      <w:r w:rsidRPr="00921E85">
        <w:t xml:space="preserve"> </w:t>
      </w:r>
    </w:p>
    <w:p w:rsidR="009269EF" w:rsidRPr="00921E85" w:rsidRDefault="009269EF" w:rsidP="00921E85">
      <w:pPr>
        <w:jc w:val="both"/>
        <w:rPr>
          <w:b/>
        </w:rPr>
      </w:pPr>
    </w:p>
    <w:p w:rsidR="009269EF" w:rsidRPr="00873D8C" w:rsidRDefault="009269EF" w:rsidP="00873D8C">
      <w:pPr>
        <w:rPr>
          <w:b/>
          <w:sz w:val="22"/>
          <w:szCs w:val="22"/>
        </w:rPr>
      </w:pPr>
      <w:r w:rsidRPr="00873D8C">
        <w:rPr>
          <w:b/>
          <w:sz w:val="22"/>
          <w:szCs w:val="22"/>
        </w:rPr>
        <w:t>VID</w:t>
      </w:r>
      <w:r w:rsidR="00873D8C" w:rsidRPr="00873D8C">
        <w:rPr>
          <w:b/>
          <w:sz w:val="22"/>
          <w:szCs w:val="22"/>
        </w:rPr>
        <w:t>AUS VEIKLOS KOKYBĖS ĮSIVERTINIMO  IŠVADOS</w:t>
      </w:r>
    </w:p>
    <w:p w:rsidR="009269EF" w:rsidRPr="00921E85" w:rsidRDefault="009269EF" w:rsidP="009269EF">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142"/>
        <w:gridCol w:w="3685"/>
        <w:gridCol w:w="3119"/>
      </w:tblGrid>
      <w:tr w:rsidR="009269EF" w:rsidRPr="00921E85">
        <w:tc>
          <w:tcPr>
            <w:tcW w:w="2802" w:type="dxa"/>
            <w:gridSpan w:val="2"/>
            <w:shd w:val="clear" w:color="auto" w:fill="auto"/>
          </w:tcPr>
          <w:p w:rsidR="009269EF" w:rsidRPr="00921E85" w:rsidRDefault="009269EF" w:rsidP="00070924">
            <w:pPr>
              <w:jc w:val="center"/>
            </w:pPr>
            <w:r w:rsidRPr="00921E85">
              <w:t>Kriterijus</w:t>
            </w:r>
          </w:p>
        </w:tc>
        <w:tc>
          <w:tcPr>
            <w:tcW w:w="3685" w:type="dxa"/>
            <w:shd w:val="clear" w:color="auto" w:fill="auto"/>
          </w:tcPr>
          <w:p w:rsidR="009269EF" w:rsidRPr="00921E85" w:rsidRDefault="009269EF" w:rsidP="00070924">
            <w:pPr>
              <w:jc w:val="center"/>
            </w:pPr>
            <w:r w:rsidRPr="00921E85">
              <w:t>Stipriosios pusės</w:t>
            </w:r>
          </w:p>
        </w:tc>
        <w:tc>
          <w:tcPr>
            <w:tcW w:w="3119" w:type="dxa"/>
            <w:shd w:val="clear" w:color="auto" w:fill="auto"/>
          </w:tcPr>
          <w:p w:rsidR="009269EF" w:rsidRPr="00921E85" w:rsidRDefault="009269EF" w:rsidP="00070924">
            <w:pPr>
              <w:jc w:val="center"/>
            </w:pPr>
            <w:r w:rsidRPr="00921E85">
              <w:t>Silpnosios pusės</w:t>
            </w:r>
          </w:p>
        </w:tc>
      </w:tr>
      <w:tr w:rsidR="009269EF" w:rsidRPr="00921E85">
        <w:tc>
          <w:tcPr>
            <w:tcW w:w="9606" w:type="dxa"/>
            <w:gridSpan w:val="4"/>
            <w:shd w:val="clear" w:color="auto" w:fill="auto"/>
          </w:tcPr>
          <w:p w:rsidR="009269EF" w:rsidRPr="00921E85" w:rsidRDefault="009269EF" w:rsidP="00070924">
            <w:pPr>
              <w:jc w:val="center"/>
              <w:rPr>
                <w:b/>
              </w:rPr>
            </w:pPr>
            <w:r w:rsidRPr="00921E85">
              <w:rPr>
                <w:b/>
              </w:rPr>
              <w:t xml:space="preserve">MOKYKLOS KULTŪRA </w:t>
            </w:r>
          </w:p>
        </w:tc>
      </w:tr>
      <w:tr w:rsidR="009269EF" w:rsidRPr="00921E85">
        <w:tc>
          <w:tcPr>
            <w:tcW w:w="2660" w:type="dxa"/>
            <w:shd w:val="clear" w:color="auto" w:fill="auto"/>
          </w:tcPr>
          <w:p w:rsidR="009269EF" w:rsidRPr="008771CE" w:rsidRDefault="009269EF" w:rsidP="00070924">
            <w:r w:rsidRPr="008771CE">
              <w:t>1.1. Etosas</w:t>
            </w:r>
          </w:p>
          <w:p w:rsidR="009269EF" w:rsidRPr="008771CE" w:rsidRDefault="009269EF" w:rsidP="00070924"/>
          <w:p w:rsidR="009269EF" w:rsidRPr="008771CE" w:rsidRDefault="009269EF" w:rsidP="00070924"/>
          <w:p w:rsidR="009269EF" w:rsidRPr="008771CE" w:rsidRDefault="009269EF" w:rsidP="00070924">
            <w:r w:rsidRPr="008771CE">
              <w:t>1.2. Pažangos siekiai</w:t>
            </w:r>
          </w:p>
          <w:p w:rsidR="009269EF" w:rsidRPr="008771CE" w:rsidRDefault="009269EF" w:rsidP="00070924"/>
          <w:p w:rsidR="009269EF" w:rsidRPr="008771CE" w:rsidRDefault="009269EF" w:rsidP="00070924">
            <w:r w:rsidRPr="008771CE">
              <w:t>1.3. Tvarka</w:t>
            </w:r>
          </w:p>
          <w:p w:rsidR="009269EF" w:rsidRPr="008771CE" w:rsidRDefault="009269EF" w:rsidP="00070924"/>
          <w:p w:rsidR="009269EF" w:rsidRPr="008771CE" w:rsidRDefault="009269EF" w:rsidP="00070924">
            <w:r w:rsidRPr="008771CE">
              <w:t>1.4. Mokyklos ryšiai</w:t>
            </w:r>
          </w:p>
        </w:tc>
        <w:tc>
          <w:tcPr>
            <w:tcW w:w="3827" w:type="dxa"/>
            <w:gridSpan w:val="2"/>
            <w:shd w:val="clear" w:color="auto" w:fill="auto"/>
          </w:tcPr>
          <w:p w:rsidR="009269EF" w:rsidRPr="008771CE" w:rsidRDefault="009269EF" w:rsidP="00070924">
            <w:r w:rsidRPr="008771CE">
              <w:t xml:space="preserve">1.1.2. Tradicijos ir ritualai </w:t>
            </w:r>
          </w:p>
          <w:p w:rsidR="009269EF" w:rsidRPr="008771CE" w:rsidRDefault="009269EF" w:rsidP="00070924">
            <w:r w:rsidRPr="008771CE">
              <w:t xml:space="preserve">1.1.5. Mokyklos atvirumas ir svetingumas </w:t>
            </w:r>
          </w:p>
          <w:p w:rsidR="009269EF" w:rsidRPr="008771CE" w:rsidRDefault="009269EF" w:rsidP="00070924">
            <w:r w:rsidRPr="008771CE">
              <w:t xml:space="preserve">1.2.3. Mokyklos kaip organizacijos pažangos siekis </w:t>
            </w:r>
          </w:p>
          <w:p w:rsidR="009269EF" w:rsidRPr="008771CE" w:rsidRDefault="009269EF" w:rsidP="00070924">
            <w:r w:rsidRPr="008771CE">
              <w:t>1.3.1. Darbo tvarka ir taisyklės</w:t>
            </w:r>
          </w:p>
          <w:p w:rsidR="009269EF" w:rsidRPr="008771CE" w:rsidRDefault="009269EF" w:rsidP="008771CE">
            <w:r w:rsidRPr="008771CE">
              <w:t xml:space="preserve">1.3.3. Aplinkos jaukumas </w:t>
            </w:r>
          </w:p>
        </w:tc>
        <w:tc>
          <w:tcPr>
            <w:tcW w:w="3119" w:type="dxa"/>
            <w:shd w:val="clear" w:color="auto" w:fill="auto"/>
          </w:tcPr>
          <w:p w:rsidR="009269EF" w:rsidRPr="008771CE" w:rsidRDefault="002F0BFC" w:rsidP="00070924">
            <w:r>
              <w:t>1.1.3. Tapatumo jausmas</w:t>
            </w:r>
          </w:p>
          <w:p w:rsidR="009269EF" w:rsidRPr="008771CE" w:rsidRDefault="009269EF" w:rsidP="00070924">
            <w:r w:rsidRPr="008771CE">
              <w:t>1.1.4. Bendruomenės santykiai</w:t>
            </w:r>
          </w:p>
          <w:p w:rsidR="009269EF" w:rsidRPr="008771CE" w:rsidRDefault="009269EF" w:rsidP="00070924">
            <w:r w:rsidRPr="008771CE">
              <w:t>1.2.1. Asmenybės raidos lūkesčiai</w:t>
            </w:r>
          </w:p>
        </w:tc>
      </w:tr>
      <w:tr w:rsidR="009269EF" w:rsidRPr="00921E85">
        <w:tc>
          <w:tcPr>
            <w:tcW w:w="9606" w:type="dxa"/>
            <w:gridSpan w:val="4"/>
            <w:shd w:val="clear" w:color="auto" w:fill="auto"/>
          </w:tcPr>
          <w:p w:rsidR="009269EF" w:rsidRPr="00921E85" w:rsidRDefault="009269EF" w:rsidP="00070924">
            <w:pPr>
              <w:jc w:val="center"/>
              <w:rPr>
                <w:b/>
              </w:rPr>
            </w:pPr>
            <w:r w:rsidRPr="00921E85">
              <w:rPr>
                <w:b/>
              </w:rPr>
              <w:t>UGDYMAS IR MOKYMASIS</w:t>
            </w:r>
          </w:p>
        </w:tc>
      </w:tr>
      <w:tr w:rsidR="009269EF" w:rsidRPr="00921E85">
        <w:tc>
          <w:tcPr>
            <w:tcW w:w="2660" w:type="dxa"/>
            <w:shd w:val="clear" w:color="auto" w:fill="auto"/>
          </w:tcPr>
          <w:p w:rsidR="009269EF" w:rsidRPr="008771CE" w:rsidRDefault="009269EF" w:rsidP="00070924">
            <w:r w:rsidRPr="008771CE">
              <w:t>2.1. Bendrasis ugdymo organizavimas</w:t>
            </w:r>
          </w:p>
          <w:p w:rsidR="009269EF" w:rsidRPr="008771CE" w:rsidRDefault="009269EF" w:rsidP="00070924"/>
          <w:p w:rsidR="009269EF" w:rsidRPr="008771CE" w:rsidRDefault="009269EF" w:rsidP="00070924">
            <w:r w:rsidRPr="008771CE">
              <w:t xml:space="preserve">2.2. Pamokos </w:t>
            </w:r>
            <w:r w:rsidRPr="008771CE">
              <w:lastRenderedPageBreak/>
              <w:t>organizavimas</w:t>
            </w:r>
          </w:p>
          <w:p w:rsidR="009269EF" w:rsidRPr="008771CE" w:rsidRDefault="009269EF" w:rsidP="00070924">
            <w:r w:rsidRPr="008771CE">
              <w:t>2.3. Mokymo kokybė</w:t>
            </w:r>
          </w:p>
          <w:p w:rsidR="009269EF" w:rsidRPr="008771CE" w:rsidRDefault="009269EF" w:rsidP="00070924">
            <w:r w:rsidRPr="008771CE">
              <w:t>2.4. Mokymosi kokybė</w:t>
            </w:r>
          </w:p>
          <w:p w:rsidR="009269EF" w:rsidRPr="008771CE" w:rsidRDefault="009269EF" w:rsidP="00070924"/>
          <w:p w:rsidR="009269EF" w:rsidRDefault="009269EF" w:rsidP="00070924"/>
          <w:p w:rsidR="002F0BFC" w:rsidRPr="008771CE" w:rsidRDefault="002F0BFC" w:rsidP="00070924"/>
          <w:p w:rsidR="009269EF" w:rsidRPr="008771CE" w:rsidRDefault="009269EF" w:rsidP="00070924">
            <w:r w:rsidRPr="008771CE">
              <w:t xml:space="preserve">2.5. Mokymo ir mokymosi diferencijavimas </w:t>
            </w:r>
          </w:p>
          <w:p w:rsidR="009269EF" w:rsidRPr="008771CE" w:rsidRDefault="009269EF" w:rsidP="00070924">
            <w:r w:rsidRPr="008771CE">
              <w:t>2.6. Vertinimas ugdant</w:t>
            </w:r>
          </w:p>
        </w:tc>
        <w:tc>
          <w:tcPr>
            <w:tcW w:w="3827" w:type="dxa"/>
            <w:gridSpan w:val="2"/>
            <w:shd w:val="clear" w:color="auto" w:fill="auto"/>
          </w:tcPr>
          <w:p w:rsidR="009269EF" w:rsidRPr="008771CE" w:rsidRDefault="009269EF" w:rsidP="00070924">
            <w:r w:rsidRPr="008771CE">
              <w:lastRenderedPageBreak/>
              <w:t>2.1.1. Ugdymo programos</w:t>
            </w:r>
          </w:p>
          <w:p w:rsidR="009269EF" w:rsidRPr="008771CE" w:rsidRDefault="009269EF" w:rsidP="00070924">
            <w:r w:rsidRPr="008771CE">
              <w:t>2.1.2. Ugdymo planai ir tvarkaraščiai </w:t>
            </w:r>
          </w:p>
          <w:p w:rsidR="009269EF" w:rsidRPr="008771CE" w:rsidRDefault="009269EF" w:rsidP="00070924">
            <w:r w:rsidRPr="008771CE">
              <w:t>2.2.1. Mokytojo veiklos planavimas </w:t>
            </w:r>
          </w:p>
          <w:p w:rsidR="009269EF" w:rsidRPr="008771CE" w:rsidRDefault="009269EF" w:rsidP="00070924">
            <w:r w:rsidRPr="008771CE">
              <w:lastRenderedPageBreak/>
              <w:t>2.2.2. Pamokos struktūros kokybė</w:t>
            </w:r>
          </w:p>
          <w:p w:rsidR="009269EF" w:rsidRPr="008771CE" w:rsidRDefault="009269EF" w:rsidP="00070924">
            <w:r w:rsidRPr="008771CE">
              <w:t>2.2.3. Klasės valdymas</w:t>
            </w:r>
          </w:p>
          <w:p w:rsidR="009269EF" w:rsidRPr="008771CE" w:rsidRDefault="009269EF" w:rsidP="00070924"/>
          <w:p w:rsidR="009269EF" w:rsidRPr="008771CE" w:rsidRDefault="009269EF" w:rsidP="00070924"/>
          <w:p w:rsidR="009269EF" w:rsidRPr="008771CE" w:rsidRDefault="009269EF" w:rsidP="00070924"/>
          <w:p w:rsidR="009269EF" w:rsidRPr="008771CE" w:rsidRDefault="009269EF" w:rsidP="00070924"/>
          <w:p w:rsidR="009269EF" w:rsidRPr="008771CE" w:rsidRDefault="009269EF" w:rsidP="00070924"/>
          <w:p w:rsidR="009269EF" w:rsidRDefault="009269EF" w:rsidP="00070924"/>
          <w:p w:rsidR="002F0BFC" w:rsidRPr="008771CE" w:rsidRDefault="002F0BFC" w:rsidP="00070924"/>
          <w:p w:rsidR="009269EF" w:rsidRPr="008771CE" w:rsidRDefault="009269EF" w:rsidP="00070924">
            <w:r w:rsidRPr="008771CE">
              <w:t>2.6.3. Vertinimas kaip informavimas</w:t>
            </w:r>
          </w:p>
        </w:tc>
        <w:tc>
          <w:tcPr>
            <w:tcW w:w="3119" w:type="dxa"/>
            <w:shd w:val="clear" w:color="auto" w:fill="auto"/>
          </w:tcPr>
          <w:p w:rsidR="009269EF" w:rsidRPr="008771CE" w:rsidRDefault="009269EF" w:rsidP="00070924"/>
          <w:p w:rsidR="009269EF" w:rsidRPr="008771CE" w:rsidRDefault="009269EF" w:rsidP="00070924"/>
          <w:p w:rsidR="009269EF" w:rsidRPr="008771CE" w:rsidRDefault="009269EF" w:rsidP="00070924"/>
          <w:p w:rsidR="009269EF" w:rsidRPr="008771CE" w:rsidRDefault="009269EF" w:rsidP="00070924"/>
          <w:p w:rsidR="009269EF" w:rsidRPr="008771CE" w:rsidRDefault="009269EF" w:rsidP="00070924"/>
          <w:p w:rsidR="009269EF" w:rsidRPr="008771CE" w:rsidRDefault="009269EF" w:rsidP="00070924"/>
          <w:p w:rsidR="009269EF" w:rsidRPr="008771CE" w:rsidRDefault="009269EF" w:rsidP="00070924">
            <w:r w:rsidRPr="008771CE">
              <w:t xml:space="preserve">2.4.1. Mokymosi motyvacija </w:t>
            </w:r>
          </w:p>
          <w:p w:rsidR="009269EF" w:rsidRPr="008771CE" w:rsidRDefault="009269EF" w:rsidP="00070924">
            <w:r w:rsidRPr="008771CE">
              <w:t xml:space="preserve">2.4.2. Mokėjimas mokytis </w:t>
            </w:r>
          </w:p>
          <w:p w:rsidR="009269EF" w:rsidRPr="008771CE" w:rsidRDefault="009269EF" w:rsidP="00070924">
            <w:r w:rsidRPr="008771CE">
              <w:t xml:space="preserve">2.4.3. Mokymasis bendradarbiaujant </w:t>
            </w:r>
          </w:p>
          <w:p w:rsidR="009269EF" w:rsidRPr="008771CE" w:rsidRDefault="009269EF" w:rsidP="00070924"/>
          <w:p w:rsidR="009269EF" w:rsidRPr="008771CE" w:rsidRDefault="009269EF" w:rsidP="00070924"/>
        </w:tc>
      </w:tr>
      <w:tr w:rsidR="009269EF" w:rsidRPr="00921E85">
        <w:tc>
          <w:tcPr>
            <w:tcW w:w="9606" w:type="dxa"/>
            <w:gridSpan w:val="4"/>
            <w:shd w:val="clear" w:color="auto" w:fill="auto"/>
          </w:tcPr>
          <w:p w:rsidR="009269EF" w:rsidRPr="00921E85" w:rsidRDefault="009269EF" w:rsidP="00070924">
            <w:pPr>
              <w:jc w:val="center"/>
              <w:rPr>
                <w:b/>
              </w:rPr>
            </w:pPr>
            <w:r w:rsidRPr="00921E85">
              <w:rPr>
                <w:b/>
              </w:rPr>
              <w:lastRenderedPageBreak/>
              <w:t>PASIEKIMAI</w:t>
            </w:r>
          </w:p>
        </w:tc>
      </w:tr>
      <w:tr w:rsidR="009269EF" w:rsidRPr="00921E85">
        <w:tc>
          <w:tcPr>
            <w:tcW w:w="2660" w:type="dxa"/>
            <w:shd w:val="clear" w:color="auto" w:fill="auto"/>
          </w:tcPr>
          <w:p w:rsidR="009269EF" w:rsidRPr="008771CE" w:rsidRDefault="009269EF" w:rsidP="00070924">
            <w:r w:rsidRPr="008771CE">
              <w:t>3.1. Pažanga</w:t>
            </w:r>
          </w:p>
          <w:p w:rsidR="009269EF" w:rsidRPr="008771CE" w:rsidRDefault="009269EF" w:rsidP="00070924"/>
          <w:p w:rsidR="009269EF" w:rsidRPr="008771CE" w:rsidRDefault="009269EF" w:rsidP="00070924">
            <w:r w:rsidRPr="008771CE">
              <w:t>3.2. Mokymosi pasiekimai</w:t>
            </w:r>
          </w:p>
        </w:tc>
        <w:tc>
          <w:tcPr>
            <w:tcW w:w="3827" w:type="dxa"/>
            <w:gridSpan w:val="2"/>
            <w:shd w:val="clear" w:color="auto" w:fill="auto"/>
          </w:tcPr>
          <w:p w:rsidR="009269EF" w:rsidRPr="008771CE" w:rsidRDefault="009269EF" w:rsidP="00070924">
            <w:r w:rsidRPr="008771CE">
              <w:t>3.1.1. Atskirų mokinių pažanga</w:t>
            </w:r>
          </w:p>
          <w:p w:rsidR="009269EF" w:rsidRPr="008771CE" w:rsidRDefault="009269EF" w:rsidP="00070924">
            <w:r w:rsidRPr="008771CE">
              <w:t>3.1.2. Mokyklos pažanga </w:t>
            </w:r>
          </w:p>
          <w:p w:rsidR="009269EF" w:rsidRPr="008771CE" w:rsidRDefault="009269EF" w:rsidP="00070924">
            <w:r w:rsidRPr="008771CE">
              <w:t>3.2.2. Kiti mokinių pasiekimai</w:t>
            </w:r>
          </w:p>
          <w:p w:rsidR="009269EF" w:rsidRPr="008771CE" w:rsidRDefault="009269EF" w:rsidP="00070924"/>
        </w:tc>
        <w:tc>
          <w:tcPr>
            <w:tcW w:w="3119" w:type="dxa"/>
            <w:shd w:val="clear" w:color="auto" w:fill="auto"/>
          </w:tcPr>
          <w:p w:rsidR="009269EF" w:rsidRPr="008771CE" w:rsidRDefault="009269EF" w:rsidP="00070924"/>
          <w:p w:rsidR="009269EF" w:rsidRPr="008771CE" w:rsidRDefault="009269EF" w:rsidP="00070924"/>
          <w:p w:rsidR="009269EF" w:rsidRPr="008771CE" w:rsidRDefault="009269EF" w:rsidP="00070924">
            <w:r w:rsidRPr="008771CE">
              <w:t xml:space="preserve">3.2.1. Mokinių mokymosi pasiekimai  </w:t>
            </w:r>
          </w:p>
        </w:tc>
      </w:tr>
      <w:tr w:rsidR="009269EF" w:rsidRPr="00921E85">
        <w:tc>
          <w:tcPr>
            <w:tcW w:w="9606" w:type="dxa"/>
            <w:gridSpan w:val="4"/>
            <w:shd w:val="clear" w:color="auto" w:fill="auto"/>
          </w:tcPr>
          <w:p w:rsidR="009269EF" w:rsidRPr="00921E85" w:rsidRDefault="009269EF" w:rsidP="00070924">
            <w:pPr>
              <w:jc w:val="center"/>
              <w:rPr>
                <w:b/>
              </w:rPr>
            </w:pPr>
            <w:r w:rsidRPr="00921E85">
              <w:rPr>
                <w:b/>
              </w:rPr>
              <w:t>PAGALBA MOKINIUI</w:t>
            </w:r>
          </w:p>
        </w:tc>
      </w:tr>
      <w:tr w:rsidR="009269EF" w:rsidRPr="00921E85">
        <w:tc>
          <w:tcPr>
            <w:tcW w:w="2802" w:type="dxa"/>
            <w:gridSpan w:val="2"/>
            <w:shd w:val="clear" w:color="auto" w:fill="auto"/>
          </w:tcPr>
          <w:p w:rsidR="009269EF" w:rsidRPr="008771CE" w:rsidRDefault="009269EF" w:rsidP="00070924">
            <w:r w:rsidRPr="008771CE">
              <w:t>4.1. Rūpinimasis mokiniais</w:t>
            </w:r>
          </w:p>
          <w:p w:rsidR="009269EF" w:rsidRPr="008771CE" w:rsidRDefault="009269EF" w:rsidP="00070924">
            <w:r w:rsidRPr="008771CE">
              <w:t>4.2. Pedagoginė, psichologinė ir socialinė pagalba</w:t>
            </w:r>
          </w:p>
          <w:p w:rsidR="009269EF" w:rsidRPr="008771CE" w:rsidRDefault="009269EF" w:rsidP="00070924">
            <w:r w:rsidRPr="008771CE">
              <w:t>4.3. Specialiųjų mokymosi poreikių tenkinimas</w:t>
            </w:r>
          </w:p>
          <w:p w:rsidR="009269EF" w:rsidRPr="008771CE" w:rsidRDefault="009269EF" w:rsidP="00070924">
            <w:r w:rsidRPr="008771CE">
              <w:t xml:space="preserve">4.4. Pagalba planuojant karjerą </w:t>
            </w:r>
          </w:p>
          <w:p w:rsidR="009269EF" w:rsidRPr="008771CE" w:rsidRDefault="009269EF" w:rsidP="00070924">
            <w:r w:rsidRPr="008771CE">
              <w:t>4.5. Tėvų pedagoginis švietimas</w:t>
            </w:r>
          </w:p>
        </w:tc>
        <w:tc>
          <w:tcPr>
            <w:tcW w:w="3685" w:type="dxa"/>
            <w:shd w:val="clear" w:color="auto" w:fill="auto"/>
          </w:tcPr>
          <w:p w:rsidR="009269EF" w:rsidRPr="008771CE" w:rsidRDefault="009269EF" w:rsidP="00070924">
            <w:r w:rsidRPr="008771CE">
              <w:t xml:space="preserve">4.1.1. Bendroji rūpinimosi mokiniais politika </w:t>
            </w:r>
          </w:p>
          <w:p w:rsidR="008771CE" w:rsidRDefault="008771CE" w:rsidP="00070924"/>
          <w:p w:rsidR="008771CE" w:rsidRDefault="008771CE" w:rsidP="00070924"/>
          <w:p w:rsidR="008771CE" w:rsidRDefault="008771CE" w:rsidP="00070924"/>
          <w:p w:rsidR="009269EF" w:rsidRPr="008771CE" w:rsidRDefault="009269EF" w:rsidP="00070924">
            <w:r w:rsidRPr="008771CE">
              <w:t>4.3.2. Gabių ir talentingų vaikų ugdymas</w:t>
            </w:r>
          </w:p>
          <w:p w:rsidR="009269EF" w:rsidRPr="008771CE" w:rsidRDefault="009269EF" w:rsidP="00070924">
            <w:r w:rsidRPr="008771CE">
              <w:t>4.4.3. Profesinis konsultavimas ir informavimas</w:t>
            </w:r>
          </w:p>
          <w:p w:rsidR="009269EF" w:rsidRPr="008771CE" w:rsidRDefault="009269EF" w:rsidP="00070924"/>
          <w:p w:rsidR="009269EF" w:rsidRPr="008771CE" w:rsidRDefault="009269EF" w:rsidP="00070924"/>
          <w:p w:rsidR="009269EF" w:rsidRPr="008771CE" w:rsidRDefault="009269EF" w:rsidP="00070924"/>
          <w:p w:rsidR="009269EF" w:rsidRPr="008771CE" w:rsidRDefault="009269EF" w:rsidP="00070924"/>
        </w:tc>
        <w:tc>
          <w:tcPr>
            <w:tcW w:w="3119" w:type="dxa"/>
            <w:shd w:val="clear" w:color="auto" w:fill="auto"/>
          </w:tcPr>
          <w:p w:rsidR="008771CE" w:rsidRDefault="008771CE" w:rsidP="00070924"/>
          <w:p w:rsidR="008771CE" w:rsidRDefault="008771CE" w:rsidP="00070924"/>
          <w:p w:rsidR="009269EF" w:rsidRPr="008771CE" w:rsidRDefault="009269EF" w:rsidP="00070924">
            <w:r w:rsidRPr="008771CE">
              <w:t>4.4.2. Pagalba renkantis mokyklą</w:t>
            </w:r>
          </w:p>
          <w:p w:rsidR="008771CE" w:rsidRDefault="008771CE" w:rsidP="00070924"/>
          <w:p w:rsidR="008771CE" w:rsidRDefault="008771CE" w:rsidP="00070924"/>
          <w:p w:rsidR="008771CE" w:rsidRDefault="008771CE" w:rsidP="00070924"/>
          <w:p w:rsidR="008771CE" w:rsidRDefault="008771CE" w:rsidP="00070924"/>
          <w:p w:rsidR="008771CE" w:rsidRDefault="008771CE" w:rsidP="00070924"/>
          <w:p w:rsidR="009269EF" w:rsidRPr="008771CE" w:rsidRDefault="009269EF" w:rsidP="00070924">
            <w:r w:rsidRPr="008771CE">
              <w:t>4.5.1. Tėvų (globėjų, rūpintojų) pagalba mokantis</w:t>
            </w:r>
          </w:p>
          <w:p w:rsidR="009269EF" w:rsidRPr="008771CE" w:rsidRDefault="009269EF" w:rsidP="00070924">
            <w:r w:rsidRPr="008771CE">
              <w:t>4.5.2. Tėvų (globėjų, rūpintojų) švietimo politika</w:t>
            </w:r>
          </w:p>
        </w:tc>
      </w:tr>
      <w:tr w:rsidR="009269EF" w:rsidRPr="00921E85">
        <w:tc>
          <w:tcPr>
            <w:tcW w:w="9606" w:type="dxa"/>
            <w:gridSpan w:val="4"/>
            <w:shd w:val="clear" w:color="auto" w:fill="auto"/>
          </w:tcPr>
          <w:p w:rsidR="009269EF" w:rsidRPr="00921E85" w:rsidRDefault="009269EF" w:rsidP="00070924">
            <w:pPr>
              <w:jc w:val="center"/>
              <w:rPr>
                <w:b/>
              </w:rPr>
            </w:pPr>
            <w:r w:rsidRPr="00921E85">
              <w:rPr>
                <w:b/>
              </w:rPr>
              <w:t>MOKYKLOS STRATEGINIS VALDYMAS</w:t>
            </w:r>
          </w:p>
        </w:tc>
      </w:tr>
      <w:tr w:rsidR="009269EF" w:rsidRPr="00921E85">
        <w:tc>
          <w:tcPr>
            <w:tcW w:w="2802" w:type="dxa"/>
            <w:gridSpan w:val="2"/>
            <w:shd w:val="clear" w:color="auto" w:fill="auto"/>
          </w:tcPr>
          <w:p w:rsidR="009269EF" w:rsidRPr="008771CE" w:rsidRDefault="009269EF" w:rsidP="00070924">
            <w:r w:rsidRPr="008771CE">
              <w:t>5.1. Mokyklos strategija</w:t>
            </w:r>
          </w:p>
          <w:p w:rsidR="009269EF" w:rsidRPr="008771CE" w:rsidRDefault="009269EF" w:rsidP="00070924"/>
          <w:p w:rsidR="009269EF" w:rsidRPr="008771CE" w:rsidRDefault="009269EF" w:rsidP="00070924"/>
          <w:p w:rsidR="009269EF" w:rsidRPr="008771CE" w:rsidRDefault="009269EF" w:rsidP="00070924"/>
          <w:p w:rsidR="009269EF" w:rsidRPr="008771CE" w:rsidRDefault="009269EF" w:rsidP="00070924"/>
          <w:p w:rsidR="009269EF" w:rsidRPr="008771CE" w:rsidRDefault="009269EF" w:rsidP="00070924"/>
          <w:p w:rsidR="009269EF" w:rsidRPr="008771CE" w:rsidRDefault="009269EF" w:rsidP="00070924">
            <w:r w:rsidRPr="008771CE">
              <w:t xml:space="preserve">5.2. Mokyklos įsivertinimas </w:t>
            </w:r>
          </w:p>
          <w:p w:rsidR="009269EF" w:rsidRPr="008771CE" w:rsidRDefault="009269EF" w:rsidP="00070924"/>
          <w:p w:rsidR="009269EF" w:rsidRPr="008771CE" w:rsidRDefault="009269EF" w:rsidP="00070924">
            <w:r w:rsidRPr="008771CE">
              <w:t>5.3. Vadovavimo stilius</w:t>
            </w:r>
          </w:p>
          <w:p w:rsidR="009269EF" w:rsidRPr="008771CE" w:rsidRDefault="009269EF" w:rsidP="00070924"/>
          <w:p w:rsidR="008771CE" w:rsidRDefault="008771CE" w:rsidP="00070924"/>
          <w:p w:rsidR="009269EF" w:rsidRPr="008771CE" w:rsidRDefault="009269EF" w:rsidP="00070924">
            <w:r w:rsidRPr="008771CE">
              <w:t>5.4. Personalo valdymas</w:t>
            </w:r>
          </w:p>
          <w:p w:rsidR="009269EF" w:rsidRPr="008771CE" w:rsidRDefault="009269EF" w:rsidP="00070924"/>
          <w:p w:rsidR="009269EF" w:rsidRPr="008771CE" w:rsidRDefault="009269EF" w:rsidP="00070924"/>
          <w:p w:rsidR="009269EF" w:rsidRPr="008771CE" w:rsidRDefault="009269EF" w:rsidP="00070924">
            <w:r w:rsidRPr="008771CE">
              <w:t>5.5. Materialinių išteklių valdymas</w:t>
            </w:r>
          </w:p>
        </w:tc>
        <w:tc>
          <w:tcPr>
            <w:tcW w:w="3685" w:type="dxa"/>
            <w:shd w:val="clear" w:color="auto" w:fill="auto"/>
          </w:tcPr>
          <w:p w:rsidR="009269EF" w:rsidRPr="008771CE" w:rsidRDefault="009269EF" w:rsidP="00070924">
            <w:r w:rsidRPr="008771CE">
              <w:t xml:space="preserve">5.1.1. Mokyklos vizija, misija ir tikslai </w:t>
            </w:r>
          </w:p>
          <w:p w:rsidR="009269EF" w:rsidRPr="008771CE" w:rsidRDefault="009269EF" w:rsidP="00070924">
            <w:r w:rsidRPr="008771CE">
              <w:t>5.1.2. Planavimo procedūros</w:t>
            </w:r>
          </w:p>
          <w:p w:rsidR="009269EF" w:rsidRPr="008771CE" w:rsidRDefault="009269EF" w:rsidP="00070924">
            <w:r w:rsidRPr="008771CE">
              <w:t>5.1.3. Planų kokybė ir dermė</w:t>
            </w:r>
          </w:p>
          <w:p w:rsidR="009269EF" w:rsidRPr="008771CE" w:rsidRDefault="009269EF" w:rsidP="00070924">
            <w:r w:rsidRPr="008771CE">
              <w:t>5.1.4. Plano įgyvendinimas ir jo poveikis </w:t>
            </w:r>
          </w:p>
          <w:p w:rsidR="009269EF" w:rsidRPr="008771CE" w:rsidRDefault="009269EF" w:rsidP="00070924">
            <w:r w:rsidRPr="008771CE">
              <w:t>5.2.1. Įsivertinimo procesas</w:t>
            </w:r>
          </w:p>
          <w:p w:rsidR="009269EF" w:rsidRPr="008771CE" w:rsidRDefault="009269EF" w:rsidP="00070924"/>
          <w:p w:rsidR="009269EF" w:rsidRPr="008771CE" w:rsidRDefault="009269EF" w:rsidP="00070924"/>
          <w:p w:rsidR="009269EF" w:rsidRPr="008771CE" w:rsidRDefault="009269EF" w:rsidP="00070924"/>
          <w:p w:rsidR="008771CE" w:rsidRDefault="008771CE" w:rsidP="00070924"/>
          <w:p w:rsidR="008771CE" w:rsidRDefault="008771CE" w:rsidP="00070924"/>
          <w:p w:rsidR="009269EF" w:rsidRPr="008771CE" w:rsidRDefault="009269EF" w:rsidP="00070924">
            <w:r w:rsidRPr="008771CE">
              <w:t xml:space="preserve">5.4.1. Personalo </w:t>
            </w:r>
            <w:r w:rsidR="008771CE">
              <w:t>k</w:t>
            </w:r>
            <w:r w:rsidRPr="008771CE">
              <w:t>omplektavimas</w:t>
            </w:r>
          </w:p>
          <w:p w:rsidR="009269EF" w:rsidRPr="008771CE" w:rsidRDefault="009269EF" w:rsidP="00070924">
            <w:r w:rsidRPr="008771CE">
              <w:t>5.4.3. Personalo darbo organizavimas</w:t>
            </w:r>
          </w:p>
          <w:p w:rsidR="009269EF" w:rsidRPr="008771CE" w:rsidRDefault="009269EF" w:rsidP="00070924">
            <w:r w:rsidRPr="008771CE">
              <w:t>5.5.3. Patalpų naudojimas </w:t>
            </w:r>
          </w:p>
          <w:p w:rsidR="009269EF" w:rsidRPr="008771CE" w:rsidRDefault="009269EF" w:rsidP="00070924"/>
        </w:tc>
        <w:tc>
          <w:tcPr>
            <w:tcW w:w="3119" w:type="dxa"/>
            <w:shd w:val="clear" w:color="auto" w:fill="auto"/>
          </w:tcPr>
          <w:p w:rsidR="009269EF" w:rsidRPr="008771CE" w:rsidRDefault="009269EF" w:rsidP="00070924"/>
          <w:p w:rsidR="009269EF" w:rsidRPr="008771CE" w:rsidRDefault="009269EF" w:rsidP="00070924"/>
          <w:p w:rsidR="009269EF" w:rsidRPr="008771CE" w:rsidRDefault="009269EF" w:rsidP="00070924"/>
          <w:p w:rsidR="009269EF" w:rsidRPr="008771CE" w:rsidRDefault="009269EF" w:rsidP="00070924"/>
          <w:p w:rsidR="009269EF" w:rsidRPr="008771CE" w:rsidRDefault="009269EF" w:rsidP="00070924"/>
          <w:p w:rsidR="009269EF" w:rsidRPr="008771CE" w:rsidRDefault="009269EF" w:rsidP="00070924"/>
          <w:p w:rsidR="009269EF" w:rsidRPr="008771CE" w:rsidRDefault="009269EF" w:rsidP="00070924">
            <w:r w:rsidRPr="008771CE">
              <w:t>5.2.2. Įsivertinimo rezultatų naudojimas</w:t>
            </w:r>
          </w:p>
          <w:p w:rsidR="008771CE" w:rsidRDefault="008771CE" w:rsidP="00070924"/>
          <w:p w:rsidR="009269EF" w:rsidRPr="008771CE" w:rsidRDefault="009269EF" w:rsidP="00070924">
            <w:r w:rsidRPr="008771CE">
              <w:t>5.3.1. Valdymo demokratiškumas</w:t>
            </w:r>
          </w:p>
          <w:p w:rsidR="009269EF" w:rsidRPr="008771CE" w:rsidRDefault="009269EF" w:rsidP="00070924">
            <w:r w:rsidRPr="008771CE">
              <w:t>5.3.2. Lyderystė mokykloje</w:t>
            </w:r>
          </w:p>
          <w:p w:rsidR="009269EF" w:rsidRPr="008771CE" w:rsidRDefault="009269EF" w:rsidP="00070924">
            <w:r w:rsidRPr="008771CE">
              <w:t>5.4.2. Dėmesys personalui</w:t>
            </w:r>
          </w:p>
          <w:p w:rsidR="009269EF" w:rsidRPr="008771CE" w:rsidRDefault="009269EF" w:rsidP="00070924"/>
          <w:p w:rsidR="009269EF" w:rsidRPr="008771CE" w:rsidRDefault="009269EF" w:rsidP="00070924"/>
          <w:p w:rsidR="009269EF" w:rsidRPr="008771CE" w:rsidRDefault="009269EF" w:rsidP="00070924">
            <w:r w:rsidRPr="008771CE">
              <w:t>5.5.1. Lėšų vadyba</w:t>
            </w:r>
          </w:p>
        </w:tc>
      </w:tr>
    </w:tbl>
    <w:p w:rsidR="004D58BF" w:rsidRDefault="004D58BF" w:rsidP="008771CE">
      <w:pPr>
        <w:rPr>
          <w:b/>
          <w:sz w:val="22"/>
        </w:rPr>
      </w:pPr>
    </w:p>
    <w:p w:rsidR="009269EF" w:rsidRPr="00921E85" w:rsidRDefault="009269EF" w:rsidP="008771CE">
      <w:pPr>
        <w:rPr>
          <w:b/>
          <w:sz w:val="22"/>
        </w:rPr>
      </w:pPr>
      <w:r w:rsidRPr="00921E85">
        <w:rPr>
          <w:b/>
          <w:sz w:val="22"/>
        </w:rPr>
        <w:t>IŠORINĖS VEIKLOS KOKYBĖS ĮVERTINIMO  SUVESTINĖ</w:t>
      </w:r>
    </w:p>
    <w:p w:rsidR="008771CE" w:rsidRPr="00921E85" w:rsidRDefault="009269EF" w:rsidP="008771CE">
      <w:pPr>
        <w:rPr>
          <w:b/>
        </w:rPr>
      </w:pPr>
      <w:r w:rsidRPr="00921E85">
        <w:rPr>
          <w:b/>
        </w:rPr>
        <w:t>Sti</w:t>
      </w:r>
      <w:r w:rsidR="008771CE">
        <w:rPr>
          <w:b/>
        </w:rPr>
        <w:t>prieji mokyklos veiklos aspektai</w:t>
      </w:r>
    </w:p>
    <w:p w:rsidR="009269EF" w:rsidRPr="00921E85" w:rsidRDefault="009269EF" w:rsidP="009269EF">
      <w:r w:rsidRPr="00921E85">
        <w:t>1. Palankus mokymuisi klasių mikroklimatas (1.1.6. – 3 lygis);</w:t>
      </w:r>
    </w:p>
    <w:p w:rsidR="009269EF" w:rsidRPr="00921E85" w:rsidRDefault="009269EF" w:rsidP="009269EF">
      <w:r w:rsidRPr="00921E85">
        <w:t>2. Jauki mokyklos aplinka (1.3.3  - 3 lygis);</w:t>
      </w:r>
    </w:p>
    <w:p w:rsidR="009269EF" w:rsidRPr="00921E85" w:rsidRDefault="009269EF" w:rsidP="009269EF">
      <w:r w:rsidRPr="00921E85">
        <w:t>3. Tikslingi ir įvairiapusiški viešieji ryšiai (1.4.3  - 3 lygis);</w:t>
      </w:r>
    </w:p>
    <w:p w:rsidR="009269EF" w:rsidRPr="00921E85" w:rsidRDefault="009269EF" w:rsidP="009269EF">
      <w:r w:rsidRPr="00921E85">
        <w:t>4. Tikslus ir suprantamas mokytojo aiškinimas (2.3.3  - 3 lygis);</w:t>
      </w:r>
    </w:p>
    <w:p w:rsidR="009269EF" w:rsidRPr="00921E85" w:rsidRDefault="009269EF" w:rsidP="009269EF">
      <w:r w:rsidRPr="00921E85">
        <w:lastRenderedPageBreak/>
        <w:t>5. Atsakingas mokinių mokymasis (2.4.1  - 3 lygis);</w:t>
      </w:r>
    </w:p>
    <w:p w:rsidR="009269EF" w:rsidRPr="00921E85" w:rsidRDefault="002F0BFC" w:rsidP="009269EF">
      <w:r>
        <w:t>6. Aukšti meniniai pasiekimai</w:t>
      </w:r>
      <w:r w:rsidR="009269EF" w:rsidRPr="00921E85">
        <w:t xml:space="preserve"> ir tinkama ekologinė veikla (3.2.2  - 3 lygis);</w:t>
      </w:r>
    </w:p>
    <w:p w:rsidR="009269EF" w:rsidRPr="00921E85" w:rsidRDefault="009269EF" w:rsidP="009269EF">
      <w:r w:rsidRPr="00921E85">
        <w:t>7. Tinkama rūpinimosi mokiniais politika (1.3.3  - 3 lygis);</w:t>
      </w:r>
    </w:p>
    <w:p w:rsidR="009269EF" w:rsidRPr="00921E85" w:rsidRDefault="009269EF" w:rsidP="009269EF">
      <w:r w:rsidRPr="00921E85">
        <w:t>8. Paveikus specialiųjų poreikių mokinių ugdymas (4.3.1  - 3 lygis);</w:t>
      </w:r>
    </w:p>
    <w:p w:rsidR="009269EF" w:rsidRPr="00921E85" w:rsidRDefault="009269EF" w:rsidP="009269EF">
      <w:r w:rsidRPr="00921E85">
        <w:t>9. Demokratiškas valdymas (5.3.1  - 3 lygis);</w:t>
      </w:r>
    </w:p>
    <w:p w:rsidR="009269EF" w:rsidRPr="00921E85" w:rsidRDefault="009269EF" w:rsidP="009269EF">
      <w:r w:rsidRPr="00921E85">
        <w:t>10. Tinkamas personalo komplektavimas (5.4.1  - 3 lygis).</w:t>
      </w:r>
    </w:p>
    <w:p w:rsidR="009269EF" w:rsidRPr="009269EF" w:rsidRDefault="009269EF" w:rsidP="009269EF">
      <w:pPr>
        <w:rPr>
          <w:color w:val="4F81BD"/>
        </w:rPr>
      </w:pPr>
    </w:p>
    <w:p w:rsidR="008771CE" w:rsidRPr="008771CE" w:rsidRDefault="009269EF" w:rsidP="008771CE">
      <w:pPr>
        <w:rPr>
          <w:b/>
        </w:rPr>
      </w:pPr>
      <w:r w:rsidRPr="008771CE">
        <w:rPr>
          <w:b/>
        </w:rPr>
        <w:t>Tobulintini mokyklos veiklos aspektai</w:t>
      </w:r>
    </w:p>
    <w:p w:rsidR="009269EF" w:rsidRPr="008771CE" w:rsidRDefault="009269EF" w:rsidP="008771CE">
      <w:r w:rsidRPr="008771CE">
        <w:t>1. Pamokos uždavinio, orientuoto į pamatuojamą rezultatą, formulavimas (2.2.1  - 2 lygis);</w:t>
      </w:r>
    </w:p>
    <w:p w:rsidR="009269EF" w:rsidRPr="008771CE" w:rsidRDefault="009269EF" w:rsidP="008771CE">
      <w:r w:rsidRPr="008771CE">
        <w:t>2. Mokymosi aktyvinančių metodų taikymas (2.3.1  - 2 lygis);</w:t>
      </w:r>
    </w:p>
    <w:p w:rsidR="009269EF" w:rsidRPr="008771CE" w:rsidRDefault="009269EF" w:rsidP="008771CE">
      <w:r w:rsidRPr="008771CE">
        <w:t>3. Mokinių išmokimo stebėjimas (2.3.4  - 2 lygis);</w:t>
      </w:r>
    </w:p>
    <w:p w:rsidR="009269EF" w:rsidRPr="008771CE" w:rsidRDefault="009269EF" w:rsidP="008771CE">
      <w:r w:rsidRPr="008771CE">
        <w:t>4. Mokymosi diferencijavimas pamokose (2.5.2  - 2 lygis);</w:t>
      </w:r>
    </w:p>
    <w:p w:rsidR="009269EF" w:rsidRPr="008771CE" w:rsidRDefault="009269EF" w:rsidP="008771CE">
      <w:r w:rsidRPr="008771CE">
        <w:t>5. Mokyklos aprūpinimas informacinėmis technologijomis (5.5.1  - 2 lygis);</w:t>
      </w:r>
    </w:p>
    <w:p w:rsidR="009269EF" w:rsidRPr="008771CE" w:rsidRDefault="009269EF" w:rsidP="008771CE"/>
    <w:p w:rsidR="009269EF" w:rsidRPr="009269EF" w:rsidRDefault="009269EF" w:rsidP="009269EF">
      <w:pPr>
        <w:rPr>
          <w:color w:val="4F81BD"/>
        </w:rPr>
      </w:pPr>
    </w:p>
    <w:p w:rsidR="009269EF" w:rsidRPr="008F19A3" w:rsidRDefault="009269EF" w:rsidP="009269EF">
      <w:pPr>
        <w:jc w:val="center"/>
        <w:rPr>
          <w:b/>
        </w:rPr>
      </w:pPr>
      <w:r w:rsidRPr="008F19A3">
        <w:rPr>
          <w:b/>
        </w:rPr>
        <w:t>5. SSGG ANALIZĖS SUVESTINĖ</w:t>
      </w:r>
    </w:p>
    <w:p w:rsidR="00885547" w:rsidRDefault="00885547" w:rsidP="009269EF">
      <w:pPr>
        <w:jc w:val="center"/>
        <w:rPr>
          <w:b/>
          <w:color w:val="4F81B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1"/>
        <w:gridCol w:w="4985"/>
      </w:tblGrid>
      <w:tr w:rsidR="00885547" w:rsidRPr="009269EF">
        <w:tc>
          <w:tcPr>
            <w:tcW w:w="4621" w:type="dxa"/>
            <w:tcBorders>
              <w:top w:val="single" w:sz="4" w:space="0" w:color="auto"/>
              <w:left w:val="single" w:sz="4" w:space="0" w:color="auto"/>
              <w:bottom w:val="single" w:sz="4" w:space="0" w:color="auto"/>
              <w:right w:val="single" w:sz="4" w:space="0" w:color="auto"/>
            </w:tcBorders>
            <w:shd w:val="clear" w:color="auto" w:fill="auto"/>
          </w:tcPr>
          <w:p w:rsidR="00885547" w:rsidRPr="008A0035" w:rsidRDefault="00885547" w:rsidP="008A0035">
            <w:pPr>
              <w:jc w:val="center"/>
              <w:rPr>
                <w:b/>
                <w:sz w:val="28"/>
                <w:szCs w:val="28"/>
              </w:rPr>
            </w:pPr>
            <w:r w:rsidRPr="008A0035">
              <w:rPr>
                <w:b/>
                <w:sz w:val="28"/>
                <w:szCs w:val="28"/>
              </w:rPr>
              <w:t>Stipriosios pusės</w:t>
            </w:r>
          </w:p>
        </w:tc>
        <w:tc>
          <w:tcPr>
            <w:tcW w:w="4985" w:type="dxa"/>
            <w:tcBorders>
              <w:top w:val="single" w:sz="4" w:space="0" w:color="auto"/>
              <w:left w:val="single" w:sz="4" w:space="0" w:color="auto"/>
              <w:bottom w:val="single" w:sz="4" w:space="0" w:color="auto"/>
              <w:right w:val="single" w:sz="4" w:space="0" w:color="auto"/>
            </w:tcBorders>
            <w:shd w:val="clear" w:color="auto" w:fill="auto"/>
          </w:tcPr>
          <w:p w:rsidR="00885547" w:rsidRPr="008A0035" w:rsidRDefault="00885547" w:rsidP="008A0035">
            <w:pPr>
              <w:jc w:val="center"/>
              <w:rPr>
                <w:b/>
                <w:sz w:val="28"/>
                <w:szCs w:val="28"/>
              </w:rPr>
            </w:pPr>
            <w:r w:rsidRPr="008A0035">
              <w:rPr>
                <w:b/>
                <w:sz w:val="28"/>
                <w:szCs w:val="28"/>
              </w:rPr>
              <w:t>Silpnosios pusė</w:t>
            </w:r>
            <w:r w:rsidR="008A0035" w:rsidRPr="008A0035">
              <w:rPr>
                <w:b/>
                <w:sz w:val="28"/>
                <w:szCs w:val="28"/>
              </w:rPr>
              <w:t>s</w:t>
            </w:r>
          </w:p>
        </w:tc>
      </w:tr>
      <w:tr w:rsidR="00885547" w:rsidRPr="009269EF">
        <w:tc>
          <w:tcPr>
            <w:tcW w:w="4621" w:type="dxa"/>
            <w:tcBorders>
              <w:top w:val="single" w:sz="4" w:space="0" w:color="auto"/>
              <w:left w:val="single" w:sz="4" w:space="0" w:color="auto"/>
              <w:bottom w:val="single" w:sz="4" w:space="0" w:color="auto"/>
              <w:right w:val="single" w:sz="4" w:space="0" w:color="auto"/>
            </w:tcBorders>
            <w:shd w:val="clear" w:color="auto" w:fill="auto"/>
          </w:tcPr>
          <w:p w:rsidR="00885547" w:rsidRPr="00885547" w:rsidRDefault="00885547" w:rsidP="00885547">
            <w:r w:rsidRPr="00810C42">
              <w:t xml:space="preserve"> Palankus </w:t>
            </w:r>
            <w:r>
              <w:t xml:space="preserve">mokymuisi klasių mikroklimatas </w:t>
            </w:r>
          </w:p>
        </w:tc>
        <w:tc>
          <w:tcPr>
            <w:tcW w:w="4985" w:type="dxa"/>
            <w:tcBorders>
              <w:top w:val="single" w:sz="4" w:space="0" w:color="auto"/>
              <w:left w:val="single" w:sz="4" w:space="0" w:color="auto"/>
              <w:bottom w:val="single" w:sz="4" w:space="0" w:color="auto"/>
              <w:right w:val="single" w:sz="4" w:space="0" w:color="auto"/>
            </w:tcBorders>
            <w:shd w:val="clear" w:color="auto" w:fill="auto"/>
          </w:tcPr>
          <w:p w:rsidR="00885547" w:rsidRPr="008F19A3" w:rsidRDefault="00885547" w:rsidP="009266A1">
            <w:pPr>
              <w:jc w:val="center"/>
              <w:rPr>
                <w:b/>
              </w:rPr>
            </w:pPr>
          </w:p>
        </w:tc>
      </w:tr>
      <w:tr w:rsidR="00885547" w:rsidRPr="009269EF">
        <w:tc>
          <w:tcPr>
            <w:tcW w:w="4621" w:type="dxa"/>
            <w:tcBorders>
              <w:top w:val="single" w:sz="4" w:space="0" w:color="auto"/>
              <w:left w:val="single" w:sz="4" w:space="0" w:color="auto"/>
              <w:bottom w:val="single" w:sz="4" w:space="0" w:color="auto"/>
              <w:right w:val="single" w:sz="4" w:space="0" w:color="auto"/>
            </w:tcBorders>
            <w:shd w:val="clear" w:color="auto" w:fill="auto"/>
          </w:tcPr>
          <w:p w:rsidR="00885547" w:rsidRPr="00885547" w:rsidRDefault="00885547" w:rsidP="00885547">
            <w:r>
              <w:t xml:space="preserve">Jauki mokyklos aplinka </w:t>
            </w:r>
          </w:p>
        </w:tc>
        <w:tc>
          <w:tcPr>
            <w:tcW w:w="4985" w:type="dxa"/>
            <w:tcBorders>
              <w:top w:val="single" w:sz="4" w:space="0" w:color="auto"/>
              <w:left w:val="single" w:sz="4" w:space="0" w:color="auto"/>
              <w:bottom w:val="single" w:sz="4" w:space="0" w:color="auto"/>
              <w:right w:val="single" w:sz="4" w:space="0" w:color="auto"/>
            </w:tcBorders>
            <w:shd w:val="clear" w:color="auto" w:fill="auto"/>
          </w:tcPr>
          <w:p w:rsidR="00885547" w:rsidRPr="008F19A3" w:rsidRDefault="00885547" w:rsidP="00885547">
            <w:r w:rsidRPr="008F19A3">
              <w:t>Būtina mokyklos renovacija, vidaus ir išorės erdvių atnaujinimas, remontas</w:t>
            </w:r>
            <w:r w:rsidR="002F0BFC">
              <w:t>;</w:t>
            </w:r>
          </w:p>
          <w:p w:rsidR="008F19A3" w:rsidRPr="008F19A3" w:rsidRDefault="008F19A3" w:rsidP="00885547">
            <w:r w:rsidRPr="008F19A3">
              <w:t>Mokyklos aprūpinimas informacinėmis technologijomis</w:t>
            </w:r>
            <w:r w:rsidR="002F0BFC">
              <w:t>.</w:t>
            </w:r>
          </w:p>
        </w:tc>
      </w:tr>
      <w:tr w:rsidR="00885547" w:rsidRPr="009269EF">
        <w:tc>
          <w:tcPr>
            <w:tcW w:w="4621" w:type="dxa"/>
            <w:tcBorders>
              <w:top w:val="single" w:sz="4" w:space="0" w:color="auto"/>
              <w:left w:val="single" w:sz="4" w:space="0" w:color="auto"/>
              <w:bottom w:val="single" w:sz="4" w:space="0" w:color="auto"/>
              <w:right w:val="single" w:sz="4" w:space="0" w:color="auto"/>
            </w:tcBorders>
            <w:shd w:val="clear" w:color="auto" w:fill="auto"/>
          </w:tcPr>
          <w:p w:rsidR="00885547" w:rsidRPr="00885547" w:rsidRDefault="00885547" w:rsidP="008F19A3">
            <w:r w:rsidRPr="00810C42">
              <w:t xml:space="preserve"> Tikslingi ir </w:t>
            </w:r>
            <w:r>
              <w:t xml:space="preserve">įvairiapusiški viešieji ryšiai </w:t>
            </w:r>
          </w:p>
        </w:tc>
        <w:tc>
          <w:tcPr>
            <w:tcW w:w="4985" w:type="dxa"/>
            <w:tcBorders>
              <w:top w:val="single" w:sz="4" w:space="0" w:color="auto"/>
              <w:left w:val="single" w:sz="4" w:space="0" w:color="auto"/>
              <w:bottom w:val="single" w:sz="4" w:space="0" w:color="auto"/>
              <w:right w:val="single" w:sz="4" w:space="0" w:color="auto"/>
            </w:tcBorders>
            <w:shd w:val="clear" w:color="auto" w:fill="auto"/>
          </w:tcPr>
          <w:p w:rsidR="00885547" w:rsidRPr="008F19A3" w:rsidRDefault="00885547" w:rsidP="009266A1">
            <w:pPr>
              <w:jc w:val="center"/>
              <w:rPr>
                <w:b/>
              </w:rPr>
            </w:pPr>
          </w:p>
        </w:tc>
      </w:tr>
      <w:tr w:rsidR="00885547" w:rsidRPr="009269EF">
        <w:tc>
          <w:tcPr>
            <w:tcW w:w="4621" w:type="dxa"/>
            <w:tcBorders>
              <w:top w:val="single" w:sz="4" w:space="0" w:color="auto"/>
              <w:left w:val="single" w:sz="4" w:space="0" w:color="auto"/>
              <w:bottom w:val="single" w:sz="4" w:space="0" w:color="auto"/>
              <w:right w:val="single" w:sz="4" w:space="0" w:color="auto"/>
            </w:tcBorders>
            <w:shd w:val="clear" w:color="auto" w:fill="auto"/>
          </w:tcPr>
          <w:p w:rsidR="00885547" w:rsidRPr="00885547" w:rsidRDefault="00885547" w:rsidP="00885547">
            <w:r w:rsidRPr="00810C42">
              <w:t>Tikslus ir s</w:t>
            </w:r>
            <w:r>
              <w:t xml:space="preserve">uprantamas mokytojo aiškinimas </w:t>
            </w:r>
          </w:p>
        </w:tc>
        <w:tc>
          <w:tcPr>
            <w:tcW w:w="4985" w:type="dxa"/>
            <w:tcBorders>
              <w:top w:val="single" w:sz="4" w:space="0" w:color="auto"/>
              <w:left w:val="single" w:sz="4" w:space="0" w:color="auto"/>
              <w:bottom w:val="single" w:sz="4" w:space="0" w:color="auto"/>
              <w:right w:val="single" w:sz="4" w:space="0" w:color="auto"/>
            </w:tcBorders>
            <w:shd w:val="clear" w:color="auto" w:fill="auto"/>
          </w:tcPr>
          <w:p w:rsidR="00885547" w:rsidRPr="008F19A3" w:rsidRDefault="00885547" w:rsidP="00885547">
            <w:r w:rsidRPr="008F19A3">
              <w:t>Pamokos uždavinio, orientuoto į pamatuojamą rezultatą, formulavimas</w:t>
            </w:r>
            <w:r w:rsidR="00EE516E">
              <w:t>;</w:t>
            </w:r>
          </w:p>
          <w:p w:rsidR="008A4826" w:rsidRPr="008F19A3" w:rsidRDefault="008A4826" w:rsidP="008A4826">
            <w:r w:rsidRPr="008F19A3">
              <w:t xml:space="preserve">Mokymosi aktyvinančių metodų taikymas </w:t>
            </w:r>
            <w:r w:rsidR="002F0BFC">
              <w:t>.</w:t>
            </w:r>
          </w:p>
          <w:p w:rsidR="008A4826" w:rsidRPr="008F19A3" w:rsidRDefault="008A4826" w:rsidP="00885547">
            <w:pPr>
              <w:rPr>
                <w:b/>
              </w:rPr>
            </w:pPr>
          </w:p>
        </w:tc>
      </w:tr>
      <w:tr w:rsidR="00885547" w:rsidRPr="009269EF">
        <w:tc>
          <w:tcPr>
            <w:tcW w:w="4621" w:type="dxa"/>
            <w:tcBorders>
              <w:top w:val="single" w:sz="4" w:space="0" w:color="auto"/>
              <w:left w:val="single" w:sz="4" w:space="0" w:color="auto"/>
              <w:bottom w:val="single" w:sz="4" w:space="0" w:color="auto"/>
              <w:right w:val="single" w:sz="4" w:space="0" w:color="auto"/>
            </w:tcBorders>
            <w:shd w:val="clear" w:color="auto" w:fill="auto"/>
          </w:tcPr>
          <w:p w:rsidR="00885547" w:rsidRPr="00885547" w:rsidRDefault="00885547" w:rsidP="00885547">
            <w:r w:rsidRPr="00810C42">
              <w:t>Atsakingas mokin</w:t>
            </w:r>
            <w:r>
              <w:t xml:space="preserve">ių mokymasis </w:t>
            </w:r>
          </w:p>
        </w:tc>
        <w:tc>
          <w:tcPr>
            <w:tcW w:w="4985" w:type="dxa"/>
            <w:tcBorders>
              <w:top w:val="single" w:sz="4" w:space="0" w:color="auto"/>
              <w:left w:val="single" w:sz="4" w:space="0" w:color="auto"/>
              <w:bottom w:val="single" w:sz="4" w:space="0" w:color="auto"/>
              <w:right w:val="single" w:sz="4" w:space="0" w:color="auto"/>
            </w:tcBorders>
            <w:shd w:val="clear" w:color="auto" w:fill="auto"/>
          </w:tcPr>
          <w:p w:rsidR="008F19A3" w:rsidRPr="008F19A3" w:rsidRDefault="00EE516E" w:rsidP="008F19A3">
            <w:r>
              <w:t>Mokinių išmokimo stebėjimas;</w:t>
            </w:r>
          </w:p>
          <w:p w:rsidR="008F19A3" w:rsidRPr="008F19A3" w:rsidRDefault="008F19A3" w:rsidP="008F19A3">
            <w:r w:rsidRPr="008F19A3">
              <w:t xml:space="preserve">Mokymosi diferencijavimas pamokose </w:t>
            </w:r>
            <w:r w:rsidR="002F0BFC">
              <w:t>.</w:t>
            </w:r>
          </w:p>
          <w:p w:rsidR="00885547" w:rsidRPr="008F19A3" w:rsidRDefault="00885547" w:rsidP="009266A1">
            <w:pPr>
              <w:jc w:val="center"/>
              <w:rPr>
                <w:b/>
              </w:rPr>
            </w:pPr>
          </w:p>
        </w:tc>
      </w:tr>
      <w:tr w:rsidR="00885547" w:rsidRPr="009269EF">
        <w:tc>
          <w:tcPr>
            <w:tcW w:w="4621" w:type="dxa"/>
            <w:tcBorders>
              <w:top w:val="single" w:sz="4" w:space="0" w:color="auto"/>
              <w:left w:val="single" w:sz="4" w:space="0" w:color="auto"/>
              <w:bottom w:val="single" w:sz="4" w:space="0" w:color="auto"/>
              <w:right w:val="single" w:sz="4" w:space="0" w:color="auto"/>
            </w:tcBorders>
            <w:shd w:val="clear" w:color="auto" w:fill="auto"/>
          </w:tcPr>
          <w:p w:rsidR="00885547" w:rsidRPr="00885547" w:rsidRDefault="00885547" w:rsidP="00885547">
            <w:r w:rsidRPr="00810C42">
              <w:t>Aukšti meniniai pasiekima</w:t>
            </w:r>
            <w:r>
              <w:t xml:space="preserve">is ir tinkama ekologinė veikla </w:t>
            </w:r>
          </w:p>
        </w:tc>
        <w:tc>
          <w:tcPr>
            <w:tcW w:w="4985" w:type="dxa"/>
            <w:tcBorders>
              <w:top w:val="single" w:sz="4" w:space="0" w:color="auto"/>
              <w:left w:val="single" w:sz="4" w:space="0" w:color="auto"/>
              <w:bottom w:val="single" w:sz="4" w:space="0" w:color="auto"/>
              <w:right w:val="single" w:sz="4" w:space="0" w:color="auto"/>
            </w:tcBorders>
            <w:shd w:val="clear" w:color="auto" w:fill="auto"/>
          </w:tcPr>
          <w:p w:rsidR="00885547" w:rsidRPr="00EE516E" w:rsidRDefault="00EE516E" w:rsidP="00EE516E">
            <w:r w:rsidRPr="00EE516E">
              <w:t>Gabių Mokyklos mokinių, lankančių  miesto meno ir sporto mokyklas  nenoras lankyti Mokyklos būrelius</w:t>
            </w:r>
            <w:r>
              <w:t>;</w:t>
            </w:r>
          </w:p>
          <w:p w:rsidR="00EE516E" w:rsidRPr="009269EF" w:rsidRDefault="00EE516E" w:rsidP="00EE516E">
            <w:pPr>
              <w:rPr>
                <w:b/>
                <w:color w:val="4F81BD"/>
              </w:rPr>
            </w:pPr>
            <w:r w:rsidRPr="00EE516E">
              <w:t>Susilpnėjęs mokytojų nusiteikimas vystyti ekologinę veiklą</w:t>
            </w:r>
            <w:r w:rsidR="002F0BFC">
              <w:t>.</w:t>
            </w:r>
          </w:p>
        </w:tc>
      </w:tr>
      <w:tr w:rsidR="00885547" w:rsidRPr="009269EF">
        <w:tc>
          <w:tcPr>
            <w:tcW w:w="4621" w:type="dxa"/>
            <w:tcBorders>
              <w:top w:val="single" w:sz="4" w:space="0" w:color="auto"/>
              <w:left w:val="single" w:sz="4" w:space="0" w:color="auto"/>
              <w:bottom w:val="single" w:sz="4" w:space="0" w:color="auto"/>
              <w:right w:val="single" w:sz="4" w:space="0" w:color="auto"/>
            </w:tcBorders>
            <w:shd w:val="clear" w:color="auto" w:fill="auto"/>
          </w:tcPr>
          <w:p w:rsidR="00885547" w:rsidRPr="00885547" w:rsidRDefault="00885547" w:rsidP="00885547">
            <w:r w:rsidRPr="00810C42">
              <w:t>Tinkama</w:t>
            </w:r>
            <w:r>
              <w:t xml:space="preserve"> rūpinimosi mokiniais politika </w:t>
            </w:r>
          </w:p>
        </w:tc>
        <w:tc>
          <w:tcPr>
            <w:tcW w:w="4985" w:type="dxa"/>
            <w:tcBorders>
              <w:top w:val="single" w:sz="4" w:space="0" w:color="auto"/>
              <w:left w:val="single" w:sz="4" w:space="0" w:color="auto"/>
              <w:bottom w:val="single" w:sz="4" w:space="0" w:color="auto"/>
              <w:right w:val="single" w:sz="4" w:space="0" w:color="auto"/>
            </w:tcBorders>
            <w:shd w:val="clear" w:color="auto" w:fill="auto"/>
          </w:tcPr>
          <w:p w:rsidR="00885547" w:rsidRPr="009269EF" w:rsidRDefault="00885547" w:rsidP="009266A1">
            <w:pPr>
              <w:jc w:val="center"/>
              <w:rPr>
                <w:b/>
                <w:color w:val="4F81BD"/>
              </w:rPr>
            </w:pPr>
          </w:p>
        </w:tc>
      </w:tr>
      <w:tr w:rsidR="00885547" w:rsidRPr="009269EF">
        <w:tc>
          <w:tcPr>
            <w:tcW w:w="4621" w:type="dxa"/>
            <w:tcBorders>
              <w:top w:val="single" w:sz="4" w:space="0" w:color="auto"/>
              <w:left w:val="single" w:sz="4" w:space="0" w:color="auto"/>
              <w:bottom w:val="single" w:sz="4" w:space="0" w:color="auto"/>
              <w:right w:val="single" w:sz="4" w:space="0" w:color="auto"/>
            </w:tcBorders>
            <w:shd w:val="clear" w:color="auto" w:fill="auto"/>
          </w:tcPr>
          <w:p w:rsidR="00885547" w:rsidRPr="00885547" w:rsidRDefault="00885547" w:rsidP="00885547">
            <w:r w:rsidRPr="00810C42">
              <w:t>Paveikus specia</w:t>
            </w:r>
            <w:r>
              <w:t xml:space="preserve">liųjų poreikių mokinių ugdymas </w:t>
            </w:r>
          </w:p>
        </w:tc>
        <w:tc>
          <w:tcPr>
            <w:tcW w:w="4985" w:type="dxa"/>
            <w:tcBorders>
              <w:top w:val="single" w:sz="4" w:space="0" w:color="auto"/>
              <w:left w:val="single" w:sz="4" w:space="0" w:color="auto"/>
              <w:bottom w:val="single" w:sz="4" w:space="0" w:color="auto"/>
              <w:right w:val="single" w:sz="4" w:space="0" w:color="auto"/>
            </w:tcBorders>
            <w:shd w:val="clear" w:color="auto" w:fill="auto"/>
          </w:tcPr>
          <w:p w:rsidR="00885547" w:rsidRPr="009269EF" w:rsidRDefault="00885547" w:rsidP="009266A1">
            <w:pPr>
              <w:jc w:val="center"/>
              <w:rPr>
                <w:b/>
                <w:color w:val="4F81BD"/>
              </w:rPr>
            </w:pPr>
          </w:p>
        </w:tc>
      </w:tr>
      <w:tr w:rsidR="00885547" w:rsidRPr="009269EF">
        <w:tc>
          <w:tcPr>
            <w:tcW w:w="4621" w:type="dxa"/>
            <w:tcBorders>
              <w:top w:val="single" w:sz="4" w:space="0" w:color="auto"/>
              <w:left w:val="single" w:sz="4" w:space="0" w:color="auto"/>
              <w:bottom w:val="single" w:sz="4" w:space="0" w:color="auto"/>
              <w:right w:val="single" w:sz="4" w:space="0" w:color="auto"/>
            </w:tcBorders>
            <w:shd w:val="clear" w:color="auto" w:fill="auto"/>
          </w:tcPr>
          <w:p w:rsidR="00885547" w:rsidRPr="00810C42" w:rsidRDefault="00885547" w:rsidP="00885547">
            <w:pPr>
              <w:rPr>
                <w:b/>
              </w:rPr>
            </w:pPr>
            <w:r w:rsidRPr="00810C42">
              <w:t xml:space="preserve">Demokratiškas valdymas </w:t>
            </w:r>
          </w:p>
        </w:tc>
        <w:tc>
          <w:tcPr>
            <w:tcW w:w="4985" w:type="dxa"/>
            <w:tcBorders>
              <w:top w:val="single" w:sz="4" w:space="0" w:color="auto"/>
              <w:left w:val="single" w:sz="4" w:space="0" w:color="auto"/>
              <w:bottom w:val="single" w:sz="4" w:space="0" w:color="auto"/>
              <w:right w:val="single" w:sz="4" w:space="0" w:color="auto"/>
            </w:tcBorders>
            <w:shd w:val="clear" w:color="auto" w:fill="auto"/>
          </w:tcPr>
          <w:p w:rsidR="00885547" w:rsidRPr="009269EF" w:rsidRDefault="00885547" w:rsidP="009266A1">
            <w:pPr>
              <w:jc w:val="center"/>
              <w:rPr>
                <w:b/>
                <w:color w:val="4F81BD"/>
              </w:rPr>
            </w:pPr>
          </w:p>
        </w:tc>
      </w:tr>
      <w:tr w:rsidR="00885547" w:rsidRPr="009269EF">
        <w:tc>
          <w:tcPr>
            <w:tcW w:w="4621" w:type="dxa"/>
            <w:shd w:val="clear" w:color="auto" w:fill="auto"/>
          </w:tcPr>
          <w:p w:rsidR="00885547" w:rsidRPr="00810C42" w:rsidRDefault="00885547" w:rsidP="00885547">
            <w:r w:rsidRPr="00810C42">
              <w:t xml:space="preserve">Tinkamas personalo komplektavimas </w:t>
            </w:r>
          </w:p>
          <w:p w:rsidR="00885547" w:rsidRPr="00810C42" w:rsidRDefault="00885547" w:rsidP="009266A1">
            <w:pPr>
              <w:jc w:val="center"/>
              <w:rPr>
                <w:b/>
              </w:rPr>
            </w:pPr>
          </w:p>
        </w:tc>
        <w:tc>
          <w:tcPr>
            <w:tcW w:w="4985" w:type="dxa"/>
            <w:shd w:val="clear" w:color="auto" w:fill="auto"/>
          </w:tcPr>
          <w:p w:rsidR="00885547" w:rsidRPr="00EE516E" w:rsidRDefault="00EE516E" w:rsidP="00EE516E">
            <w:r w:rsidRPr="00EE516E">
              <w:t xml:space="preserve">Mažėjantis  vaikų skaičius įtakoja </w:t>
            </w:r>
            <w:r w:rsidR="008F19A3" w:rsidRPr="00EE516E">
              <w:t>reikiamų sp</w:t>
            </w:r>
            <w:r w:rsidRPr="00EE516E">
              <w:t xml:space="preserve">ecialistų </w:t>
            </w:r>
            <w:r>
              <w:t>etatus;</w:t>
            </w:r>
          </w:p>
          <w:p w:rsidR="00EE516E" w:rsidRPr="009269EF" w:rsidRDefault="00EE516E" w:rsidP="00EE516E">
            <w:pPr>
              <w:rPr>
                <w:b/>
                <w:color w:val="4F81BD"/>
              </w:rPr>
            </w:pPr>
            <w:r w:rsidRPr="00EE516E">
              <w:t>Nedidelis klasei skiriamų neformaliojo švietimo valandų  skaičius neleidžia plėsti neformaliojo švietimo paslaugų įvairovę, įdarbinti daugiau įvairesnių specialistų</w:t>
            </w:r>
            <w:r w:rsidR="002F0BFC">
              <w:t>.</w:t>
            </w:r>
          </w:p>
        </w:tc>
      </w:tr>
      <w:tr w:rsidR="00885547" w:rsidRPr="009269EF">
        <w:tc>
          <w:tcPr>
            <w:tcW w:w="4621" w:type="dxa"/>
            <w:shd w:val="clear" w:color="auto" w:fill="auto"/>
          </w:tcPr>
          <w:p w:rsidR="00885547" w:rsidRPr="008A0035" w:rsidRDefault="00885547" w:rsidP="008A0035">
            <w:pPr>
              <w:jc w:val="center"/>
              <w:rPr>
                <w:b/>
                <w:sz w:val="28"/>
                <w:szCs w:val="28"/>
              </w:rPr>
            </w:pPr>
            <w:r w:rsidRPr="008A0035">
              <w:rPr>
                <w:b/>
                <w:sz w:val="28"/>
                <w:szCs w:val="28"/>
              </w:rPr>
              <w:t>Galimybės</w:t>
            </w:r>
          </w:p>
        </w:tc>
        <w:tc>
          <w:tcPr>
            <w:tcW w:w="4985" w:type="dxa"/>
            <w:shd w:val="clear" w:color="auto" w:fill="auto"/>
          </w:tcPr>
          <w:p w:rsidR="00885547" w:rsidRPr="008A0035" w:rsidRDefault="00885547" w:rsidP="008A0035">
            <w:pPr>
              <w:jc w:val="center"/>
              <w:rPr>
                <w:b/>
                <w:sz w:val="28"/>
                <w:szCs w:val="28"/>
              </w:rPr>
            </w:pPr>
            <w:r w:rsidRPr="008A0035">
              <w:rPr>
                <w:b/>
                <w:sz w:val="28"/>
                <w:szCs w:val="28"/>
              </w:rPr>
              <w:t>Grėsmės</w:t>
            </w:r>
          </w:p>
        </w:tc>
      </w:tr>
      <w:tr w:rsidR="004D58BF" w:rsidRPr="009269EF">
        <w:tc>
          <w:tcPr>
            <w:tcW w:w="4621" w:type="dxa"/>
            <w:shd w:val="clear" w:color="auto" w:fill="auto"/>
          </w:tcPr>
          <w:p w:rsidR="004D58BF" w:rsidRPr="00B0202D" w:rsidRDefault="004D58BF" w:rsidP="00B57A80">
            <w:pPr>
              <w:widowControl/>
              <w:autoSpaceDE/>
              <w:autoSpaceDN/>
              <w:adjustRightInd/>
              <w:spacing w:line="276" w:lineRule="auto"/>
            </w:pPr>
            <w:r>
              <w:t>Numatomas Mokinio krepšelio lėšų didinimas</w:t>
            </w:r>
          </w:p>
        </w:tc>
        <w:tc>
          <w:tcPr>
            <w:tcW w:w="4985" w:type="dxa"/>
            <w:shd w:val="clear" w:color="auto" w:fill="auto"/>
          </w:tcPr>
          <w:p w:rsidR="004D58BF" w:rsidRPr="004F1821" w:rsidRDefault="004D58BF" w:rsidP="009266A1">
            <w:r w:rsidRPr="004F1821">
              <w:t>Nepakankamas materialinių resursų kiekis įtakoja ugdymosi kokybę, ugdymo modernizavimą, tinkamą rūpinimosi m</w:t>
            </w:r>
            <w:r w:rsidR="002F0BFC">
              <w:t>okiniais ir personalu politika.</w:t>
            </w:r>
          </w:p>
        </w:tc>
      </w:tr>
      <w:tr w:rsidR="004D58BF" w:rsidRPr="009269EF">
        <w:tc>
          <w:tcPr>
            <w:tcW w:w="4621" w:type="dxa"/>
            <w:shd w:val="clear" w:color="auto" w:fill="auto"/>
          </w:tcPr>
          <w:p w:rsidR="004D58BF" w:rsidRPr="00B0202D" w:rsidRDefault="004D58BF" w:rsidP="00B57A80">
            <w:pPr>
              <w:widowControl/>
              <w:autoSpaceDE/>
              <w:autoSpaceDN/>
              <w:adjustRightInd/>
              <w:spacing w:line="276" w:lineRule="auto"/>
            </w:pPr>
            <w:r w:rsidRPr="00B0202D">
              <w:t xml:space="preserve">Palanki  teisinė – politinė bazė, švietimui skiriamos lėšos leidžia aprūpinti </w:t>
            </w:r>
            <w:r w:rsidRPr="00B0202D">
              <w:lastRenderedPageBreak/>
              <w:t xml:space="preserve">būtiniausiomis priemonėmis, turtinti edukacines aplinkas, modernizuoti ugdymo procesą </w:t>
            </w:r>
          </w:p>
        </w:tc>
        <w:tc>
          <w:tcPr>
            <w:tcW w:w="4985" w:type="dxa"/>
            <w:shd w:val="clear" w:color="auto" w:fill="auto"/>
          </w:tcPr>
          <w:p w:rsidR="004D58BF" w:rsidRPr="004F1821" w:rsidRDefault="004D58BF" w:rsidP="00070924"/>
        </w:tc>
      </w:tr>
      <w:tr w:rsidR="004D58BF" w:rsidRPr="009269EF">
        <w:tc>
          <w:tcPr>
            <w:tcW w:w="4621" w:type="dxa"/>
            <w:shd w:val="clear" w:color="auto" w:fill="auto"/>
          </w:tcPr>
          <w:p w:rsidR="004D58BF" w:rsidRPr="00B0202D" w:rsidRDefault="004D58BF" w:rsidP="00125014">
            <w:pPr>
              <w:widowControl/>
              <w:autoSpaceDE/>
              <w:autoSpaceDN/>
              <w:adjustRightInd/>
              <w:spacing w:line="276" w:lineRule="auto"/>
            </w:pPr>
            <w:r w:rsidRPr="00B0202D">
              <w:lastRenderedPageBreak/>
              <w:t>Dalyvavimas .ES finansuojamuose projektuose skatina lyderystę ir asmenines iniciatyvas,  sudarys sąlygas materialinių resursų pritraukimui</w:t>
            </w:r>
          </w:p>
        </w:tc>
        <w:tc>
          <w:tcPr>
            <w:tcW w:w="4985" w:type="dxa"/>
            <w:shd w:val="clear" w:color="auto" w:fill="auto"/>
          </w:tcPr>
          <w:p w:rsidR="004D58BF" w:rsidRPr="004F1821" w:rsidRDefault="004D58BF" w:rsidP="00B0202D">
            <w:r w:rsidRPr="004F1821">
              <w:t>Silpnas užsienio kalbos mokėjimas, sudėtinga dokumentų tvarkymo politika neskatina įsijungti į ES projektų vykdymą</w:t>
            </w:r>
            <w:r w:rsidR="002F0BFC">
              <w:t>.</w:t>
            </w:r>
          </w:p>
        </w:tc>
      </w:tr>
      <w:tr w:rsidR="004D58BF" w:rsidRPr="009269EF">
        <w:tc>
          <w:tcPr>
            <w:tcW w:w="4621" w:type="dxa"/>
            <w:shd w:val="clear" w:color="auto" w:fill="auto"/>
          </w:tcPr>
          <w:p w:rsidR="004D58BF" w:rsidRPr="00B0202D" w:rsidRDefault="004D58BF" w:rsidP="00125014">
            <w:pPr>
              <w:widowControl/>
              <w:autoSpaceDE/>
              <w:autoSpaceDN/>
              <w:adjustRightInd/>
              <w:spacing w:line="276" w:lineRule="auto"/>
            </w:pPr>
            <w:r w:rsidRPr="00B0202D">
              <w:t xml:space="preserve">Kvalifikacijos tobulinimas, leis siekti  ugdymo kokybės, skatins atsakingą mokymąsi, mokytojo iniciatyvumą, </w:t>
            </w:r>
          </w:p>
        </w:tc>
        <w:tc>
          <w:tcPr>
            <w:tcW w:w="4985" w:type="dxa"/>
            <w:shd w:val="clear" w:color="auto" w:fill="auto"/>
          </w:tcPr>
          <w:p w:rsidR="004D58BF" w:rsidRPr="009269EF" w:rsidRDefault="004D58BF" w:rsidP="00070924">
            <w:pPr>
              <w:jc w:val="center"/>
              <w:rPr>
                <w:b/>
                <w:color w:val="4F81BD"/>
              </w:rPr>
            </w:pPr>
          </w:p>
        </w:tc>
      </w:tr>
      <w:tr w:rsidR="004D58BF" w:rsidRPr="009269EF">
        <w:tc>
          <w:tcPr>
            <w:tcW w:w="4621" w:type="dxa"/>
            <w:shd w:val="clear" w:color="auto" w:fill="auto"/>
          </w:tcPr>
          <w:p w:rsidR="004D58BF" w:rsidRPr="00B0202D" w:rsidRDefault="004D58BF" w:rsidP="00125014">
            <w:r w:rsidRPr="00B0202D">
              <w:t>Naujos šiuolaikinės technologijos pagerins ugdymo (si) kokybę ir pagerins mokinių mokymosi motyvaciją, mokytojų darbo kokybę, išlaikys palankų mokymuisi klasių mikroklimatą</w:t>
            </w:r>
          </w:p>
        </w:tc>
        <w:tc>
          <w:tcPr>
            <w:tcW w:w="4985" w:type="dxa"/>
            <w:shd w:val="clear" w:color="auto" w:fill="auto"/>
          </w:tcPr>
          <w:p w:rsidR="004D58BF" w:rsidRPr="009269EF" w:rsidRDefault="004D58BF" w:rsidP="00070924">
            <w:pPr>
              <w:jc w:val="center"/>
              <w:rPr>
                <w:b/>
                <w:color w:val="4F81BD"/>
              </w:rPr>
            </w:pPr>
          </w:p>
        </w:tc>
      </w:tr>
      <w:tr w:rsidR="004D58BF" w:rsidRPr="009269EF">
        <w:tc>
          <w:tcPr>
            <w:tcW w:w="4621" w:type="dxa"/>
            <w:shd w:val="clear" w:color="auto" w:fill="auto"/>
          </w:tcPr>
          <w:p w:rsidR="004D58BF" w:rsidRPr="00B0202D" w:rsidRDefault="004D58BF" w:rsidP="00125014">
            <w:r w:rsidRPr="00B0202D">
              <w:t xml:space="preserve"> Numatoma Mokyklos  renovacija pagerins darbo ir ugdymosi sąlygas, leis efektyviau naudoti biudžeto lėšas, didins Mokyklos patrauklumą ir jaukumą, padės lygiaverčiai konkuruoti su kitomis tas pačias ugdymo paslaugas teikiančiomis įstaigomis</w:t>
            </w:r>
          </w:p>
        </w:tc>
        <w:tc>
          <w:tcPr>
            <w:tcW w:w="4985" w:type="dxa"/>
            <w:shd w:val="clear" w:color="auto" w:fill="auto"/>
          </w:tcPr>
          <w:p w:rsidR="004D58BF" w:rsidRPr="004F1821" w:rsidRDefault="004D58BF" w:rsidP="00B0202D">
            <w:r w:rsidRPr="004F1821">
              <w:t>Nuolat besikeičianti rajono valdžios politika  kasmet nukeliami numatyti renovacijos pradžios terminai</w:t>
            </w:r>
            <w:r w:rsidR="002F0BFC">
              <w:t>;</w:t>
            </w:r>
          </w:p>
          <w:p w:rsidR="00624A58" w:rsidRPr="004F1821" w:rsidRDefault="00624A58" w:rsidP="00B0202D">
            <w:r w:rsidRPr="004F1821">
              <w:t>Mokyklos išorės ir vidaus erdvių kapitalinio remonto būtinumas, mažina mokyklos konkurencingumą kitų ugdymo įstaigų atžvilgiu</w:t>
            </w:r>
            <w:r w:rsidR="002F0BFC">
              <w:t>.</w:t>
            </w:r>
          </w:p>
        </w:tc>
      </w:tr>
      <w:tr w:rsidR="004D58BF" w:rsidRPr="009269EF">
        <w:tc>
          <w:tcPr>
            <w:tcW w:w="4621" w:type="dxa"/>
            <w:shd w:val="clear" w:color="auto" w:fill="auto"/>
          </w:tcPr>
          <w:p w:rsidR="004D58BF" w:rsidRPr="00B0202D" w:rsidRDefault="004D58BF" w:rsidP="00624A58">
            <w:r>
              <w:t xml:space="preserve">Nuo </w:t>
            </w:r>
            <w:r w:rsidR="00624A58">
              <w:t>2009 metų d</w:t>
            </w:r>
            <w:r>
              <w:t>idėjantis vaikų gimstamumas Kretingos mieste ir rajone skatins ikimokyklinio ir priešmokyklinio amžiaus vaikų, o vėliau ir pradinių klasių mokinių atėjimą į Mokyklą</w:t>
            </w:r>
          </w:p>
        </w:tc>
        <w:tc>
          <w:tcPr>
            <w:tcW w:w="4985" w:type="dxa"/>
            <w:shd w:val="clear" w:color="auto" w:fill="auto"/>
          </w:tcPr>
          <w:p w:rsidR="004D58BF" w:rsidRPr="004F1821" w:rsidRDefault="00624A58" w:rsidP="00624A58">
            <w:r w:rsidRPr="004F1821">
              <w:t xml:space="preserve">Nuo 2007 metų mažėjantis mokyklinio amžiaus vaikų skaičius skatins rajono politikus </w:t>
            </w:r>
            <w:r w:rsidR="004F1821" w:rsidRPr="004F1821">
              <w:t xml:space="preserve">laikytis didžiųjų  mokyklų išsaugojimo nuostatų, tai </w:t>
            </w:r>
            <w:r w:rsidRPr="004F1821">
              <w:t>įtakos klasių/grupių komplektų, specialistų etatų skaičių, mokyklai skiriamą biudžeto dydį.</w:t>
            </w:r>
          </w:p>
          <w:p w:rsidR="00624A58" w:rsidRPr="004F1821" w:rsidRDefault="00624A58" w:rsidP="00624A58"/>
        </w:tc>
      </w:tr>
      <w:tr w:rsidR="004D58BF" w:rsidRPr="009269EF">
        <w:tc>
          <w:tcPr>
            <w:tcW w:w="4621" w:type="dxa"/>
            <w:shd w:val="clear" w:color="auto" w:fill="auto"/>
          </w:tcPr>
          <w:p w:rsidR="004D58BF" w:rsidRPr="00B0202D" w:rsidRDefault="004D58BF" w:rsidP="00B0202D">
            <w:r w:rsidRPr="00B0202D">
              <w:t>Kretingos rajono švietimo strategija numato Mokyklos ateitį mokyklos – darželio tipo mokykla</w:t>
            </w:r>
          </w:p>
        </w:tc>
        <w:tc>
          <w:tcPr>
            <w:tcW w:w="4985" w:type="dxa"/>
            <w:shd w:val="clear" w:color="auto" w:fill="auto"/>
          </w:tcPr>
          <w:p w:rsidR="004D58BF" w:rsidRPr="009269EF" w:rsidRDefault="004D58BF" w:rsidP="00070924">
            <w:pPr>
              <w:jc w:val="center"/>
              <w:rPr>
                <w:b/>
                <w:color w:val="4F81BD"/>
              </w:rPr>
            </w:pPr>
          </w:p>
        </w:tc>
      </w:tr>
    </w:tbl>
    <w:p w:rsidR="00F04877" w:rsidRDefault="00F04877" w:rsidP="002F0BFC">
      <w:pPr>
        <w:pStyle w:val="Style37"/>
        <w:widowControl/>
        <w:tabs>
          <w:tab w:val="left" w:pos="230"/>
        </w:tabs>
        <w:rPr>
          <w:rStyle w:val="FontStyle39"/>
          <w:b/>
        </w:rPr>
      </w:pPr>
    </w:p>
    <w:p w:rsidR="00F04877" w:rsidRDefault="00F04877" w:rsidP="009269EF">
      <w:pPr>
        <w:pStyle w:val="Style37"/>
        <w:widowControl/>
        <w:tabs>
          <w:tab w:val="left" w:pos="230"/>
        </w:tabs>
        <w:jc w:val="center"/>
        <w:rPr>
          <w:rStyle w:val="FontStyle39"/>
          <w:b/>
        </w:rPr>
      </w:pPr>
    </w:p>
    <w:p w:rsidR="009269EF" w:rsidRPr="00F04877" w:rsidRDefault="009269EF" w:rsidP="009269EF">
      <w:pPr>
        <w:pStyle w:val="Style37"/>
        <w:widowControl/>
        <w:tabs>
          <w:tab w:val="left" w:pos="230"/>
        </w:tabs>
        <w:jc w:val="center"/>
        <w:rPr>
          <w:rStyle w:val="FontStyle39"/>
          <w:b/>
          <w:sz w:val="24"/>
          <w:szCs w:val="24"/>
        </w:rPr>
      </w:pPr>
      <w:r w:rsidRPr="00F04877">
        <w:rPr>
          <w:rStyle w:val="FontStyle39"/>
          <w:b/>
          <w:sz w:val="24"/>
          <w:szCs w:val="24"/>
        </w:rPr>
        <w:t>6. STRATEGINĖS IŠVADOS</w:t>
      </w:r>
    </w:p>
    <w:p w:rsidR="00DE2C8F" w:rsidRPr="00185585" w:rsidRDefault="00DE2C8F" w:rsidP="009269EF">
      <w:pPr>
        <w:pStyle w:val="Style37"/>
        <w:widowControl/>
        <w:tabs>
          <w:tab w:val="left" w:pos="230"/>
        </w:tabs>
        <w:jc w:val="center"/>
        <w:rPr>
          <w:rStyle w:val="FontStyle39"/>
          <w:b/>
        </w:rPr>
      </w:pPr>
    </w:p>
    <w:p w:rsidR="009269EF" w:rsidRPr="00185585" w:rsidRDefault="00185585" w:rsidP="003E2BC1">
      <w:pPr>
        <w:ind w:firstLine="1296"/>
        <w:jc w:val="both"/>
        <w:rPr>
          <w:rStyle w:val="FontStyle39"/>
          <w:sz w:val="24"/>
          <w:szCs w:val="24"/>
        </w:rPr>
      </w:pPr>
      <w:r w:rsidRPr="00185585">
        <w:t>Mokyklos vidaus ir išorės veiklos kokybės analizės išvadas panaudosime:</w:t>
      </w:r>
    </w:p>
    <w:p w:rsidR="003E2BC1" w:rsidRPr="00EE4E12" w:rsidRDefault="00DE2C8F" w:rsidP="00EE4E12">
      <w:pPr>
        <w:ind w:firstLine="1296"/>
        <w:jc w:val="both"/>
      </w:pPr>
      <w:r w:rsidRPr="00EE4E12">
        <w:t xml:space="preserve">Stipriąsias puses - galimybėms realizuoti: Palankus ugdymui (si) </w:t>
      </w:r>
      <w:r w:rsidR="00CF53ED" w:rsidRPr="00EE4E12">
        <w:t xml:space="preserve">klasių </w:t>
      </w:r>
      <w:r w:rsidRPr="00EE4E12">
        <w:t xml:space="preserve">mikroklimatas, </w:t>
      </w:r>
      <w:r w:rsidR="00CF53ED" w:rsidRPr="00EE4E12">
        <w:t>jauki aplinka</w:t>
      </w:r>
      <w:r w:rsidRPr="00EE4E12">
        <w:t xml:space="preserve"> padės pritraukti </w:t>
      </w:r>
      <w:r w:rsidR="00CF53ED" w:rsidRPr="00EE4E12">
        <w:t>vaikus</w:t>
      </w:r>
      <w:r w:rsidR="002F0BFC" w:rsidRPr="00EE4E12">
        <w:t>.</w:t>
      </w:r>
      <w:r w:rsidR="00CF53ED" w:rsidRPr="00EE4E12">
        <w:t xml:space="preserve"> Atsakingas mokinių mokymasis</w:t>
      </w:r>
      <w:r w:rsidRPr="00EE4E12">
        <w:t xml:space="preserve"> skatins saviraišką, pi</w:t>
      </w:r>
      <w:r w:rsidR="00CF53ED" w:rsidRPr="00EE4E12">
        <w:t>lietiškos asmenybės formavimąsi, t</w:t>
      </w:r>
      <w:r w:rsidRPr="00EE4E12">
        <w:t xml:space="preserve">inkama bendroji rūpinimosi mokiniais politika visapusiškai tenkins </w:t>
      </w:r>
      <w:r w:rsidR="00CF53ED" w:rsidRPr="00EE4E12">
        <w:t xml:space="preserve">įvairaus amžiaus, brandumo lygio, socialinės patirties mokinių ugdymo (si) poreikius, demokratiškas valdymas ir tinkamas personalo komplektavimas skatins lyderystę ir iniciatyvumą.  </w:t>
      </w:r>
    </w:p>
    <w:p w:rsidR="00CF53ED" w:rsidRDefault="00CF53ED" w:rsidP="003E2BC1">
      <w:pPr>
        <w:ind w:firstLine="1296"/>
        <w:jc w:val="both"/>
      </w:pPr>
      <w:r w:rsidRPr="00EE4E12">
        <w:t>Stipriąsias puses -  grėsmėms išvengti</w:t>
      </w:r>
      <w:r>
        <w:rPr>
          <w:b/>
        </w:rPr>
        <w:t xml:space="preserve">: </w:t>
      </w:r>
      <w:r w:rsidR="00006304">
        <w:t>d</w:t>
      </w:r>
      <w:r w:rsidR="00006304" w:rsidRPr="00921E85">
        <w:t>emokratiškas valdymas</w:t>
      </w:r>
      <w:r w:rsidR="00006304">
        <w:t xml:space="preserve"> ir t</w:t>
      </w:r>
      <w:r w:rsidR="00006304" w:rsidRPr="00921E85">
        <w:t xml:space="preserve">inkamas personalo komplektavimas </w:t>
      </w:r>
      <w:r w:rsidR="00006304">
        <w:t>skatins domėjimąsi ES projektais, jų integravimu ugdymosi kokybei siekti, darbuotojų kvalifikacijai užsienio kalbos kompetencijų įgijimui ar  tobulinimui, a</w:t>
      </w:r>
      <w:r w:rsidR="00006304" w:rsidRPr="00810C42">
        <w:t>ukšti meniniai pasiekima</w:t>
      </w:r>
      <w:r w:rsidR="00006304">
        <w:t>i ir tinkama ekologinė veikla, t</w:t>
      </w:r>
      <w:r w:rsidR="00006304" w:rsidRPr="00810C42">
        <w:t xml:space="preserve">ikslingi ir </w:t>
      </w:r>
      <w:r w:rsidR="00006304">
        <w:t>įvairiapusiški viešieji ryšiai, t</w:t>
      </w:r>
      <w:r w:rsidR="00006304" w:rsidRPr="00810C42">
        <w:t>inkama</w:t>
      </w:r>
      <w:r w:rsidR="00006304">
        <w:t xml:space="preserve"> rūpinimosi mokiniais politika p</w:t>
      </w:r>
      <w:r w:rsidR="002F0BFC">
        <w:t>adės išlaikyti populiarumą tėvų</w:t>
      </w:r>
      <w:r w:rsidR="00006304">
        <w:t xml:space="preserve"> tarpe ir mieste, renkantis mokymo įstaigą.</w:t>
      </w:r>
      <w:r w:rsidR="00A06459">
        <w:t xml:space="preserve"> rinktis.</w:t>
      </w:r>
    </w:p>
    <w:p w:rsidR="00DE2C8F" w:rsidRPr="00EE4E12" w:rsidRDefault="00A06459" w:rsidP="008A35ED">
      <w:pPr>
        <w:widowControl/>
        <w:autoSpaceDE/>
        <w:autoSpaceDN/>
        <w:adjustRightInd/>
        <w:ind w:firstLine="360"/>
        <w:jc w:val="both"/>
      </w:pPr>
      <w:r>
        <w:rPr>
          <w:b/>
        </w:rPr>
        <w:t xml:space="preserve"> </w:t>
      </w:r>
      <w:r w:rsidR="003E2BC1">
        <w:rPr>
          <w:b/>
        </w:rPr>
        <w:tab/>
      </w:r>
      <w:r w:rsidRPr="00EE4E12">
        <w:t xml:space="preserve">Galimybes - silpnųjų pusių neutralizavimui: </w:t>
      </w:r>
      <w:r w:rsidR="00203C27" w:rsidRPr="00EE4E12">
        <w:t>n</w:t>
      </w:r>
      <w:r w:rsidRPr="00EE4E12">
        <w:t>umatomas M</w:t>
      </w:r>
      <w:r w:rsidR="002F0BFC" w:rsidRPr="00EE4E12">
        <w:t>okinio krepšelio lėšų didinimas</w:t>
      </w:r>
      <w:r w:rsidRPr="00EE4E12">
        <w:t xml:space="preserve">, ES lėšų pritraukimas, </w:t>
      </w:r>
      <w:r w:rsidR="005E33BB" w:rsidRPr="00EE4E12">
        <w:t>kvalifikac</w:t>
      </w:r>
      <w:r w:rsidRPr="00EE4E12">
        <w:t xml:space="preserve">ijos tobulinimas stiprins </w:t>
      </w:r>
      <w:r w:rsidR="005E33BB" w:rsidRPr="00EE4E12">
        <w:t xml:space="preserve">mokytojų </w:t>
      </w:r>
      <w:r w:rsidRPr="00EE4E12">
        <w:t xml:space="preserve"> kompetencijas pamokos, kaip pagrindinės ugdomosios veiklos formos kokyb</w:t>
      </w:r>
      <w:r w:rsidR="00203C27" w:rsidRPr="00EE4E12">
        <w:t>ės</w:t>
      </w:r>
      <w:r w:rsidRPr="00EE4E12">
        <w:t xml:space="preserve"> ir derm</w:t>
      </w:r>
      <w:r w:rsidR="00203C27" w:rsidRPr="00EE4E12">
        <w:t>ės srityse, geresnis M</w:t>
      </w:r>
      <w:r w:rsidR="005E33BB" w:rsidRPr="00EE4E12">
        <w:t>okyklos finansavimas</w:t>
      </w:r>
      <w:r w:rsidR="00203C27" w:rsidRPr="00EE4E12">
        <w:t>, naujos šiuolaikinės technologijos</w:t>
      </w:r>
      <w:r w:rsidR="005E33BB" w:rsidRPr="00EE4E12">
        <w:t xml:space="preserve"> leis skirti daugiau dėmesio kiekvieno vaiko individualumui, jo poreikių</w:t>
      </w:r>
      <w:r w:rsidR="00203C27" w:rsidRPr="00EE4E12">
        <w:t xml:space="preserve"> išmokimo </w:t>
      </w:r>
      <w:r w:rsidR="005E33BB" w:rsidRPr="00EE4E12">
        <w:t xml:space="preserve"> išsiaiškinimui, </w:t>
      </w:r>
      <w:r w:rsidR="00203C27" w:rsidRPr="00EE4E12">
        <w:t xml:space="preserve">ugdymo kokybei siekti, </w:t>
      </w:r>
      <w:r w:rsidR="005E33BB" w:rsidRPr="00EE4E12">
        <w:t xml:space="preserve"> ryšiams su šeima</w:t>
      </w:r>
      <w:r w:rsidR="00203C27" w:rsidRPr="00EE4E12">
        <w:t xml:space="preserve"> plėtoti.</w:t>
      </w:r>
    </w:p>
    <w:p w:rsidR="00203C27" w:rsidRPr="00203C27" w:rsidRDefault="00203C27" w:rsidP="003E2BC1">
      <w:pPr>
        <w:widowControl/>
        <w:autoSpaceDE/>
        <w:autoSpaceDN/>
        <w:adjustRightInd/>
        <w:ind w:firstLine="1296"/>
        <w:jc w:val="both"/>
        <w:rPr>
          <w:b/>
        </w:rPr>
      </w:pPr>
      <w:r w:rsidRPr="00EE4E12">
        <w:lastRenderedPageBreak/>
        <w:t>Silpnąsias puses stiprinsime:</w:t>
      </w:r>
      <w:r>
        <w:rPr>
          <w:b/>
        </w:rPr>
        <w:t xml:space="preserve"> </w:t>
      </w:r>
      <w:r w:rsidR="002F0BFC">
        <w:t>pamokos,</w:t>
      </w:r>
      <w:r>
        <w:t xml:space="preserve"> kaip svarbiausios ugdym</w:t>
      </w:r>
      <w:r w:rsidR="002F0BFC">
        <w:t>o (si) proceso formos,  kokybės</w:t>
      </w:r>
      <w:r>
        <w:t xml:space="preserve"> gerinimui naudosime</w:t>
      </w:r>
      <w:r w:rsidR="002F0BFC">
        <w:t xml:space="preserve"> kvalifikacijos kėlimo aplinkos</w:t>
      </w:r>
      <w:r>
        <w:t xml:space="preserve"> modernizavimo priemone, inicijuosime didesnį gabiųjų vaikų </w:t>
      </w:r>
      <w:r w:rsidR="00185585">
        <w:t xml:space="preserve">dalyvavimą neformaliojo švietimo veikloje, </w:t>
      </w:r>
      <w:r>
        <w:t xml:space="preserve"> mokyklos </w:t>
      </w:r>
      <w:r w:rsidR="00185585">
        <w:t>atstovavimą vietos ir išorės renginiuose pasinaudodami tikslingais</w:t>
      </w:r>
      <w:r w:rsidR="00185585" w:rsidRPr="00810C42">
        <w:t xml:space="preserve"> ir </w:t>
      </w:r>
      <w:r w:rsidR="00185585">
        <w:t>įvairiapusiškais viešaisiais ryšiais,  au</w:t>
      </w:r>
      <w:r w:rsidR="00185585" w:rsidRPr="00810C42">
        <w:t>kšt</w:t>
      </w:r>
      <w:r w:rsidR="00185585">
        <w:t xml:space="preserve">ais </w:t>
      </w:r>
      <w:r w:rsidR="00185585" w:rsidRPr="00810C42">
        <w:t>meniniai</w:t>
      </w:r>
      <w:r w:rsidR="00185585">
        <w:t>s</w:t>
      </w:r>
      <w:r w:rsidR="00185585" w:rsidRPr="00810C42">
        <w:t xml:space="preserve"> pasiekima</w:t>
      </w:r>
      <w:r w:rsidR="00185585">
        <w:t>is ir tinkama ekologine veikla.</w:t>
      </w:r>
    </w:p>
    <w:p w:rsidR="00185585" w:rsidRPr="008A35ED" w:rsidRDefault="00A06459" w:rsidP="003E2BC1">
      <w:pPr>
        <w:ind w:firstLine="1296"/>
        <w:jc w:val="both"/>
      </w:pPr>
      <w:r w:rsidRPr="008A35ED">
        <w:t xml:space="preserve">Pagrindines strateginio </w:t>
      </w:r>
      <w:r w:rsidR="00185585" w:rsidRPr="008A35ED">
        <w:t xml:space="preserve">Mokyklos </w:t>
      </w:r>
      <w:r w:rsidRPr="008A35ED">
        <w:t xml:space="preserve">tikslo kryptis ateinantiems 7 metams </w:t>
      </w:r>
      <w:r w:rsidR="00185585" w:rsidRPr="008A35ED">
        <w:t xml:space="preserve">apsprendžia vidiniai ir išoriniai faktoriai. Vidiniai remiasi Mokyklos vidaus ir išorės veiklos kokybės analizės išvadomis, išorinius </w:t>
      </w:r>
      <w:r w:rsidRPr="008A35ED">
        <w:t>nusako pagrindiniai ES ir Lietuvos</w:t>
      </w:r>
      <w:r w:rsidR="00185585" w:rsidRPr="008A35ED">
        <w:t xml:space="preserve"> švietimo veiklą numatantys</w:t>
      </w:r>
      <w:r w:rsidRPr="008A35ED">
        <w:t xml:space="preserve"> dokumentai, siekiantys „paversti švietimą tvariu pagrindu valstybės gerovės kėlimui, ugdyti veržliam ir savarankiškam žmogui, atsakingai ir solidariai kuriančiam sa</w:t>
      </w:r>
      <w:r w:rsidR="00185585" w:rsidRPr="008A35ED">
        <w:t>vo, Lietuvos ir pasaulio ateitį“.</w:t>
      </w:r>
    </w:p>
    <w:p w:rsidR="009269EF" w:rsidRDefault="00185585" w:rsidP="003E2BC1">
      <w:pPr>
        <w:ind w:firstLine="1296"/>
        <w:jc w:val="both"/>
      </w:pPr>
      <w:r w:rsidRPr="008A35ED">
        <w:t xml:space="preserve">Apibendrinus šiuos </w:t>
      </w:r>
      <w:r w:rsidR="008A35ED" w:rsidRPr="008A35ED">
        <w:t xml:space="preserve">du </w:t>
      </w:r>
      <w:r w:rsidRPr="008A35ED">
        <w:t xml:space="preserve">faktorius </w:t>
      </w:r>
      <w:r w:rsidR="00A06459" w:rsidRPr="008A35ED">
        <w:t xml:space="preserve"> </w:t>
      </w:r>
      <w:r w:rsidR="008A35ED" w:rsidRPr="008A35ED">
        <w:t>numatėme  pagrind</w:t>
      </w:r>
      <w:r w:rsidR="00B56B2F">
        <w:t xml:space="preserve">ines </w:t>
      </w:r>
      <w:r w:rsidR="008A35ED" w:rsidRPr="008A35ED">
        <w:t xml:space="preserve"> Mokyklo</w:t>
      </w:r>
      <w:r w:rsidR="00B56B2F">
        <w:t>s strateginis tikslo kryptis  - ugdymo</w:t>
      </w:r>
      <w:r w:rsidR="00A84C6B">
        <w:t>(si) kokybė, savitos aplinkos kūrimas</w:t>
      </w:r>
      <w:r w:rsidR="00B56B2F">
        <w:t xml:space="preserve"> </w:t>
      </w:r>
    </w:p>
    <w:p w:rsidR="00BE0657" w:rsidRPr="008A35ED" w:rsidRDefault="00BE0657" w:rsidP="008A35ED">
      <w:pPr>
        <w:ind w:firstLine="720"/>
        <w:jc w:val="both"/>
      </w:pPr>
    </w:p>
    <w:p w:rsidR="005A307C" w:rsidRPr="008A35ED" w:rsidRDefault="005A307C" w:rsidP="005A307C">
      <w:pPr>
        <w:pStyle w:val="Style37"/>
        <w:widowControl/>
        <w:tabs>
          <w:tab w:val="left" w:pos="230"/>
        </w:tabs>
        <w:jc w:val="center"/>
        <w:rPr>
          <w:rStyle w:val="FontStyle39"/>
          <w:b/>
          <w:sz w:val="24"/>
          <w:szCs w:val="24"/>
        </w:rPr>
      </w:pPr>
      <w:r>
        <w:rPr>
          <w:rStyle w:val="FontStyle39"/>
          <w:b/>
          <w:sz w:val="24"/>
          <w:szCs w:val="24"/>
        </w:rPr>
        <w:t>7. MOKYKLOS STRATEGIJA</w:t>
      </w:r>
    </w:p>
    <w:p w:rsidR="005A307C" w:rsidRPr="009269EF" w:rsidRDefault="005A307C" w:rsidP="005A307C">
      <w:pPr>
        <w:widowControl/>
        <w:rPr>
          <w:b/>
          <w:color w:val="4F81BD"/>
        </w:rPr>
      </w:pPr>
    </w:p>
    <w:p w:rsidR="005A307C" w:rsidRPr="00EE4E12" w:rsidRDefault="005A307C" w:rsidP="005A307C">
      <w:pPr>
        <w:pStyle w:val="Style37"/>
        <w:widowControl/>
        <w:tabs>
          <w:tab w:val="left" w:pos="137"/>
        </w:tabs>
        <w:jc w:val="left"/>
        <w:rPr>
          <w:b/>
          <w:sz w:val="20"/>
          <w:szCs w:val="20"/>
        </w:rPr>
      </w:pPr>
      <w:r w:rsidRPr="009269EF">
        <w:rPr>
          <w:rStyle w:val="FontStyle39"/>
          <w:b/>
          <w:color w:val="4F81BD"/>
        </w:rPr>
        <w:tab/>
      </w:r>
      <w:r w:rsidRPr="009269EF">
        <w:rPr>
          <w:rStyle w:val="FontStyle39"/>
          <w:b/>
          <w:color w:val="4F81BD"/>
        </w:rPr>
        <w:tab/>
      </w:r>
      <w:r>
        <w:rPr>
          <w:rStyle w:val="FontStyle39"/>
          <w:b/>
        </w:rPr>
        <w:t xml:space="preserve">MISIJA </w:t>
      </w:r>
    </w:p>
    <w:p w:rsidR="005A307C" w:rsidRPr="00B56B2F" w:rsidRDefault="005A307C" w:rsidP="005A307C">
      <w:pPr>
        <w:jc w:val="both"/>
        <w:rPr>
          <w:bCs/>
        </w:rPr>
      </w:pPr>
      <w:r w:rsidRPr="00B56B2F">
        <w:rPr>
          <w:bCs/>
        </w:rPr>
        <w:tab/>
        <w:t xml:space="preserve">Teikdami kokybiškas ikimokyklinio, priešmokyklinio ir pradinio ugdymo paslaugas, tenkindami vaikų poreikius saviraiškai, propaguodami ekologinio ir tautinio ugdymo nuostatas,  ugdome dorą, išsilavinusį ir atsakingą ateities žmogų,  kuriame saugią ir  „žalią“ Mokyklą. </w:t>
      </w:r>
    </w:p>
    <w:p w:rsidR="005A307C" w:rsidRPr="009269EF" w:rsidRDefault="005A307C" w:rsidP="005A307C">
      <w:pPr>
        <w:pStyle w:val="Style37"/>
        <w:widowControl/>
        <w:tabs>
          <w:tab w:val="left" w:pos="137"/>
        </w:tabs>
        <w:jc w:val="left"/>
        <w:rPr>
          <w:rStyle w:val="FontStyle39"/>
          <w:b/>
          <w:color w:val="4F81BD"/>
        </w:rPr>
      </w:pPr>
    </w:p>
    <w:p w:rsidR="003E2BC1" w:rsidRPr="00B56B2F" w:rsidRDefault="005A307C" w:rsidP="005A307C">
      <w:pPr>
        <w:pStyle w:val="Style37"/>
        <w:widowControl/>
        <w:tabs>
          <w:tab w:val="left" w:pos="137"/>
        </w:tabs>
        <w:jc w:val="left"/>
        <w:rPr>
          <w:rStyle w:val="FontStyle39"/>
          <w:b/>
        </w:rPr>
      </w:pPr>
      <w:r w:rsidRPr="009269EF">
        <w:rPr>
          <w:rStyle w:val="FontStyle39"/>
          <w:b/>
          <w:color w:val="4F81BD"/>
        </w:rPr>
        <w:tab/>
      </w:r>
      <w:r w:rsidRPr="009269EF">
        <w:rPr>
          <w:rStyle w:val="FontStyle39"/>
          <w:b/>
          <w:color w:val="4F81BD"/>
        </w:rPr>
        <w:tab/>
      </w:r>
      <w:r w:rsidRPr="00B56B2F">
        <w:rPr>
          <w:rStyle w:val="FontStyle39"/>
          <w:b/>
        </w:rPr>
        <w:t xml:space="preserve">VIZIJA </w:t>
      </w:r>
    </w:p>
    <w:p w:rsidR="005A307C" w:rsidRPr="00B56B2F" w:rsidRDefault="005A307C" w:rsidP="005A307C">
      <w:pPr>
        <w:pStyle w:val="prastasistinklapis"/>
        <w:tabs>
          <w:tab w:val="left" w:pos="907"/>
        </w:tabs>
        <w:spacing w:before="0" w:beforeAutospacing="0" w:after="0" w:afterAutospacing="0"/>
        <w:ind w:left="60"/>
        <w:jc w:val="both"/>
      </w:pPr>
      <w:r w:rsidRPr="00B56B2F">
        <w:tab/>
      </w:r>
      <w:r w:rsidRPr="00B56B2F">
        <w:tab/>
        <w:t>Mokykla – darželis „Žibutė“- renovuota,  moderni, saugi, ekologiška, ikimokyklinio, priešmokyklinio ir pradinio ugdymo paslaugas teikianti mokykla, kokybiškai ir profesionaliai tenkinanti visuomenės poreikius, kurioje gera augti, mokytis ir dirbti.</w:t>
      </w:r>
    </w:p>
    <w:p w:rsidR="005A307C" w:rsidRPr="00B56B2F" w:rsidRDefault="005A307C" w:rsidP="005A307C">
      <w:pPr>
        <w:pStyle w:val="prastasistinklapis"/>
        <w:tabs>
          <w:tab w:val="left" w:pos="907"/>
        </w:tabs>
        <w:spacing w:before="0" w:beforeAutospacing="0" w:after="0" w:afterAutospacing="0"/>
        <w:ind w:left="60"/>
        <w:jc w:val="both"/>
        <w:rPr>
          <w:rStyle w:val="FontStyle39"/>
          <w:b/>
        </w:rPr>
      </w:pPr>
      <w:r w:rsidRPr="00B56B2F">
        <w:rPr>
          <w:rStyle w:val="FontStyle39"/>
          <w:b/>
        </w:rPr>
        <w:tab/>
      </w:r>
    </w:p>
    <w:p w:rsidR="005A307C" w:rsidRPr="00B56B2F" w:rsidRDefault="005A307C" w:rsidP="00EE4E12">
      <w:pPr>
        <w:pStyle w:val="prastasistinklapis"/>
        <w:tabs>
          <w:tab w:val="left" w:pos="907"/>
        </w:tabs>
        <w:spacing w:before="0" w:beforeAutospacing="0" w:after="0" w:afterAutospacing="0"/>
        <w:ind w:left="60"/>
        <w:jc w:val="both"/>
        <w:rPr>
          <w:rStyle w:val="FontStyle39"/>
          <w:b/>
        </w:rPr>
      </w:pPr>
      <w:r w:rsidRPr="00B56B2F">
        <w:rPr>
          <w:rStyle w:val="FontStyle39"/>
          <w:b/>
        </w:rPr>
        <w:tab/>
        <w:t xml:space="preserve">  FILOSOFIJA </w:t>
      </w:r>
    </w:p>
    <w:p w:rsidR="005A307C" w:rsidRPr="00EE4E12" w:rsidRDefault="005A307C" w:rsidP="00EE4E12">
      <w:pPr>
        <w:jc w:val="both"/>
        <w:rPr>
          <w:rStyle w:val="FontStyle39"/>
          <w:lang w:eastAsia="en-US"/>
        </w:rPr>
      </w:pPr>
      <w:r w:rsidRPr="00B56B2F">
        <w:rPr>
          <w:rStyle w:val="Grietas"/>
          <w:b w:val="0"/>
        </w:rPr>
        <w:tab/>
        <w:t>Mokomasi ne tik gyvenimui, bet ir mokymasis yra gyvenimas. „Juk p</w:t>
      </w:r>
      <w:r w:rsidRPr="00B56B2F">
        <w:rPr>
          <w:lang w:eastAsia="en-US"/>
        </w:rPr>
        <w:t>asaulyje mums skirta tiek daug… Tik turėkime akis tai pamatyti, širdį</w:t>
      </w:r>
      <w:r w:rsidRPr="00B56B2F">
        <w:rPr>
          <w:rFonts w:ascii="TTE16A4370t00" w:hAnsi="TTE16A4370t00" w:cs="TTE16A4370t00"/>
          <w:lang w:eastAsia="en-US"/>
        </w:rPr>
        <w:t xml:space="preserve"> </w:t>
      </w:r>
      <w:r w:rsidRPr="00B56B2F">
        <w:rPr>
          <w:lang w:eastAsia="en-US"/>
        </w:rPr>
        <w:t>– pamilti, protą - suprasti ir rankas - viską apglėbti“. (L. M. Montgomery).</w:t>
      </w:r>
    </w:p>
    <w:p w:rsidR="00EE4E12" w:rsidRDefault="005A307C" w:rsidP="00EE4E12">
      <w:pPr>
        <w:pStyle w:val="Style37"/>
        <w:widowControl/>
        <w:tabs>
          <w:tab w:val="left" w:pos="137"/>
        </w:tabs>
        <w:jc w:val="left"/>
        <w:rPr>
          <w:rStyle w:val="FontStyle39"/>
          <w:b/>
        </w:rPr>
      </w:pPr>
      <w:r>
        <w:rPr>
          <w:rStyle w:val="FontStyle39"/>
          <w:b/>
        </w:rPr>
        <w:t xml:space="preserve">                 </w:t>
      </w:r>
    </w:p>
    <w:p w:rsidR="005A307C" w:rsidRPr="00EE4E12" w:rsidRDefault="00EE4E12" w:rsidP="00EE4E12">
      <w:pPr>
        <w:pStyle w:val="Style37"/>
        <w:widowControl/>
        <w:tabs>
          <w:tab w:val="left" w:pos="137"/>
        </w:tabs>
        <w:jc w:val="left"/>
        <w:rPr>
          <w:b/>
          <w:sz w:val="20"/>
          <w:szCs w:val="20"/>
        </w:rPr>
      </w:pPr>
      <w:r>
        <w:rPr>
          <w:rStyle w:val="FontStyle39"/>
          <w:b/>
        </w:rPr>
        <w:tab/>
        <w:t xml:space="preserve">             </w:t>
      </w:r>
      <w:r w:rsidR="005A307C">
        <w:rPr>
          <w:rStyle w:val="FontStyle39"/>
          <w:b/>
        </w:rPr>
        <w:t xml:space="preserve"> PRIORITETAI</w:t>
      </w:r>
    </w:p>
    <w:p w:rsidR="005A307C" w:rsidRPr="00B56B2F" w:rsidRDefault="005A307C" w:rsidP="003E2BC1">
      <w:pPr>
        <w:shd w:val="clear" w:color="auto" w:fill="FFFFFF"/>
        <w:ind w:firstLine="1296"/>
        <w:jc w:val="both"/>
      </w:pPr>
      <w:r w:rsidRPr="00B56B2F">
        <w:t>1. Ugdymo(si) kokybės, padedančios siekti kiekvieno vaiko sėkmės, gerinimas.</w:t>
      </w:r>
    </w:p>
    <w:p w:rsidR="005A307C" w:rsidRPr="00B56B2F" w:rsidRDefault="005A307C" w:rsidP="003E2BC1">
      <w:pPr>
        <w:shd w:val="clear" w:color="auto" w:fill="FFFFFF"/>
        <w:ind w:firstLine="1296"/>
        <w:jc w:val="both"/>
      </w:pPr>
      <w:r w:rsidRPr="00B56B2F">
        <w:t>2.  Racionaliai naudojant materialinius ir intelektualinius resursus,  kurti saugią, savitą,  į vaiką orientuotą,  aplinką.</w:t>
      </w:r>
    </w:p>
    <w:p w:rsidR="005A307C" w:rsidRPr="009269EF" w:rsidRDefault="005A307C" w:rsidP="005A307C">
      <w:pPr>
        <w:ind w:firstLine="1296"/>
        <w:jc w:val="both"/>
        <w:rPr>
          <w:rFonts w:ascii="Tahoma" w:hAnsi="Tahoma" w:cs="Tahoma"/>
          <w:color w:val="4F81BD"/>
          <w:sz w:val="14"/>
          <w:szCs w:val="14"/>
          <w:lang w:eastAsia="en-US"/>
        </w:rPr>
      </w:pPr>
    </w:p>
    <w:p w:rsidR="005A307C" w:rsidRPr="009269EF" w:rsidRDefault="005A307C" w:rsidP="005A307C">
      <w:pPr>
        <w:pStyle w:val="Style37"/>
        <w:widowControl/>
        <w:tabs>
          <w:tab w:val="left" w:pos="230"/>
        </w:tabs>
        <w:jc w:val="left"/>
        <w:rPr>
          <w:rStyle w:val="FontStyle39"/>
          <w:b/>
          <w:color w:val="4F81BD"/>
        </w:rPr>
      </w:pPr>
    </w:p>
    <w:p w:rsidR="005A307C" w:rsidRDefault="005A307C" w:rsidP="008A0035">
      <w:pPr>
        <w:pStyle w:val="Style37"/>
        <w:widowControl/>
        <w:tabs>
          <w:tab w:val="left" w:pos="230"/>
        </w:tabs>
        <w:jc w:val="center"/>
        <w:rPr>
          <w:rStyle w:val="FontStyle39"/>
          <w:b/>
          <w:sz w:val="24"/>
          <w:szCs w:val="24"/>
        </w:rPr>
      </w:pPr>
      <w:r w:rsidRPr="00A84C6B">
        <w:rPr>
          <w:rStyle w:val="FontStyle39"/>
          <w:b/>
          <w:sz w:val="24"/>
          <w:szCs w:val="24"/>
        </w:rPr>
        <w:t>8. STRATEGINIS TIKSLAS  IR UŽDAVINIAI</w:t>
      </w:r>
    </w:p>
    <w:p w:rsidR="008A0035" w:rsidRPr="008A0035" w:rsidRDefault="008A0035" w:rsidP="008A0035">
      <w:pPr>
        <w:pStyle w:val="Style37"/>
        <w:widowControl/>
        <w:tabs>
          <w:tab w:val="left" w:pos="230"/>
        </w:tabs>
        <w:jc w:val="center"/>
        <w:rPr>
          <w:b/>
        </w:rPr>
      </w:pPr>
    </w:p>
    <w:p w:rsidR="005A307C" w:rsidRPr="00A84C6B" w:rsidRDefault="005A307C" w:rsidP="005A307C">
      <w:pPr>
        <w:spacing w:before="100"/>
        <w:rPr>
          <w:b/>
          <w:bCs/>
        </w:rPr>
      </w:pPr>
      <w:r>
        <w:rPr>
          <w:b/>
          <w:bCs/>
          <w:color w:val="4F81BD"/>
        </w:rPr>
        <w:tab/>
      </w:r>
      <w:r w:rsidRPr="00A84C6B">
        <w:rPr>
          <w:b/>
          <w:bCs/>
        </w:rPr>
        <w:t xml:space="preserve">Tikslas </w:t>
      </w:r>
    </w:p>
    <w:p w:rsidR="00EE4E12" w:rsidRDefault="005A307C" w:rsidP="008A0035">
      <w:pPr>
        <w:ind w:firstLine="720"/>
        <w:jc w:val="both"/>
      </w:pPr>
      <w:r w:rsidRPr="009269EF">
        <w:rPr>
          <w:b/>
          <w:bCs/>
          <w:color w:val="4F81BD"/>
        </w:rPr>
        <w:tab/>
      </w:r>
      <w:r w:rsidRPr="0073748A">
        <w:rPr>
          <w:bCs/>
        </w:rPr>
        <w:t xml:space="preserve">Kokybiško </w:t>
      </w:r>
      <w:r w:rsidRPr="008A35ED">
        <w:t xml:space="preserve">ugdymo(si), orientuoto </w:t>
      </w:r>
      <w:r>
        <w:t>į kiekvieno vaiko sėkmę,  tobulinimas</w:t>
      </w:r>
      <w:r w:rsidRPr="008A35ED">
        <w:t xml:space="preserve">, </w:t>
      </w:r>
      <w:r>
        <w:t xml:space="preserve">kuriant savitą, </w:t>
      </w:r>
      <w:r w:rsidRPr="008A35ED">
        <w:t>saugią ir patrauklią aplinką,  efektyviai išnaudojant intelektual</w:t>
      </w:r>
      <w:r>
        <w:t>inius ir materialinius resursus.</w:t>
      </w:r>
      <w:r w:rsidRPr="008A35ED">
        <w:t xml:space="preserve"> </w:t>
      </w:r>
      <w:r>
        <w:tab/>
      </w:r>
    </w:p>
    <w:p w:rsidR="005A307C" w:rsidRDefault="005A307C" w:rsidP="00EE4E12">
      <w:pPr>
        <w:spacing w:before="100"/>
        <w:ind w:firstLine="720"/>
        <w:rPr>
          <w:b/>
        </w:rPr>
      </w:pPr>
      <w:r>
        <w:rPr>
          <w:b/>
        </w:rPr>
        <w:t xml:space="preserve">Uždaviniai:  </w:t>
      </w:r>
    </w:p>
    <w:p w:rsidR="005A307C" w:rsidRPr="00A84C6B" w:rsidRDefault="005A307C" w:rsidP="005A307C">
      <w:pPr>
        <w:spacing w:before="100"/>
        <w:rPr>
          <w:b/>
          <w:bCs/>
        </w:rPr>
      </w:pPr>
      <w:r>
        <w:rPr>
          <w:b/>
        </w:rPr>
        <w:tab/>
      </w:r>
      <w:r w:rsidRPr="00A84C6B">
        <w:t xml:space="preserve">1. </w:t>
      </w:r>
      <w:r>
        <w:t>Užtikrinti v</w:t>
      </w:r>
      <w:r w:rsidRPr="00A84C6B">
        <w:t>eiksmingą, kokybišką  ugdym</w:t>
      </w:r>
      <w:r>
        <w:t xml:space="preserve">ą </w:t>
      </w:r>
      <w:r w:rsidRPr="00B56B2F">
        <w:t>(si</w:t>
      </w:r>
      <w:r>
        <w:t>)</w:t>
      </w:r>
      <w:r w:rsidRPr="00B56B2F">
        <w:t xml:space="preserve">, </w:t>
      </w:r>
      <w:r>
        <w:t xml:space="preserve">padedantį  siekti kiekvieno </w:t>
      </w:r>
      <w:r w:rsidRPr="00B56B2F">
        <w:t xml:space="preserve">vaiko </w:t>
      </w:r>
      <w:r>
        <w:t>asmeninės sėkmės.</w:t>
      </w:r>
    </w:p>
    <w:p w:rsidR="005A307C" w:rsidRDefault="005A307C" w:rsidP="007F5886">
      <w:pPr>
        <w:ind w:firstLine="720"/>
        <w:jc w:val="both"/>
      </w:pPr>
      <w:r>
        <w:tab/>
        <w:t>2. K</w:t>
      </w:r>
      <w:r w:rsidRPr="00B56B2F">
        <w:t>urti saugią, savitą,  į vaiką orientuotą,  aplinką</w:t>
      </w:r>
      <w:r>
        <w:t>, r</w:t>
      </w:r>
      <w:r w:rsidRPr="00B56B2F">
        <w:t>acionaliai naudojant materialinius ir intelektualinius resursus</w:t>
      </w:r>
      <w:r>
        <w:t>.</w:t>
      </w:r>
    </w:p>
    <w:p w:rsidR="005A307C" w:rsidRPr="009269EF" w:rsidRDefault="005A307C" w:rsidP="005A307C">
      <w:pPr>
        <w:pStyle w:val="Style37"/>
        <w:widowControl/>
        <w:tabs>
          <w:tab w:val="left" w:pos="230"/>
        </w:tabs>
        <w:spacing w:before="7"/>
        <w:jc w:val="left"/>
        <w:rPr>
          <w:rStyle w:val="FontStyle39"/>
          <w:b/>
          <w:color w:val="4F81BD"/>
        </w:rPr>
      </w:pPr>
    </w:p>
    <w:p w:rsidR="005A307C" w:rsidRPr="00524D31" w:rsidRDefault="005A307C" w:rsidP="005A307C">
      <w:pPr>
        <w:pStyle w:val="Style37"/>
        <w:widowControl/>
        <w:tabs>
          <w:tab w:val="left" w:pos="324"/>
        </w:tabs>
        <w:jc w:val="center"/>
        <w:rPr>
          <w:rStyle w:val="FontStyle39"/>
          <w:b/>
          <w:sz w:val="24"/>
          <w:szCs w:val="24"/>
        </w:rPr>
      </w:pPr>
      <w:r>
        <w:rPr>
          <w:rStyle w:val="FontStyle39"/>
          <w:b/>
          <w:sz w:val="24"/>
          <w:szCs w:val="24"/>
        </w:rPr>
        <w:t>9</w:t>
      </w:r>
      <w:r w:rsidRPr="00524D31">
        <w:rPr>
          <w:rStyle w:val="FontStyle39"/>
          <w:b/>
          <w:sz w:val="24"/>
          <w:szCs w:val="24"/>
        </w:rPr>
        <w:t>. PLANO STEBĖSENOS SISTEMA</w:t>
      </w:r>
    </w:p>
    <w:p w:rsidR="005A307C" w:rsidRPr="00524D31" w:rsidRDefault="005A307C" w:rsidP="005A307C">
      <w:pPr>
        <w:pStyle w:val="Style37"/>
        <w:widowControl/>
        <w:tabs>
          <w:tab w:val="left" w:pos="324"/>
        </w:tabs>
        <w:jc w:val="center"/>
        <w:rPr>
          <w:rStyle w:val="FontStyle39"/>
          <w:b/>
        </w:rPr>
      </w:pPr>
    </w:p>
    <w:p w:rsidR="005A307C" w:rsidRPr="00524D31" w:rsidRDefault="00D857D1" w:rsidP="005A307C">
      <w:pPr>
        <w:pStyle w:val="Style37"/>
        <w:widowControl/>
        <w:tabs>
          <w:tab w:val="left" w:pos="324"/>
        </w:tabs>
        <w:jc w:val="left"/>
        <w:rPr>
          <w:b/>
        </w:rPr>
      </w:pPr>
      <w:r>
        <w:tab/>
      </w:r>
      <w:r w:rsidR="005A307C" w:rsidRPr="00524D31">
        <w:rPr>
          <w:u w:val="single"/>
        </w:rPr>
        <w:t>Stebėsenos institucinė struktūra</w:t>
      </w:r>
      <w:r w:rsidR="005A307C" w:rsidRPr="00524D31">
        <w:rPr>
          <w:b/>
        </w:rPr>
        <w:t xml:space="preserve">: </w:t>
      </w:r>
      <w:r w:rsidR="005A307C" w:rsidRPr="00524D31">
        <w:t>Mokyklos strateginio planavimo grupę sudaro:</w:t>
      </w:r>
    </w:p>
    <w:p w:rsidR="007F5886" w:rsidRDefault="007F5886" w:rsidP="007F5886">
      <w:pPr>
        <w:widowControl/>
        <w:autoSpaceDE/>
        <w:autoSpaceDN/>
        <w:adjustRightInd/>
        <w:ind w:left="1080"/>
      </w:pPr>
    </w:p>
    <w:p w:rsidR="005A307C" w:rsidRPr="00524D31" w:rsidRDefault="007F5886" w:rsidP="005A307C">
      <w:pPr>
        <w:widowControl/>
        <w:numPr>
          <w:ilvl w:val="0"/>
          <w:numId w:val="5"/>
        </w:numPr>
        <w:autoSpaceDE/>
        <w:autoSpaceDN/>
        <w:adjustRightInd/>
        <w:ind w:firstLine="0"/>
      </w:pPr>
      <w:r>
        <w:t xml:space="preserve">Pirmininkas – mokyklos </w:t>
      </w:r>
      <w:r w:rsidR="005A307C" w:rsidRPr="00524D31">
        <w:t>direktorius.</w:t>
      </w:r>
    </w:p>
    <w:p w:rsidR="005A307C" w:rsidRDefault="005A307C" w:rsidP="003E2BC1">
      <w:pPr>
        <w:widowControl/>
        <w:numPr>
          <w:ilvl w:val="0"/>
          <w:numId w:val="5"/>
        </w:numPr>
        <w:autoSpaceDE/>
        <w:autoSpaceDN/>
        <w:adjustRightInd/>
        <w:ind w:firstLine="0"/>
        <w:jc w:val="both"/>
      </w:pPr>
      <w:r w:rsidRPr="00524D31">
        <w:t>Nariai: direktoriaus įsakymu paskirti darbuotojai, mokytojos/auklėtojos, tėvų arba aplinkos personalo atstovas.</w:t>
      </w:r>
    </w:p>
    <w:p w:rsidR="008A0035" w:rsidRPr="00524D31" w:rsidRDefault="008A0035" w:rsidP="008A0035">
      <w:pPr>
        <w:widowControl/>
        <w:autoSpaceDE/>
        <w:autoSpaceDN/>
        <w:adjustRightInd/>
        <w:ind w:left="1080"/>
        <w:jc w:val="both"/>
      </w:pPr>
    </w:p>
    <w:p w:rsidR="005A307C" w:rsidRPr="00524D31" w:rsidRDefault="005A307C" w:rsidP="003E2BC1">
      <w:pPr>
        <w:jc w:val="both"/>
      </w:pPr>
      <w:r w:rsidRPr="00524D31">
        <w:t xml:space="preserve">   Mokyklos strateginio plano stebėsenos grupę sudaro :</w:t>
      </w:r>
    </w:p>
    <w:p w:rsidR="005A307C" w:rsidRPr="00524D31" w:rsidRDefault="005A307C" w:rsidP="003E2BC1">
      <w:pPr>
        <w:widowControl/>
        <w:numPr>
          <w:ilvl w:val="0"/>
          <w:numId w:val="6"/>
        </w:numPr>
        <w:autoSpaceDE/>
        <w:autoSpaceDN/>
        <w:adjustRightInd/>
        <w:ind w:firstLine="0"/>
        <w:jc w:val="both"/>
      </w:pPr>
      <w:r w:rsidRPr="00524D31">
        <w:t>Pirmininkas – Mokyklos tarybos pirmininkas.</w:t>
      </w:r>
    </w:p>
    <w:p w:rsidR="005A307C" w:rsidRPr="00524D31" w:rsidRDefault="005A307C" w:rsidP="003E2BC1">
      <w:pPr>
        <w:widowControl/>
        <w:numPr>
          <w:ilvl w:val="0"/>
          <w:numId w:val="6"/>
        </w:numPr>
        <w:autoSpaceDE/>
        <w:autoSpaceDN/>
        <w:adjustRightInd/>
        <w:ind w:firstLine="0"/>
        <w:jc w:val="both"/>
      </w:pPr>
      <w:r w:rsidRPr="00524D31">
        <w:t>Nariai: finansų specialistas, tėvų atstovas arba mokytoja/auklėtoja.</w:t>
      </w:r>
    </w:p>
    <w:p w:rsidR="005A307C" w:rsidRPr="00524D31" w:rsidRDefault="005A307C" w:rsidP="003E2BC1">
      <w:pPr>
        <w:ind w:firstLine="1080"/>
        <w:jc w:val="both"/>
      </w:pPr>
      <w:r w:rsidRPr="00524D31">
        <w:t xml:space="preserve">Abi strateginio plano institucinės struktūros grupės  oficialiai patvirtintos Mokyklos direktorės įsakymais: </w:t>
      </w:r>
      <w:smartTag w:uri="urn:schemas-microsoft-com:office:smarttags" w:element="metricconverter">
        <w:smartTagPr>
          <w:attr w:name="ProductID" w:val="2013 m"/>
        </w:smartTagPr>
        <w:r w:rsidRPr="00524D31">
          <w:t>2013 m</w:t>
        </w:r>
      </w:smartTag>
      <w:r w:rsidRPr="00524D31">
        <w:t xml:space="preserve">. vasario 12 d.  įsakymu  Nr.V1 - 16 „Dėl strateginio plano kūrimo darbo grupės sudarymo“ ir  </w:t>
      </w:r>
      <w:smartTag w:uri="urn:schemas-microsoft-com:office:smarttags" w:element="metricconverter">
        <w:smartTagPr>
          <w:attr w:name="ProductID" w:val="2013 m"/>
        </w:smartTagPr>
        <w:r w:rsidRPr="00524D31">
          <w:t>2013 m</w:t>
        </w:r>
      </w:smartTag>
      <w:r w:rsidR="003E2BC1">
        <w:t>. lapkričio  4 d.</w:t>
      </w:r>
      <w:r w:rsidRPr="00524D31">
        <w:t xml:space="preserve"> įsakymu  Nr.V1 – 109  „Dėl mokyklos – darželio strateginio plano rengimui darbo grupės sudėties dalinio pakeitimo“ ir  </w:t>
      </w:r>
      <w:smartTag w:uri="urn:schemas-microsoft-com:office:smarttags" w:element="metricconverter">
        <w:smartTagPr>
          <w:attr w:name="ProductID" w:val="2013 m"/>
        </w:smartTagPr>
        <w:r w:rsidRPr="00524D31">
          <w:t>2013 m</w:t>
        </w:r>
      </w:smartTag>
      <w:r w:rsidRPr="00524D31">
        <w:t>. gruodžio 3  d.  įsakymu  Nr.V1-119 „Dėl  mokyklos – darželio strateginio plano 2014-</w:t>
      </w:r>
      <w:smartTag w:uri="urn:schemas-microsoft-com:office:smarttags" w:element="metricconverter">
        <w:smartTagPr>
          <w:attr w:name="ProductID" w:val="2020 m"/>
        </w:smartTagPr>
        <w:r w:rsidRPr="00524D31">
          <w:t>2020 m</w:t>
        </w:r>
      </w:smartTag>
      <w:r w:rsidRPr="00524D31">
        <w:t xml:space="preserve">. stebėsenos darbo grupės sudarymo“.  </w:t>
      </w:r>
    </w:p>
    <w:p w:rsidR="005A307C" w:rsidRPr="00524D31" w:rsidRDefault="005A307C" w:rsidP="003E2BC1">
      <w:pPr>
        <w:ind w:firstLine="1296"/>
        <w:jc w:val="both"/>
      </w:pPr>
      <w:r w:rsidRPr="00524D31">
        <w:rPr>
          <w:u w:val="single"/>
        </w:rPr>
        <w:t xml:space="preserve">Plano įgyvendinimo stebėsenos procesas: </w:t>
      </w:r>
      <w:r w:rsidRPr="00524D31">
        <w:t xml:space="preserve">   Mokyklos  strateginio  plano stebėsena atliekama viso proceso metu ir visais lygiais.    Strate</w:t>
      </w:r>
      <w:r w:rsidR="003E2BC1">
        <w:t xml:space="preserve">ginio planavimo grupė pristato </w:t>
      </w:r>
      <w:r w:rsidRPr="00524D31">
        <w:t xml:space="preserve">Mokyklos </w:t>
      </w:r>
      <w:r w:rsidR="003E2BC1">
        <w:t xml:space="preserve">strateginį veiklos planą </w:t>
      </w:r>
      <w:r w:rsidRPr="00524D31">
        <w:t>Mokyklos  bendruomenei visuotinių bendruomenės susirinkimų metu kartą metuose  (sausio mėn.). Tokiu būdu Mokyklos bendruomenė turi galimybę stebėti ir vertinti kaip įgyvendinamas strateginis tikslas ir uždaviniai</w:t>
      </w:r>
      <w:r w:rsidR="003E2BC1">
        <w:t>,</w:t>
      </w:r>
      <w:r w:rsidRPr="00524D31">
        <w:t xml:space="preserve"> teikti siūlymus bei pageidavimus. </w:t>
      </w:r>
    </w:p>
    <w:p w:rsidR="005A307C" w:rsidRPr="00524D31" w:rsidRDefault="005A307C" w:rsidP="003E2BC1">
      <w:pPr>
        <w:ind w:firstLine="1296"/>
        <w:jc w:val="both"/>
      </w:pPr>
      <w:r w:rsidRPr="00524D31">
        <w:t>Mokyklos direktorė ir direktorės pavaduotoja ugdymui stebi ir įvertina, ar Mokykla įgyvendina strateginį tikslą ir programas, ar visi atsakingi asmenys įvykdė pavestus uždavinius, ar vykdomos programos priemonės yra efektyvios ir atitinkamai patikslina strateginius veiklos planus.</w:t>
      </w:r>
    </w:p>
    <w:p w:rsidR="005A307C" w:rsidRPr="00524D31" w:rsidRDefault="005A307C" w:rsidP="003E2BC1">
      <w:pPr>
        <w:ind w:firstLine="1296"/>
        <w:jc w:val="both"/>
      </w:pPr>
      <w:r w:rsidRPr="00524D31">
        <w:t>Mokyklos vyriausioji buhalterė stebi ir analizuoja, ar tinkamai,  skaidriai planuojamos ir naudojamos biudžeto lėšos.</w:t>
      </w:r>
      <w:r w:rsidR="003E2BC1">
        <w:t xml:space="preserve"> </w:t>
      </w:r>
    </w:p>
    <w:p w:rsidR="005A307C" w:rsidRPr="00524D31" w:rsidRDefault="005A307C" w:rsidP="003E2BC1">
      <w:pPr>
        <w:ind w:firstLine="1296"/>
        <w:jc w:val="both"/>
      </w:pPr>
      <w:r w:rsidRPr="00524D31">
        <w:rPr>
          <w:u w:val="single"/>
        </w:rPr>
        <w:t>Pagrindinių planinių rodiklių apskaita ir analizė:</w:t>
      </w:r>
      <w:r w:rsidR="003E2BC1">
        <w:t xml:space="preserve"> </w:t>
      </w:r>
      <w:r w:rsidRPr="00524D31">
        <w:t>Mokyklos strateginio plano stebėsenos grupė posėdžiauja du kart</w:t>
      </w:r>
      <w:r w:rsidR="003E2BC1">
        <w:t xml:space="preserve">us per metus (sausio ir </w:t>
      </w:r>
      <w:r w:rsidRPr="00524D31">
        <w:t>spalio mėnesiais). Sausio mėnesyje vyksta praeitų metų veiklos ataskaitos analizė, kuri pateikiama mokyklos-darželio bendruomenei visuotiniame susirinkime. Analizės duomenys fiksuojami strateginio plano tikslo pasiekimo lygio analizės lentelėje.</w:t>
      </w:r>
    </w:p>
    <w:p w:rsidR="005A307C" w:rsidRPr="00524D31" w:rsidRDefault="005A307C" w:rsidP="005A307C">
      <w:pPr>
        <w:ind w:firstLine="360"/>
        <w:jc w:val="center"/>
        <w:rPr>
          <w:b/>
        </w:rPr>
      </w:pPr>
      <w:r w:rsidRPr="00524D31">
        <w:rPr>
          <w:b/>
        </w:rPr>
        <w:t>Strateginių tikslų pasiekimo lygio analizė</w:t>
      </w:r>
    </w:p>
    <w:p w:rsidR="005A307C" w:rsidRPr="00524D31" w:rsidRDefault="005A307C" w:rsidP="005A307C">
      <w:pPr>
        <w:ind w:firstLine="360"/>
        <w:jc w:val="center"/>
        <w:rPr>
          <w:b/>
        </w:rPr>
      </w:pPr>
    </w:p>
    <w:tbl>
      <w:tblPr>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0"/>
        <w:gridCol w:w="1800"/>
        <w:gridCol w:w="1361"/>
        <w:gridCol w:w="1602"/>
        <w:gridCol w:w="1620"/>
        <w:gridCol w:w="1453"/>
        <w:gridCol w:w="935"/>
      </w:tblGrid>
      <w:tr w:rsidR="005A307C" w:rsidRPr="00524D31">
        <w:trPr>
          <w:trHeight w:val="405"/>
        </w:trPr>
        <w:tc>
          <w:tcPr>
            <w:tcW w:w="500" w:type="dxa"/>
            <w:vMerge w:val="restart"/>
            <w:shd w:val="clear" w:color="auto" w:fill="auto"/>
          </w:tcPr>
          <w:p w:rsidR="005A307C" w:rsidRPr="00524D31" w:rsidRDefault="005A307C" w:rsidP="00742897">
            <w:pPr>
              <w:rPr>
                <w:sz w:val="20"/>
                <w:szCs w:val="20"/>
              </w:rPr>
            </w:pPr>
            <w:r w:rsidRPr="00524D31">
              <w:rPr>
                <w:sz w:val="20"/>
                <w:szCs w:val="20"/>
              </w:rPr>
              <w:t>Eil.</w:t>
            </w:r>
          </w:p>
          <w:p w:rsidR="005A307C" w:rsidRPr="00524D31" w:rsidRDefault="005A307C" w:rsidP="00742897">
            <w:r w:rsidRPr="00524D31">
              <w:rPr>
                <w:sz w:val="20"/>
                <w:szCs w:val="20"/>
              </w:rPr>
              <w:t xml:space="preserve"> Nr.</w:t>
            </w:r>
          </w:p>
        </w:tc>
        <w:tc>
          <w:tcPr>
            <w:tcW w:w="1800" w:type="dxa"/>
            <w:vMerge w:val="restart"/>
            <w:shd w:val="clear" w:color="auto" w:fill="auto"/>
          </w:tcPr>
          <w:p w:rsidR="005A307C" w:rsidRPr="00524D31" w:rsidRDefault="005A307C" w:rsidP="00742897">
            <w:pPr>
              <w:rPr>
                <w:sz w:val="20"/>
                <w:szCs w:val="20"/>
              </w:rPr>
            </w:pPr>
          </w:p>
          <w:p w:rsidR="005A307C" w:rsidRPr="00524D31" w:rsidRDefault="005A307C" w:rsidP="00742897">
            <w:pPr>
              <w:rPr>
                <w:sz w:val="20"/>
                <w:szCs w:val="20"/>
              </w:rPr>
            </w:pPr>
            <w:r w:rsidRPr="00524D31">
              <w:rPr>
                <w:sz w:val="20"/>
                <w:szCs w:val="20"/>
              </w:rPr>
              <w:t xml:space="preserve">Prioritetinė kryptis,   tikslas  </w:t>
            </w:r>
          </w:p>
        </w:tc>
        <w:tc>
          <w:tcPr>
            <w:tcW w:w="1361" w:type="dxa"/>
            <w:vMerge w:val="restart"/>
            <w:shd w:val="clear" w:color="auto" w:fill="auto"/>
          </w:tcPr>
          <w:p w:rsidR="005A307C" w:rsidRPr="00524D31" w:rsidRDefault="005A307C" w:rsidP="00742897">
            <w:pPr>
              <w:rPr>
                <w:sz w:val="20"/>
                <w:szCs w:val="20"/>
              </w:rPr>
            </w:pPr>
          </w:p>
          <w:p w:rsidR="005A307C" w:rsidRPr="00524D31" w:rsidRDefault="005A307C" w:rsidP="00742897">
            <w:pPr>
              <w:rPr>
                <w:sz w:val="20"/>
                <w:szCs w:val="20"/>
              </w:rPr>
            </w:pPr>
            <w:r w:rsidRPr="00524D31">
              <w:rPr>
                <w:sz w:val="20"/>
                <w:szCs w:val="20"/>
              </w:rPr>
              <w:t>Indikatorių apibrėžimas</w:t>
            </w:r>
          </w:p>
        </w:tc>
        <w:tc>
          <w:tcPr>
            <w:tcW w:w="4675" w:type="dxa"/>
            <w:gridSpan w:val="3"/>
            <w:shd w:val="clear" w:color="auto" w:fill="auto"/>
          </w:tcPr>
          <w:p w:rsidR="005A307C" w:rsidRPr="00524D31" w:rsidRDefault="005A307C" w:rsidP="00742897">
            <w:pPr>
              <w:rPr>
                <w:sz w:val="20"/>
                <w:szCs w:val="20"/>
              </w:rPr>
            </w:pPr>
            <w:r w:rsidRPr="00524D31">
              <w:rPr>
                <w:sz w:val="20"/>
                <w:szCs w:val="20"/>
              </w:rPr>
              <w:t>Indikatoriaus reikšmės</w:t>
            </w:r>
          </w:p>
        </w:tc>
        <w:tc>
          <w:tcPr>
            <w:tcW w:w="935" w:type="dxa"/>
            <w:vMerge w:val="restart"/>
            <w:shd w:val="clear" w:color="auto" w:fill="auto"/>
          </w:tcPr>
          <w:p w:rsidR="005A307C" w:rsidRPr="00524D31" w:rsidRDefault="005A307C" w:rsidP="00742897">
            <w:pPr>
              <w:rPr>
                <w:sz w:val="20"/>
                <w:szCs w:val="20"/>
              </w:rPr>
            </w:pPr>
            <w:r w:rsidRPr="00524D31">
              <w:rPr>
                <w:sz w:val="20"/>
                <w:szCs w:val="20"/>
              </w:rPr>
              <w:t>Pastabos</w:t>
            </w:r>
          </w:p>
        </w:tc>
      </w:tr>
      <w:tr w:rsidR="005A307C" w:rsidRPr="00524D31">
        <w:trPr>
          <w:trHeight w:val="425"/>
        </w:trPr>
        <w:tc>
          <w:tcPr>
            <w:tcW w:w="500" w:type="dxa"/>
            <w:vMerge/>
            <w:tcBorders>
              <w:bottom w:val="single" w:sz="4" w:space="0" w:color="auto"/>
            </w:tcBorders>
            <w:shd w:val="clear" w:color="auto" w:fill="auto"/>
          </w:tcPr>
          <w:p w:rsidR="005A307C" w:rsidRPr="00524D31" w:rsidRDefault="005A307C" w:rsidP="00742897"/>
        </w:tc>
        <w:tc>
          <w:tcPr>
            <w:tcW w:w="1800" w:type="dxa"/>
            <w:vMerge/>
            <w:tcBorders>
              <w:bottom w:val="single" w:sz="4" w:space="0" w:color="auto"/>
            </w:tcBorders>
            <w:shd w:val="clear" w:color="auto" w:fill="auto"/>
          </w:tcPr>
          <w:p w:rsidR="005A307C" w:rsidRPr="00524D31" w:rsidRDefault="005A307C" w:rsidP="00742897">
            <w:pPr>
              <w:rPr>
                <w:sz w:val="20"/>
                <w:szCs w:val="20"/>
              </w:rPr>
            </w:pPr>
          </w:p>
        </w:tc>
        <w:tc>
          <w:tcPr>
            <w:tcW w:w="1361" w:type="dxa"/>
            <w:vMerge/>
            <w:tcBorders>
              <w:bottom w:val="single" w:sz="4" w:space="0" w:color="auto"/>
            </w:tcBorders>
            <w:shd w:val="clear" w:color="auto" w:fill="auto"/>
          </w:tcPr>
          <w:p w:rsidR="005A307C" w:rsidRPr="00524D31" w:rsidRDefault="005A307C" w:rsidP="00742897">
            <w:pPr>
              <w:rPr>
                <w:sz w:val="20"/>
                <w:szCs w:val="20"/>
              </w:rPr>
            </w:pPr>
          </w:p>
        </w:tc>
        <w:tc>
          <w:tcPr>
            <w:tcW w:w="1602" w:type="dxa"/>
            <w:tcBorders>
              <w:bottom w:val="single" w:sz="4" w:space="0" w:color="auto"/>
            </w:tcBorders>
            <w:shd w:val="clear" w:color="auto" w:fill="auto"/>
          </w:tcPr>
          <w:p w:rsidR="005A307C" w:rsidRPr="00524D31" w:rsidRDefault="005A307C" w:rsidP="00742897">
            <w:pPr>
              <w:rPr>
                <w:sz w:val="20"/>
                <w:szCs w:val="20"/>
              </w:rPr>
            </w:pPr>
            <w:r w:rsidRPr="00524D31">
              <w:rPr>
                <w:sz w:val="20"/>
                <w:szCs w:val="20"/>
              </w:rPr>
              <w:t xml:space="preserve">Buvusi situacija </w:t>
            </w:r>
          </w:p>
          <w:p w:rsidR="005A307C" w:rsidRPr="00524D31" w:rsidRDefault="005A307C" w:rsidP="00742897">
            <w:pPr>
              <w:rPr>
                <w:sz w:val="20"/>
                <w:szCs w:val="20"/>
              </w:rPr>
            </w:pPr>
            <w:r w:rsidRPr="00524D31">
              <w:rPr>
                <w:sz w:val="20"/>
                <w:szCs w:val="20"/>
              </w:rPr>
              <w:t xml:space="preserve"> </w:t>
            </w:r>
          </w:p>
        </w:tc>
        <w:tc>
          <w:tcPr>
            <w:tcW w:w="1620" w:type="dxa"/>
            <w:tcBorders>
              <w:bottom w:val="single" w:sz="4" w:space="0" w:color="auto"/>
            </w:tcBorders>
            <w:shd w:val="clear" w:color="auto" w:fill="auto"/>
          </w:tcPr>
          <w:p w:rsidR="005A307C" w:rsidRPr="00524D31" w:rsidRDefault="005A307C" w:rsidP="00742897">
            <w:pPr>
              <w:rPr>
                <w:sz w:val="20"/>
                <w:szCs w:val="20"/>
              </w:rPr>
            </w:pPr>
            <w:r w:rsidRPr="00524D31">
              <w:rPr>
                <w:sz w:val="20"/>
                <w:szCs w:val="20"/>
              </w:rPr>
              <w:t>Buvo planuojama</w:t>
            </w:r>
          </w:p>
        </w:tc>
        <w:tc>
          <w:tcPr>
            <w:tcW w:w="1453" w:type="dxa"/>
            <w:tcBorders>
              <w:bottom w:val="single" w:sz="4" w:space="0" w:color="auto"/>
            </w:tcBorders>
            <w:shd w:val="clear" w:color="auto" w:fill="auto"/>
          </w:tcPr>
          <w:p w:rsidR="005A307C" w:rsidRPr="00524D31" w:rsidRDefault="005A307C" w:rsidP="00742897">
            <w:pPr>
              <w:rPr>
                <w:sz w:val="20"/>
                <w:szCs w:val="20"/>
              </w:rPr>
            </w:pPr>
            <w:r w:rsidRPr="00524D31">
              <w:rPr>
                <w:sz w:val="20"/>
                <w:szCs w:val="20"/>
              </w:rPr>
              <w:t>Dabartinė situacija</w:t>
            </w:r>
          </w:p>
          <w:p w:rsidR="005A307C" w:rsidRPr="00524D31" w:rsidRDefault="005A307C" w:rsidP="00742897">
            <w:pPr>
              <w:rPr>
                <w:sz w:val="20"/>
                <w:szCs w:val="20"/>
              </w:rPr>
            </w:pPr>
            <w:r w:rsidRPr="00524D31">
              <w:rPr>
                <w:sz w:val="20"/>
                <w:szCs w:val="20"/>
              </w:rPr>
              <w:t xml:space="preserve"> </w:t>
            </w:r>
          </w:p>
        </w:tc>
        <w:tc>
          <w:tcPr>
            <w:tcW w:w="935" w:type="dxa"/>
            <w:vMerge/>
            <w:tcBorders>
              <w:bottom w:val="single" w:sz="4" w:space="0" w:color="auto"/>
            </w:tcBorders>
            <w:shd w:val="clear" w:color="auto" w:fill="auto"/>
          </w:tcPr>
          <w:p w:rsidR="005A307C" w:rsidRPr="00524D31" w:rsidRDefault="005A307C" w:rsidP="00742897"/>
        </w:tc>
      </w:tr>
    </w:tbl>
    <w:p w:rsidR="005A307C" w:rsidRPr="00524D31" w:rsidRDefault="005A307C" w:rsidP="005A307C"/>
    <w:p w:rsidR="005A307C" w:rsidRPr="00524D31" w:rsidRDefault="005A307C" w:rsidP="005A307C">
      <w:pPr>
        <w:ind w:firstLine="360"/>
        <w:jc w:val="center"/>
        <w:rPr>
          <w:b/>
        </w:rPr>
      </w:pPr>
    </w:p>
    <w:p w:rsidR="005A307C" w:rsidRDefault="005A307C" w:rsidP="003E2BC1">
      <w:pPr>
        <w:ind w:firstLine="1296"/>
      </w:pPr>
      <w:r w:rsidRPr="00524D31">
        <w:rPr>
          <w:u w:val="single"/>
        </w:rPr>
        <w:t xml:space="preserve">Plano koregavimas ir pratęsimas: </w:t>
      </w:r>
      <w:r w:rsidRPr="00524D31">
        <w:t xml:space="preserve"> Mokyklos strateginio planavimo grupė kiekvienų metų rudenį (rugsėjo-spalio mėn.) koreguoja įstaigos strateginį planą ir teikia Mokyklos stebėsenos grupei, kuri jį tvirtina ir planas yra pratęsiamas.</w:t>
      </w:r>
    </w:p>
    <w:p w:rsidR="00597456" w:rsidRDefault="00597456" w:rsidP="003E2BC1">
      <w:pPr>
        <w:ind w:firstLine="1296"/>
      </w:pPr>
    </w:p>
    <w:p w:rsidR="00597456" w:rsidRDefault="00597456" w:rsidP="003E2BC1">
      <w:pPr>
        <w:ind w:firstLine="1296"/>
      </w:pPr>
    </w:p>
    <w:p w:rsidR="00597456" w:rsidRPr="00524D31" w:rsidRDefault="00597456" w:rsidP="00597456">
      <w:pPr>
        <w:ind w:firstLine="1296"/>
      </w:pPr>
      <w:r>
        <w:t xml:space="preserve">           ________________________________________</w:t>
      </w:r>
    </w:p>
    <w:p w:rsidR="005A307C" w:rsidRPr="00524D31" w:rsidRDefault="005A307C" w:rsidP="00597456">
      <w:pPr>
        <w:pStyle w:val="Style37"/>
        <w:widowControl/>
        <w:tabs>
          <w:tab w:val="left" w:pos="324"/>
        </w:tabs>
        <w:jc w:val="center"/>
        <w:rPr>
          <w:rStyle w:val="FontStyle39"/>
          <w:b/>
        </w:rPr>
      </w:pPr>
    </w:p>
    <w:p w:rsidR="005A307C" w:rsidRPr="00524D31" w:rsidRDefault="005A307C" w:rsidP="005A307C">
      <w:pPr>
        <w:pStyle w:val="Sraopastraipa"/>
        <w:ind w:left="0"/>
        <w:jc w:val="center"/>
        <w:rPr>
          <w:b/>
        </w:rPr>
      </w:pPr>
    </w:p>
    <w:p w:rsidR="005A307C" w:rsidRPr="00524D31" w:rsidRDefault="005A307C" w:rsidP="00EC109A">
      <w:pPr>
        <w:jc w:val="both"/>
      </w:pPr>
      <w:r w:rsidRPr="00524D31">
        <w:t>PRITARTA</w:t>
      </w:r>
      <w:r w:rsidR="00597456">
        <w:tab/>
      </w:r>
      <w:r w:rsidR="00597456">
        <w:tab/>
      </w:r>
      <w:r w:rsidR="00597456">
        <w:tab/>
      </w:r>
      <w:r w:rsidR="00597456">
        <w:tab/>
        <w:t>PRITARTA</w:t>
      </w:r>
    </w:p>
    <w:p w:rsidR="005A307C" w:rsidRPr="00524D31" w:rsidRDefault="005A307C" w:rsidP="00EC109A">
      <w:r w:rsidRPr="00524D31">
        <w:t xml:space="preserve">Kretingos mokyklos - darželio  </w:t>
      </w:r>
      <w:r w:rsidR="00597456">
        <w:t>„Žibutė“</w:t>
      </w:r>
      <w:r w:rsidR="00597456">
        <w:tab/>
      </w:r>
      <w:r w:rsidR="00597456">
        <w:tab/>
      </w:r>
      <w:r w:rsidR="00597456" w:rsidRPr="00524D31">
        <w:t>Kretingos rajo</w:t>
      </w:r>
      <w:r w:rsidR="00597456">
        <w:t>no   savivaldybės tarybos</w:t>
      </w:r>
      <w:r w:rsidRPr="00524D31">
        <w:t xml:space="preserve">     </w:t>
      </w:r>
    </w:p>
    <w:p w:rsidR="005A307C" w:rsidRPr="00524D31" w:rsidRDefault="005A307C" w:rsidP="00EC109A">
      <w:r w:rsidRPr="00524D31">
        <w:t xml:space="preserve">tarybos </w:t>
      </w:r>
      <w:smartTag w:uri="urn:schemas-microsoft-com:office:smarttags" w:element="metricconverter">
        <w:smartTagPr>
          <w:attr w:name="ProductID" w:val="2014 m"/>
        </w:smartTagPr>
        <w:r w:rsidR="00597456" w:rsidRPr="00524D31">
          <w:t>2014 m</w:t>
        </w:r>
      </w:smartTag>
      <w:r w:rsidR="00597456" w:rsidRPr="00524D31">
        <w:t>. sausio  15 d.</w:t>
      </w:r>
      <w:r w:rsidR="00597456">
        <w:tab/>
      </w:r>
      <w:r w:rsidR="00597456">
        <w:tab/>
      </w:r>
      <w:smartTag w:uri="urn:schemas-microsoft-com:office:smarttags" w:element="metricconverter">
        <w:smartTagPr>
          <w:attr w:name="ProductID" w:val="2014 m"/>
        </w:smartTagPr>
        <w:r w:rsidR="00597456" w:rsidRPr="00524D31">
          <w:t>2014 m</w:t>
        </w:r>
      </w:smartTag>
      <w:r w:rsidR="00597456">
        <w:t>. ......................... d.</w:t>
      </w:r>
      <w:r w:rsidRPr="00524D31">
        <w:t xml:space="preserve">          </w:t>
      </w:r>
    </w:p>
    <w:p w:rsidR="005A307C" w:rsidRPr="00524D31" w:rsidRDefault="00597456" w:rsidP="00EC109A">
      <w:pPr>
        <w:jc w:val="both"/>
      </w:pPr>
      <w:r w:rsidRPr="00524D31">
        <w:t xml:space="preserve">protokolu  Nr.  2                   </w:t>
      </w:r>
      <w:r>
        <w:tab/>
      </w:r>
      <w:r>
        <w:tab/>
        <w:t>sprendimu Nr. T2-</w:t>
      </w:r>
      <w:r w:rsidR="005A307C" w:rsidRPr="00524D31">
        <w:t xml:space="preserve">  </w:t>
      </w:r>
      <w:r>
        <w:t>____</w:t>
      </w:r>
      <w:r w:rsidR="005A307C" w:rsidRPr="00524D31">
        <w:t xml:space="preserve">                    </w:t>
      </w:r>
    </w:p>
    <w:p w:rsidR="005A307C" w:rsidRPr="00524D31" w:rsidRDefault="005A307C" w:rsidP="005A307C">
      <w:pPr>
        <w:jc w:val="center"/>
        <w:rPr>
          <w:b/>
          <w:bCs/>
        </w:rPr>
      </w:pPr>
    </w:p>
    <w:p w:rsidR="005A307C" w:rsidRPr="00524D31" w:rsidRDefault="005A307C" w:rsidP="005A307C"/>
    <w:p w:rsidR="005A307C" w:rsidRPr="00762812" w:rsidRDefault="005A307C" w:rsidP="005A307C">
      <w:pPr>
        <w:pStyle w:val="prastasistinklapis"/>
        <w:shd w:val="clear" w:color="auto" w:fill="FFFFFF"/>
        <w:rPr>
          <w:b/>
          <w:bCs/>
        </w:rPr>
        <w:sectPr w:rsidR="005A307C" w:rsidRPr="00762812" w:rsidSect="00EE4E12">
          <w:headerReference w:type="even" r:id="rId19"/>
          <w:headerReference w:type="default" r:id="rId20"/>
          <w:pgSz w:w="11906" w:h="16838" w:code="9"/>
          <w:pgMar w:top="851" w:right="567" w:bottom="851" w:left="1701" w:header="720" w:footer="720" w:gutter="0"/>
          <w:cols w:space="720"/>
          <w:titlePg/>
          <w:docGrid w:linePitch="360"/>
        </w:sectPr>
      </w:pPr>
    </w:p>
    <w:p w:rsidR="00C93E60" w:rsidRDefault="00597456" w:rsidP="007F5886">
      <w:pPr>
        <w:pStyle w:val="Style37"/>
        <w:widowControl/>
        <w:tabs>
          <w:tab w:val="left" w:pos="230"/>
        </w:tabs>
        <w:jc w:val="right"/>
        <w:rPr>
          <w:b/>
        </w:rPr>
      </w:pPr>
      <w:r w:rsidRPr="00597456">
        <w:rPr>
          <w:b/>
        </w:rPr>
        <w:lastRenderedPageBreak/>
        <w:t xml:space="preserve">2014 – 2020 metų strateginio plano </w:t>
      </w:r>
    </w:p>
    <w:p w:rsidR="005A307C" w:rsidRPr="00597456" w:rsidRDefault="00C93E60" w:rsidP="00C93E60">
      <w:pPr>
        <w:pStyle w:val="Style37"/>
        <w:widowControl/>
        <w:tabs>
          <w:tab w:val="left" w:pos="230"/>
        </w:tabs>
        <w:jc w:val="left"/>
        <w:rPr>
          <w:rStyle w:val="FontStyle39"/>
          <w:b/>
        </w:rPr>
      </w:pPr>
      <w:r>
        <w:rPr>
          <w:rStyle w:val="FontStyle39"/>
          <w:b/>
        </w:rPr>
        <w:t xml:space="preserve">                                                                                                                           </w:t>
      </w:r>
      <w:r w:rsidR="00597456" w:rsidRPr="00597456">
        <w:rPr>
          <w:rStyle w:val="FontStyle39"/>
          <w:b/>
        </w:rPr>
        <w:t>1 priedas</w:t>
      </w:r>
      <w:r w:rsidR="00597456" w:rsidRPr="00597456">
        <w:rPr>
          <w:b/>
        </w:rPr>
        <w:t xml:space="preserve">  </w:t>
      </w:r>
    </w:p>
    <w:p w:rsidR="007F5886" w:rsidRDefault="007F5886" w:rsidP="005A307C">
      <w:pPr>
        <w:shd w:val="clear" w:color="auto" w:fill="FFFFFF"/>
        <w:jc w:val="center"/>
        <w:rPr>
          <w:b/>
        </w:rPr>
      </w:pPr>
    </w:p>
    <w:p w:rsidR="007F5886" w:rsidRDefault="00C93E60" w:rsidP="005A307C">
      <w:pPr>
        <w:shd w:val="clear" w:color="auto" w:fill="FFFFFF"/>
        <w:jc w:val="center"/>
        <w:rPr>
          <w:b/>
        </w:rPr>
      </w:pPr>
      <w:r>
        <w:rPr>
          <w:b/>
        </w:rPr>
        <w:t>10. PRIEDAS</w:t>
      </w:r>
    </w:p>
    <w:p w:rsidR="005A307C" w:rsidRPr="008972F6" w:rsidRDefault="007A6D59" w:rsidP="005A307C">
      <w:pPr>
        <w:shd w:val="clear" w:color="auto" w:fill="FFFFFF"/>
        <w:jc w:val="center"/>
        <w:rPr>
          <w:b/>
        </w:rPr>
      </w:pPr>
      <w:r>
        <w:rPr>
          <w:b/>
        </w:rPr>
        <w:t xml:space="preserve">10. </w:t>
      </w:r>
      <w:r w:rsidR="00C93E60">
        <w:rPr>
          <w:b/>
        </w:rPr>
        <w:t xml:space="preserve">1. </w:t>
      </w:r>
      <w:r w:rsidR="007F5886">
        <w:rPr>
          <w:b/>
        </w:rPr>
        <w:t xml:space="preserve">PRIEMONIŲ </w:t>
      </w:r>
      <w:r w:rsidR="00C93E60">
        <w:rPr>
          <w:b/>
        </w:rPr>
        <w:t>PROGRAMOS</w:t>
      </w:r>
    </w:p>
    <w:p w:rsidR="005A307C" w:rsidRDefault="005A307C" w:rsidP="005A307C">
      <w:pPr>
        <w:pStyle w:val="Style37"/>
        <w:widowControl/>
        <w:tabs>
          <w:tab w:val="left" w:pos="158"/>
        </w:tabs>
        <w:ind w:right="252"/>
        <w:rPr>
          <w:rStyle w:val="FontStyle40"/>
          <w:color w:val="FF0000"/>
        </w:rPr>
      </w:pPr>
    </w:p>
    <w:p w:rsidR="005A307C" w:rsidRDefault="005A307C" w:rsidP="005A307C">
      <w:pPr>
        <w:pStyle w:val="Style37"/>
        <w:widowControl/>
        <w:tabs>
          <w:tab w:val="left" w:pos="158"/>
        </w:tabs>
        <w:ind w:right="252"/>
        <w:rPr>
          <w:rStyle w:val="FontStyle40"/>
          <w:color w:val="FF0000"/>
        </w:rPr>
      </w:pPr>
    </w:p>
    <w:p w:rsidR="005A307C" w:rsidRPr="0073748A" w:rsidRDefault="005A307C" w:rsidP="005A307C">
      <w:pPr>
        <w:spacing w:before="100"/>
        <w:rPr>
          <w:rStyle w:val="FontStyle39"/>
          <w:b/>
          <w:sz w:val="24"/>
          <w:szCs w:val="24"/>
        </w:rPr>
      </w:pPr>
      <w:r w:rsidRPr="00BC2611">
        <w:rPr>
          <w:rStyle w:val="FontStyle40"/>
          <w:bCs w:val="0"/>
          <w:sz w:val="24"/>
          <w:szCs w:val="24"/>
        </w:rPr>
        <w:t>K</w:t>
      </w:r>
      <w:r w:rsidRPr="00BC2611">
        <w:rPr>
          <w:b/>
        </w:rPr>
        <w:t>OKYBIŠKO</w:t>
      </w:r>
      <w:r w:rsidRPr="0073748A">
        <w:rPr>
          <w:b/>
          <w:bCs/>
        </w:rPr>
        <w:t xml:space="preserve"> </w:t>
      </w:r>
      <w:r w:rsidRPr="0073748A">
        <w:rPr>
          <w:b/>
        </w:rPr>
        <w:t>UGDYMO(SI), ORIENTUOTO Į KIEKVIENO VAIKO SĖKMĘ,  TOBULINIMAS, KURIANT SAVITĄ, SAUGIĄ IR PATRAUKLIĄ APLINKĄ,  EFEKTYVIAI IŠNAUDOJANT INTELEKTUALINIUS IR MATERIALINIUS RESURSUS</w:t>
      </w:r>
    </w:p>
    <w:p w:rsidR="005A307C" w:rsidRDefault="005A307C" w:rsidP="005A307C">
      <w:pPr>
        <w:pStyle w:val="Style24"/>
        <w:widowControl/>
        <w:spacing w:before="19"/>
        <w:rPr>
          <w:rStyle w:val="FontStyle39"/>
          <w:b/>
        </w:rPr>
      </w:pPr>
    </w:p>
    <w:p w:rsidR="005A307C" w:rsidRDefault="005A307C" w:rsidP="005A307C">
      <w:pPr>
        <w:pStyle w:val="Style24"/>
        <w:widowControl/>
        <w:spacing w:before="19"/>
        <w:rPr>
          <w:rStyle w:val="FontStyle39"/>
          <w:b/>
        </w:rPr>
      </w:pPr>
    </w:p>
    <w:p w:rsidR="007F5886" w:rsidRPr="0073748A" w:rsidRDefault="007F5886" w:rsidP="005A307C">
      <w:pPr>
        <w:pStyle w:val="Style24"/>
        <w:widowControl/>
        <w:spacing w:before="19"/>
        <w:rPr>
          <w:rStyle w:val="FontStyle39"/>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8436"/>
      </w:tblGrid>
      <w:tr w:rsidR="005A307C" w:rsidRPr="008972F6">
        <w:tc>
          <w:tcPr>
            <w:tcW w:w="1242" w:type="dxa"/>
            <w:shd w:val="clear" w:color="auto" w:fill="auto"/>
          </w:tcPr>
          <w:p w:rsidR="005A307C" w:rsidRPr="008972F6" w:rsidRDefault="005A307C" w:rsidP="00742897">
            <w:pPr>
              <w:pStyle w:val="Style24"/>
              <w:widowControl/>
              <w:spacing w:before="19"/>
              <w:ind w:firstLine="0"/>
              <w:rPr>
                <w:rStyle w:val="FontStyle39"/>
                <w:sz w:val="24"/>
                <w:szCs w:val="24"/>
              </w:rPr>
            </w:pPr>
            <w:r w:rsidRPr="008972F6">
              <w:rPr>
                <w:rStyle w:val="FontStyle40"/>
                <w:sz w:val="24"/>
                <w:szCs w:val="24"/>
              </w:rPr>
              <w:t>Kodas</w:t>
            </w:r>
          </w:p>
        </w:tc>
        <w:tc>
          <w:tcPr>
            <w:tcW w:w="8436" w:type="dxa"/>
            <w:shd w:val="clear" w:color="auto" w:fill="auto"/>
          </w:tcPr>
          <w:p w:rsidR="005A307C" w:rsidRPr="008972F6" w:rsidRDefault="005A307C" w:rsidP="00742897">
            <w:pPr>
              <w:pStyle w:val="Style24"/>
              <w:widowControl/>
              <w:spacing w:before="19"/>
              <w:ind w:firstLine="0"/>
              <w:rPr>
                <w:rStyle w:val="FontStyle39"/>
                <w:sz w:val="24"/>
                <w:szCs w:val="24"/>
              </w:rPr>
            </w:pPr>
            <w:r w:rsidRPr="008972F6">
              <w:rPr>
                <w:rStyle w:val="FontStyle39"/>
                <w:sz w:val="24"/>
                <w:szCs w:val="24"/>
              </w:rPr>
              <w:t>Tikslas 1</w:t>
            </w:r>
          </w:p>
        </w:tc>
      </w:tr>
      <w:tr w:rsidR="005A307C" w:rsidRPr="008972F6">
        <w:tc>
          <w:tcPr>
            <w:tcW w:w="1242" w:type="dxa"/>
            <w:shd w:val="clear" w:color="auto" w:fill="auto"/>
          </w:tcPr>
          <w:p w:rsidR="005A307C" w:rsidRPr="008972F6" w:rsidRDefault="005A307C" w:rsidP="00742897">
            <w:pPr>
              <w:pStyle w:val="Style24"/>
              <w:widowControl/>
              <w:spacing w:before="19"/>
              <w:ind w:firstLine="0"/>
              <w:rPr>
                <w:rStyle w:val="FontStyle39"/>
                <w:sz w:val="24"/>
                <w:szCs w:val="24"/>
              </w:rPr>
            </w:pPr>
            <w:r w:rsidRPr="008972F6">
              <w:rPr>
                <w:rStyle w:val="FontStyle39"/>
                <w:sz w:val="24"/>
                <w:szCs w:val="24"/>
              </w:rPr>
              <w:t>01</w:t>
            </w:r>
          </w:p>
        </w:tc>
        <w:tc>
          <w:tcPr>
            <w:tcW w:w="8436" w:type="dxa"/>
            <w:shd w:val="clear" w:color="auto" w:fill="auto"/>
          </w:tcPr>
          <w:p w:rsidR="005A307C" w:rsidRPr="008972F6" w:rsidRDefault="005A307C" w:rsidP="00742897">
            <w:pPr>
              <w:spacing w:before="100"/>
              <w:rPr>
                <w:rStyle w:val="FontStyle39"/>
                <w:b/>
                <w:bCs/>
                <w:sz w:val="24"/>
                <w:szCs w:val="24"/>
              </w:rPr>
            </w:pPr>
            <w:r w:rsidRPr="008972F6">
              <w:t>1. Užtikrinti veiksmingą, kokybišką  ugdymą (si), padedantį  siekti kiekvieno vaiko asmeninės sėkmės.</w:t>
            </w:r>
          </w:p>
        </w:tc>
      </w:tr>
      <w:tr w:rsidR="005A307C" w:rsidRPr="008972F6">
        <w:tc>
          <w:tcPr>
            <w:tcW w:w="1242" w:type="dxa"/>
            <w:shd w:val="clear" w:color="auto" w:fill="auto"/>
          </w:tcPr>
          <w:p w:rsidR="005A307C" w:rsidRPr="008972F6" w:rsidRDefault="005A307C" w:rsidP="00742897">
            <w:pPr>
              <w:pStyle w:val="Style24"/>
              <w:widowControl/>
              <w:spacing w:before="19"/>
              <w:ind w:firstLine="0"/>
              <w:rPr>
                <w:rStyle w:val="FontStyle39"/>
                <w:sz w:val="24"/>
                <w:szCs w:val="24"/>
              </w:rPr>
            </w:pPr>
          </w:p>
        </w:tc>
        <w:tc>
          <w:tcPr>
            <w:tcW w:w="8436" w:type="dxa"/>
            <w:shd w:val="clear" w:color="auto" w:fill="auto"/>
          </w:tcPr>
          <w:p w:rsidR="005A307C" w:rsidRPr="008972F6" w:rsidRDefault="005A307C" w:rsidP="00742897">
            <w:pPr>
              <w:pStyle w:val="Style24"/>
              <w:widowControl/>
              <w:spacing w:before="19"/>
              <w:ind w:firstLine="0"/>
              <w:rPr>
                <w:rStyle w:val="FontStyle39"/>
                <w:sz w:val="24"/>
                <w:szCs w:val="24"/>
              </w:rPr>
            </w:pPr>
            <w:r w:rsidRPr="008972F6">
              <w:rPr>
                <w:rFonts w:eastAsia="SimSun"/>
              </w:rPr>
              <w:t xml:space="preserve">Tobulinant  ugdymo turinį, atsižvelgiant į Bendrąsias </w:t>
            </w:r>
            <w:r w:rsidR="00D857D1">
              <w:rPr>
                <w:rFonts w:eastAsia="SimSun"/>
              </w:rPr>
              <w:t xml:space="preserve">ikimokyklinio, priešmokyklinio ir pradinio </w:t>
            </w:r>
            <w:r w:rsidRPr="008972F6">
              <w:rPr>
                <w:rFonts w:eastAsia="SimSun"/>
              </w:rPr>
              <w:t xml:space="preserve">ugdymo programas ir mokinių poreikius,  </w:t>
            </w:r>
            <w:r w:rsidRPr="008972F6">
              <w:rPr>
                <w:iCs/>
              </w:rPr>
              <w:t>bus siekiama aukštesnės mokymo ir mokymosi kokybės,  daug dėmesio skiriant pamokos uždavinio formulavimui, nukreiptam į pamatuotą rezultatą, išmokimo kokybės pamatavimui, ugdymo turinio individualizavimui ir diferencijavimui, pritaikant jį kiekvieno vaiko sėkmei, didinant kiekvieno pedagoginė sąveikos dalyvio asmeninę atsakomybę už įdėtas pastangas, atnaujinant ir tobulinant mokytojų didaktines ir dalykines kompetencijas, modernizuojant ugdymosi aplinkas.</w:t>
            </w:r>
          </w:p>
        </w:tc>
      </w:tr>
    </w:tbl>
    <w:p w:rsidR="005A307C" w:rsidRPr="008972F6" w:rsidRDefault="005A307C" w:rsidP="005A307C">
      <w:pPr>
        <w:pStyle w:val="Style24"/>
        <w:widowControl/>
        <w:spacing w:before="19"/>
        <w:rPr>
          <w:rStyle w:val="FontStyle39"/>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8436"/>
      </w:tblGrid>
      <w:tr w:rsidR="005A307C" w:rsidRPr="008972F6">
        <w:tc>
          <w:tcPr>
            <w:tcW w:w="1242" w:type="dxa"/>
            <w:shd w:val="clear" w:color="auto" w:fill="auto"/>
          </w:tcPr>
          <w:p w:rsidR="005A307C" w:rsidRPr="008972F6" w:rsidRDefault="005A307C" w:rsidP="00742897">
            <w:pPr>
              <w:pStyle w:val="Style24"/>
              <w:widowControl/>
              <w:spacing w:before="19"/>
              <w:ind w:firstLine="0"/>
              <w:rPr>
                <w:rStyle w:val="FontStyle39"/>
                <w:sz w:val="24"/>
                <w:szCs w:val="24"/>
              </w:rPr>
            </w:pPr>
            <w:r w:rsidRPr="008972F6">
              <w:rPr>
                <w:rStyle w:val="FontStyle40"/>
                <w:sz w:val="24"/>
                <w:szCs w:val="24"/>
              </w:rPr>
              <w:t>Kodas</w:t>
            </w:r>
          </w:p>
        </w:tc>
        <w:tc>
          <w:tcPr>
            <w:tcW w:w="8436" w:type="dxa"/>
            <w:shd w:val="clear" w:color="auto" w:fill="auto"/>
          </w:tcPr>
          <w:p w:rsidR="005A307C" w:rsidRPr="008972F6" w:rsidRDefault="005A307C" w:rsidP="00742897">
            <w:pPr>
              <w:pStyle w:val="Style24"/>
              <w:widowControl/>
              <w:spacing w:before="19"/>
              <w:ind w:firstLine="0"/>
              <w:rPr>
                <w:rStyle w:val="FontStyle39"/>
                <w:sz w:val="24"/>
                <w:szCs w:val="24"/>
              </w:rPr>
            </w:pPr>
            <w:r w:rsidRPr="008972F6">
              <w:rPr>
                <w:rStyle w:val="FontStyle39"/>
                <w:sz w:val="24"/>
                <w:szCs w:val="24"/>
              </w:rPr>
              <w:t>Tikslas 2</w:t>
            </w:r>
          </w:p>
        </w:tc>
      </w:tr>
      <w:tr w:rsidR="005A307C" w:rsidRPr="008972F6">
        <w:tc>
          <w:tcPr>
            <w:tcW w:w="1242" w:type="dxa"/>
            <w:shd w:val="clear" w:color="auto" w:fill="auto"/>
          </w:tcPr>
          <w:p w:rsidR="005A307C" w:rsidRPr="008972F6" w:rsidRDefault="005A307C" w:rsidP="00742897">
            <w:pPr>
              <w:pStyle w:val="Style24"/>
              <w:widowControl/>
              <w:spacing w:before="19"/>
              <w:ind w:firstLine="0"/>
              <w:rPr>
                <w:rStyle w:val="FontStyle39"/>
                <w:sz w:val="24"/>
                <w:szCs w:val="24"/>
              </w:rPr>
            </w:pPr>
            <w:r w:rsidRPr="008972F6">
              <w:rPr>
                <w:rStyle w:val="FontStyle39"/>
                <w:sz w:val="24"/>
                <w:szCs w:val="24"/>
              </w:rPr>
              <w:t>02</w:t>
            </w:r>
          </w:p>
        </w:tc>
        <w:tc>
          <w:tcPr>
            <w:tcW w:w="8436" w:type="dxa"/>
            <w:shd w:val="clear" w:color="auto" w:fill="auto"/>
          </w:tcPr>
          <w:p w:rsidR="005A307C" w:rsidRPr="008972F6" w:rsidRDefault="005A307C" w:rsidP="00742897">
            <w:pPr>
              <w:jc w:val="both"/>
              <w:rPr>
                <w:rStyle w:val="FontStyle39"/>
                <w:sz w:val="24"/>
                <w:szCs w:val="24"/>
              </w:rPr>
            </w:pPr>
            <w:r w:rsidRPr="008972F6">
              <w:t xml:space="preserve"> Kurti saugią, savitą,  į vaiką orientuotą,  aplinką, racionaliai naudojant materialinius ir intelektualinius resursus.</w:t>
            </w:r>
          </w:p>
        </w:tc>
      </w:tr>
      <w:tr w:rsidR="005A307C" w:rsidRPr="008972F6">
        <w:tc>
          <w:tcPr>
            <w:tcW w:w="1242" w:type="dxa"/>
            <w:shd w:val="clear" w:color="auto" w:fill="auto"/>
          </w:tcPr>
          <w:p w:rsidR="005A307C" w:rsidRPr="008972F6" w:rsidRDefault="005A307C" w:rsidP="00742897">
            <w:pPr>
              <w:pStyle w:val="Style24"/>
              <w:widowControl/>
              <w:spacing w:before="19"/>
              <w:ind w:firstLine="0"/>
              <w:rPr>
                <w:rStyle w:val="FontStyle39"/>
                <w:color w:val="FF0000"/>
                <w:sz w:val="24"/>
                <w:szCs w:val="24"/>
              </w:rPr>
            </w:pPr>
          </w:p>
        </w:tc>
        <w:tc>
          <w:tcPr>
            <w:tcW w:w="8436" w:type="dxa"/>
            <w:shd w:val="clear" w:color="auto" w:fill="auto"/>
          </w:tcPr>
          <w:p w:rsidR="005A307C" w:rsidRPr="008972F6" w:rsidRDefault="005A307C" w:rsidP="00742897">
            <w:pPr>
              <w:jc w:val="both"/>
              <w:rPr>
                <w:rStyle w:val="FontStyle39"/>
                <w:sz w:val="24"/>
                <w:szCs w:val="24"/>
              </w:rPr>
            </w:pPr>
            <w:r w:rsidRPr="008972F6">
              <w:t>Mokyklos aplinka teikia saugumo jausmą, priartina prie namų aplinkos,  sudaro sąlygas tobulėti kiekvienam bendruomenės nariui. Mokyklos aplinka suteikia jaukumo, savitumo ir išskirtinumo, šiuolaikiškumo įspūdį,  gerinamas Mokyklos įvaizdis, pritraukiama daugiau ugdytinių,  didėja pasididžiavimas</w:t>
            </w:r>
            <w:r>
              <w:t xml:space="preserve"> savo Mokykla. Racionaliai naudojami turimi resursai</w:t>
            </w:r>
            <w:r w:rsidR="00D857D1">
              <w:t>.</w:t>
            </w:r>
          </w:p>
        </w:tc>
      </w:tr>
    </w:tbl>
    <w:p w:rsidR="005A307C" w:rsidRPr="00596835" w:rsidRDefault="005A307C" w:rsidP="005A307C">
      <w:pPr>
        <w:shd w:val="clear" w:color="auto" w:fill="FFFFFF"/>
        <w:jc w:val="center"/>
        <w:rPr>
          <w:b/>
          <w:color w:val="FF0000"/>
        </w:rPr>
      </w:pPr>
    </w:p>
    <w:p w:rsidR="005A307C" w:rsidRPr="00596835" w:rsidRDefault="005A307C" w:rsidP="005A307C">
      <w:pPr>
        <w:shd w:val="clear" w:color="auto" w:fill="FFFFFF"/>
        <w:jc w:val="center"/>
        <w:rPr>
          <w:b/>
          <w:color w:val="FF0000"/>
        </w:rPr>
      </w:pPr>
    </w:p>
    <w:p w:rsidR="005A307C" w:rsidRDefault="005A307C" w:rsidP="005A307C">
      <w:pPr>
        <w:spacing w:line="360" w:lineRule="auto"/>
      </w:pPr>
    </w:p>
    <w:p w:rsidR="005A307C" w:rsidRDefault="005A307C" w:rsidP="005A307C">
      <w:pPr>
        <w:spacing w:line="360" w:lineRule="auto"/>
      </w:pPr>
    </w:p>
    <w:p w:rsidR="005A307C" w:rsidRDefault="005A307C" w:rsidP="005A307C">
      <w:pPr>
        <w:spacing w:line="360" w:lineRule="auto"/>
      </w:pPr>
    </w:p>
    <w:p w:rsidR="005A307C" w:rsidRDefault="005A307C" w:rsidP="005A307C">
      <w:pPr>
        <w:spacing w:line="360" w:lineRule="auto"/>
      </w:pPr>
    </w:p>
    <w:p w:rsidR="00946A58" w:rsidRDefault="00946A58" w:rsidP="005A307C">
      <w:pPr>
        <w:spacing w:line="360" w:lineRule="auto"/>
      </w:pPr>
    </w:p>
    <w:p w:rsidR="00946A58" w:rsidRDefault="00946A58" w:rsidP="005A307C">
      <w:pPr>
        <w:spacing w:line="360" w:lineRule="auto"/>
      </w:pPr>
    </w:p>
    <w:p w:rsidR="00946A58" w:rsidRDefault="00946A58" w:rsidP="005A307C">
      <w:pPr>
        <w:spacing w:line="360" w:lineRule="auto"/>
      </w:pPr>
    </w:p>
    <w:p w:rsidR="00946A58" w:rsidRDefault="00946A58" w:rsidP="005A307C">
      <w:pPr>
        <w:spacing w:line="360" w:lineRule="auto"/>
      </w:pPr>
    </w:p>
    <w:p w:rsidR="00946A58" w:rsidRDefault="00946A58" w:rsidP="005A307C">
      <w:pPr>
        <w:spacing w:line="360" w:lineRule="auto"/>
      </w:pPr>
    </w:p>
    <w:p w:rsidR="00946A58" w:rsidRDefault="00946A58" w:rsidP="005A307C">
      <w:pPr>
        <w:spacing w:line="360" w:lineRule="auto"/>
      </w:pPr>
    </w:p>
    <w:p w:rsidR="00946A58" w:rsidRDefault="00946A58" w:rsidP="005A307C">
      <w:pPr>
        <w:spacing w:line="360" w:lineRule="auto"/>
      </w:pPr>
    </w:p>
    <w:p w:rsidR="00946A58" w:rsidRDefault="00946A58" w:rsidP="005A307C">
      <w:pPr>
        <w:spacing w:line="360" w:lineRule="auto"/>
      </w:pPr>
    </w:p>
    <w:p w:rsidR="00946A58" w:rsidRDefault="00946A58" w:rsidP="005A307C">
      <w:pPr>
        <w:spacing w:line="360" w:lineRule="auto"/>
      </w:pPr>
    </w:p>
    <w:p w:rsidR="00946A58" w:rsidRDefault="00946A58" w:rsidP="005A307C">
      <w:pPr>
        <w:spacing w:line="360" w:lineRule="auto"/>
      </w:pPr>
    </w:p>
    <w:p w:rsidR="005A307C" w:rsidRDefault="005A307C" w:rsidP="005A307C">
      <w:pPr>
        <w:spacing w:line="360" w:lineRule="auto"/>
        <w:sectPr w:rsidR="005A307C" w:rsidSect="005D2A00">
          <w:headerReference w:type="default" r:id="rId21"/>
          <w:pgSz w:w="11907" w:h="16839" w:code="9"/>
          <w:pgMar w:top="510" w:right="510" w:bottom="567" w:left="567" w:header="561" w:footer="561" w:gutter="1140"/>
          <w:cols w:space="1296"/>
          <w:titlePg/>
          <w:docGrid w:linePitch="272"/>
        </w:sectPr>
      </w:pPr>
    </w:p>
    <w:tbl>
      <w:tblPr>
        <w:tblpPr w:leftFromText="180" w:rightFromText="180" w:vertAnchor="text" w:horzAnchor="margin" w:tblpY="5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360"/>
        <w:gridCol w:w="3182"/>
        <w:gridCol w:w="3658"/>
        <w:gridCol w:w="1808"/>
        <w:gridCol w:w="1985"/>
      </w:tblGrid>
      <w:tr w:rsidR="00946A58">
        <w:trPr>
          <w:trHeight w:val="172"/>
        </w:trPr>
        <w:tc>
          <w:tcPr>
            <w:tcW w:w="15781" w:type="dxa"/>
            <w:gridSpan w:val="6"/>
            <w:shd w:val="clear" w:color="auto" w:fill="auto"/>
          </w:tcPr>
          <w:p w:rsidR="00946A58" w:rsidRPr="00946A58" w:rsidRDefault="00946A58" w:rsidP="00946A58">
            <w:pPr>
              <w:spacing w:line="360" w:lineRule="auto"/>
              <w:rPr>
                <w:b/>
                <w:sz w:val="22"/>
                <w:szCs w:val="22"/>
              </w:rPr>
            </w:pPr>
            <w:r w:rsidRPr="00946A58">
              <w:rPr>
                <w:b/>
                <w:sz w:val="22"/>
                <w:szCs w:val="22"/>
              </w:rPr>
              <w:lastRenderedPageBreak/>
              <w:t>I PROGRAMA</w:t>
            </w:r>
            <w:r w:rsidR="00FC536D">
              <w:rPr>
                <w:b/>
                <w:sz w:val="22"/>
                <w:szCs w:val="22"/>
              </w:rPr>
              <w:t xml:space="preserve"> </w:t>
            </w:r>
            <w:r w:rsidR="00FC536D" w:rsidRPr="00557A24">
              <w:rPr>
                <w:b/>
              </w:rPr>
              <w:t xml:space="preserve"> Užtikrinti veiksmingą, kokybišką  ugdymą (si), padedantį  siekti kiekvieno vaiko asmeninės sėkmės.</w:t>
            </w:r>
          </w:p>
        </w:tc>
      </w:tr>
      <w:tr w:rsidR="005A307C">
        <w:tc>
          <w:tcPr>
            <w:tcW w:w="4788" w:type="dxa"/>
            <w:shd w:val="clear" w:color="auto" w:fill="auto"/>
          </w:tcPr>
          <w:p w:rsidR="005A307C" w:rsidRDefault="005A307C" w:rsidP="00946A58">
            <w:pPr>
              <w:spacing w:line="360" w:lineRule="auto"/>
              <w:jc w:val="center"/>
            </w:pPr>
            <w:r>
              <w:t>Uždaviniai</w:t>
            </w:r>
          </w:p>
        </w:tc>
        <w:tc>
          <w:tcPr>
            <w:tcW w:w="3542" w:type="dxa"/>
            <w:gridSpan w:val="2"/>
            <w:shd w:val="clear" w:color="auto" w:fill="auto"/>
          </w:tcPr>
          <w:p w:rsidR="005A307C" w:rsidRDefault="005A307C" w:rsidP="00946A58">
            <w:pPr>
              <w:spacing w:line="360" w:lineRule="auto"/>
              <w:jc w:val="center"/>
            </w:pPr>
            <w:r>
              <w:t>Esamas rodiklis</w:t>
            </w:r>
          </w:p>
        </w:tc>
        <w:tc>
          <w:tcPr>
            <w:tcW w:w="3658" w:type="dxa"/>
            <w:shd w:val="clear" w:color="auto" w:fill="auto"/>
          </w:tcPr>
          <w:p w:rsidR="005A307C" w:rsidRDefault="005A307C" w:rsidP="00946A58">
            <w:pPr>
              <w:spacing w:line="360" w:lineRule="auto"/>
              <w:jc w:val="center"/>
            </w:pPr>
            <w:r>
              <w:t>Planuojamas rezultatas</w:t>
            </w:r>
          </w:p>
        </w:tc>
        <w:tc>
          <w:tcPr>
            <w:tcW w:w="1808" w:type="dxa"/>
            <w:shd w:val="clear" w:color="auto" w:fill="auto"/>
          </w:tcPr>
          <w:p w:rsidR="005A307C" w:rsidRDefault="00BE0657" w:rsidP="00946A58">
            <w:pPr>
              <w:jc w:val="center"/>
            </w:pPr>
            <w:r>
              <w:t>I</w:t>
            </w:r>
            <w:r w:rsidR="005A307C">
              <w:t>šteklių poreikis</w:t>
            </w:r>
          </w:p>
          <w:p w:rsidR="005A307C" w:rsidRDefault="005A307C" w:rsidP="00946A58">
            <w:pPr>
              <w:jc w:val="center"/>
            </w:pPr>
          </w:p>
        </w:tc>
        <w:tc>
          <w:tcPr>
            <w:tcW w:w="1985" w:type="dxa"/>
            <w:shd w:val="clear" w:color="auto" w:fill="auto"/>
          </w:tcPr>
          <w:p w:rsidR="005A307C" w:rsidRDefault="005A307C" w:rsidP="00946A58">
            <w:pPr>
              <w:jc w:val="center"/>
            </w:pPr>
            <w:r>
              <w:t>Planuojamas įgyvendinimo laikas</w:t>
            </w:r>
          </w:p>
        </w:tc>
      </w:tr>
      <w:tr w:rsidR="005A307C">
        <w:tc>
          <w:tcPr>
            <w:tcW w:w="4788" w:type="dxa"/>
            <w:shd w:val="clear" w:color="auto" w:fill="auto"/>
          </w:tcPr>
          <w:p w:rsidR="005A307C" w:rsidRPr="00AE5121" w:rsidRDefault="005A307C" w:rsidP="00946A58">
            <w:r>
              <w:t>1.</w:t>
            </w:r>
            <w:r w:rsidRPr="00AE5121">
              <w:t>Siekti pamokos, kaip pagrindinės ugdymo organizavimo formos,  kokybės, orientuotos į pamatuotą kiekvieno mokinio sėkmę</w:t>
            </w:r>
          </w:p>
          <w:p w:rsidR="005A307C" w:rsidRPr="00AE5121" w:rsidRDefault="005A307C" w:rsidP="00946A58">
            <w:pPr>
              <w:rPr>
                <w:bCs/>
                <w:lang w:eastAsia="ar-SA"/>
              </w:rPr>
            </w:pPr>
          </w:p>
        </w:tc>
        <w:tc>
          <w:tcPr>
            <w:tcW w:w="3542" w:type="dxa"/>
            <w:gridSpan w:val="2"/>
            <w:shd w:val="clear" w:color="auto" w:fill="auto"/>
          </w:tcPr>
          <w:p w:rsidR="005A307C" w:rsidRPr="00AE5121" w:rsidRDefault="005A307C" w:rsidP="00946A58">
            <w:r w:rsidRPr="00AE5121">
              <w:t>Nepakankama pamokos kokybė, neanalizuojama grįžtamoji informacija</w:t>
            </w:r>
          </w:p>
        </w:tc>
        <w:tc>
          <w:tcPr>
            <w:tcW w:w="3658" w:type="dxa"/>
            <w:shd w:val="clear" w:color="auto" w:fill="auto"/>
          </w:tcPr>
          <w:p w:rsidR="005A307C" w:rsidRPr="00AE5121" w:rsidRDefault="005A307C" w:rsidP="00946A58">
            <w:r w:rsidRPr="00AE5121">
              <w:t>Kokybiška, tinkamai organizuota pamoka, pamatuojami jos rezultatai, numatomos aiškio ateities veiklos gairės</w:t>
            </w:r>
          </w:p>
        </w:tc>
        <w:tc>
          <w:tcPr>
            <w:tcW w:w="1808" w:type="dxa"/>
            <w:shd w:val="clear" w:color="auto" w:fill="auto"/>
          </w:tcPr>
          <w:p w:rsidR="005A307C" w:rsidRPr="00AE5121" w:rsidRDefault="00BE0657" w:rsidP="00946A58">
            <w:pPr>
              <w:ind w:left="112"/>
            </w:pPr>
            <w:r>
              <w:t xml:space="preserve">Intelektualiniai resursai, </w:t>
            </w:r>
            <w:r w:rsidR="00FE7168">
              <w:t>MK</w:t>
            </w:r>
            <w:r>
              <w:t xml:space="preserve"> lėšos</w:t>
            </w:r>
          </w:p>
        </w:tc>
        <w:tc>
          <w:tcPr>
            <w:tcW w:w="1985" w:type="dxa"/>
            <w:shd w:val="clear" w:color="auto" w:fill="auto"/>
          </w:tcPr>
          <w:p w:rsidR="005A307C" w:rsidRPr="00AE5121" w:rsidRDefault="005A307C" w:rsidP="00946A58">
            <w:pPr>
              <w:spacing w:line="360" w:lineRule="auto"/>
            </w:pPr>
            <w:r w:rsidRPr="00AE5121">
              <w:t>2014-2019</w:t>
            </w:r>
          </w:p>
        </w:tc>
      </w:tr>
      <w:tr w:rsidR="005A307C">
        <w:tc>
          <w:tcPr>
            <w:tcW w:w="4788" w:type="dxa"/>
            <w:shd w:val="clear" w:color="auto" w:fill="auto"/>
          </w:tcPr>
          <w:p w:rsidR="005A307C" w:rsidRPr="00AE5121" w:rsidRDefault="005A307C" w:rsidP="00946A58">
            <w:pPr>
              <w:rPr>
                <w:bCs/>
                <w:lang w:eastAsia="ar-SA"/>
              </w:rPr>
            </w:pPr>
            <w:r>
              <w:rPr>
                <w:bCs/>
                <w:lang w:eastAsia="ar-SA"/>
              </w:rPr>
              <w:t>2.</w:t>
            </w:r>
            <w:r w:rsidRPr="00AE5121">
              <w:rPr>
                <w:bCs/>
                <w:lang w:eastAsia="ar-SA"/>
              </w:rPr>
              <w:t xml:space="preserve">Gerinti teikiamų paslaugų kokybę, pritaikant jį kiekvieno ugdytinio reikmėms </w:t>
            </w:r>
          </w:p>
        </w:tc>
        <w:tc>
          <w:tcPr>
            <w:tcW w:w="3542" w:type="dxa"/>
            <w:gridSpan w:val="2"/>
            <w:shd w:val="clear" w:color="auto" w:fill="auto"/>
          </w:tcPr>
          <w:p w:rsidR="005A307C" w:rsidRPr="00AE5121" w:rsidRDefault="005A307C" w:rsidP="00946A58">
            <w:r w:rsidRPr="00AE5121">
              <w:t xml:space="preserve">Nepakankama specialistų  komanda, </w:t>
            </w:r>
            <w:r w:rsidR="0020179E">
              <w:t xml:space="preserve">neišnaudojamos </w:t>
            </w:r>
            <w:r w:rsidRPr="00AE5121">
              <w:t xml:space="preserve">ikimokyklinio ir priešmokyklinio ugdymo paslaugų </w:t>
            </w:r>
            <w:r w:rsidR="0020179E">
              <w:t>teikimo galimybės</w:t>
            </w:r>
            <w:r w:rsidRPr="00AE5121">
              <w:t xml:space="preserve"> </w:t>
            </w:r>
          </w:p>
        </w:tc>
        <w:tc>
          <w:tcPr>
            <w:tcW w:w="3658" w:type="dxa"/>
            <w:shd w:val="clear" w:color="auto" w:fill="auto"/>
          </w:tcPr>
          <w:p w:rsidR="005A307C" w:rsidRPr="00AE5121" w:rsidRDefault="005A307C" w:rsidP="00946A58">
            <w:r w:rsidRPr="00AE5121">
              <w:t>Gera mokymosi motyvacija ir susidomėjimas mokymosi procesu</w:t>
            </w:r>
            <w:r w:rsidR="0020179E">
              <w:t>, tenkinami darželio tėvų poreikiai</w:t>
            </w:r>
          </w:p>
        </w:tc>
        <w:tc>
          <w:tcPr>
            <w:tcW w:w="1808" w:type="dxa"/>
            <w:shd w:val="clear" w:color="auto" w:fill="auto"/>
          </w:tcPr>
          <w:p w:rsidR="005A307C" w:rsidRPr="00AE5121" w:rsidRDefault="00BE0657" w:rsidP="00946A58">
            <w:pPr>
              <w:ind w:left="45" w:hanging="39"/>
            </w:pPr>
            <w:r>
              <w:t xml:space="preserve">Intelektualiniai resursai, </w:t>
            </w:r>
            <w:r w:rsidR="00FE7168">
              <w:t>MK</w:t>
            </w:r>
            <w:r>
              <w:t xml:space="preserve"> lėšos</w:t>
            </w:r>
          </w:p>
        </w:tc>
        <w:tc>
          <w:tcPr>
            <w:tcW w:w="1985" w:type="dxa"/>
            <w:shd w:val="clear" w:color="auto" w:fill="auto"/>
          </w:tcPr>
          <w:p w:rsidR="005A307C" w:rsidRPr="00AE5121" w:rsidRDefault="005A307C" w:rsidP="00946A58">
            <w:pPr>
              <w:spacing w:line="360" w:lineRule="auto"/>
            </w:pPr>
            <w:r w:rsidRPr="00AE5121">
              <w:t>2015-2020</w:t>
            </w:r>
          </w:p>
        </w:tc>
      </w:tr>
      <w:tr w:rsidR="005A307C">
        <w:tc>
          <w:tcPr>
            <w:tcW w:w="4788" w:type="dxa"/>
            <w:shd w:val="clear" w:color="auto" w:fill="auto"/>
          </w:tcPr>
          <w:p w:rsidR="005A307C" w:rsidRPr="00AE5121" w:rsidRDefault="005A307C" w:rsidP="00946A58">
            <w:pPr>
              <w:rPr>
                <w:bCs/>
                <w:lang w:eastAsia="ar-SA"/>
              </w:rPr>
            </w:pPr>
            <w:r>
              <w:t>3.</w:t>
            </w:r>
            <w:r w:rsidR="0020179E">
              <w:t xml:space="preserve">Burti veiklią, solidarią, nuolat besimokančią </w:t>
            </w:r>
            <w:r w:rsidRPr="00AE5121">
              <w:t>bendruomen</w:t>
            </w:r>
            <w:r w:rsidR="0020179E">
              <w:t>ę</w:t>
            </w:r>
            <w:r w:rsidRPr="00AE5121">
              <w:t>, kurioje kiekvienas asmuo – būtų atviras kaitai, kūrybingas ir atsakingas, siekiantis Mokyklos veiklos kokybės gerinimo</w:t>
            </w:r>
          </w:p>
        </w:tc>
        <w:tc>
          <w:tcPr>
            <w:tcW w:w="3542" w:type="dxa"/>
            <w:gridSpan w:val="2"/>
            <w:shd w:val="clear" w:color="auto" w:fill="auto"/>
          </w:tcPr>
          <w:p w:rsidR="005A307C" w:rsidRPr="00AE5121" w:rsidRDefault="00BC2611" w:rsidP="00946A58">
            <w:r>
              <w:t>Nepakankamai aktyvi ir iniciatyvi visuomenė, neryškūs lyderiai padedantys siekti ugdymo kokybės</w:t>
            </w:r>
          </w:p>
        </w:tc>
        <w:tc>
          <w:tcPr>
            <w:tcW w:w="3658" w:type="dxa"/>
            <w:shd w:val="clear" w:color="auto" w:fill="auto"/>
          </w:tcPr>
          <w:p w:rsidR="005A307C" w:rsidRPr="00AE5121" w:rsidRDefault="005A307C" w:rsidP="00946A58">
            <w:r w:rsidRPr="00AE5121">
              <w:t>Lyderystė, iniciatyvi aktyvi mokyklos bendruomenė</w:t>
            </w:r>
            <w:r w:rsidR="0020179E">
              <w:t>, gera ugdymo kokybė</w:t>
            </w:r>
          </w:p>
        </w:tc>
        <w:tc>
          <w:tcPr>
            <w:tcW w:w="1808" w:type="dxa"/>
            <w:shd w:val="clear" w:color="auto" w:fill="auto"/>
          </w:tcPr>
          <w:p w:rsidR="005A307C" w:rsidRPr="00AE5121" w:rsidRDefault="00BE0657" w:rsidP="00946A58">
            <w:pPr>
              <w:ind w:left="45" w:hanging="39"/>
            </w:pPr>
            <w:r>
              <w:t xml:space="preserve">Intelektualiniai resursai, </w:t>
            </w:r>
            <w:r w:rsidR="00FE7168">
              <w:t>MK</w:t>
            </w:r>
            <w:r>
              <w:t xml:space="preserve"> lėšos</w:t>
            </w:r>
          </w:p>
        </w:tc>
        <w:tc>
          <w:tcPr>
            <w:tcW w:w="1985" w:type="dxa"/>
            <w:shd w:val="clear" w:color="auto" w:fill="auto"/>
          </w:tcPr>
          <w:p w:rsidR="005A307C" w:rsidRPr="00AE5121" w:rsidRDefault="005A307C" w:rsidP="00946A58">
            <w:pPr>
              <w:spacing w:line="360" w:lineRule="auto"/>
            </w:pPr>
            <w:r w:rsidRPr="00AE5121">
              <w:t>2016-</w:t>
            </w:r>
            <w:smartTag w:uri="urn:schemas-microsoft-com:office:smarttags" w:element="metricconverter">
              <w:smartTagPr>
                <w:attr w:name="ProductID" w:val="2020 m"/>
              </w:smartTagPr>
              <w:r w:rsidRPr="00AE5121">
                <w:t>2020 m</w:t>
              </w:r>
            </w:smartTag>
            <w:r w:rsidRPr="00AE5121">
              <w:t>.</w:t>
            </w:r>
          </w:p>
        </w:tc>
      </w:tr>
      <w:tr w:rsidR="005A307C">
        <w:tc>
          <w:tcPr>
            <w:tcW w:w="4788" w:type="dxa"/>
            <w:shd w:val="clear" w:color="auto" w:fill="auto"/>
          </w:tcPr>
          <w:p w:rsidR="005A307C" w:rsidRPr="00AE5121" w:rsidRDefault="005A307C" w:rsidP="00946A58">
            <w:pPr>
              <w:rPr>
                <w:bCs/>
                <w:lang w:eastAsia="ar-SA"/>
              </w:rPr>
            </w:pPr>
            <w:r>
              <w:rPr>
                <w:bCs/>
                <w:lang w:eastAsia="ar-SA"/>
              </w:rPr>
              <w:t>4.</w:t>
            </w:r>
            <w:r w:rsidRPr="00AE5121">
              <w:rPr>
                <w:bCs/>
                <w:lang w:eastAsia="ar-SA"/>
              </w:rPr>
              <w:t>Modernizuoti ugdymo procesą, aprūpinant jį reikalingomis priemonėmis</w:t>
            </w:r>
          </w:p>
        </w:tc>
        <w:tc>
          <w:tcPr>
            <w:tcW w:w="3542" w:type="dxa"/>
            <w:gridSpan w:val="2"/>
            <w:shd w:val="clear" w:color="auto" w:fill="auto"/>
          </w:tcPr>
          <w:p w:rsidR="005A307C" w:rsidRPr="00AE5121" w:rsidRDefault="005A307C" w:rsidP="00946A58">
            <w:r w:rsidRPr="00AE5121">
              <w:t>Darbuotajai mažai naudojasi IKT teikiama</w:t>
            </w:r>
            <w:r w:rsidR="00BC2611">
              <w:t>i</w:t>
            </w:r>
            <w:r w:rsidRPr="00AE5121">
              <w:t>s privalumais,</w:t>
            </w:r>
          </w:p>
          <w:p w:rsidR="005A307C" w:rsidRPr="00AE5121" w:rsidRDefault="005A307C" w:rsidP="00946A58">
            <w:r w:rsidRPr="00AE5121">
              <w:t>mokiniai pageidauja inovatyvių  pamokos organizavimo būdų</w:t>
            </w:r>
          </w:p>
          <w:p w:rsidR="005A307C" w:rsidRPr="00AE5121" w:rsidRDefault="005A307C" w:rsidP="00946A58">
            <w:r w:rsidRPr="00AE5121">
              <w:t xml:space="preserve"> </w:t>
            </w:r>
          </w:p>
        </w:tc>
        <w:tc>
          <w:tcPr>
            <w:tcW w:w="3658" w:type="dxa"/>
            <w:shd w:val="clear" w:color="auto" w:fill="auto"/>
          </w:tcPr>
          <w:p w:rsidR="005A307C" w:rsidRPr="00AE5121" w:rsidRDefault="005A307C" w:rsidP="00946A58">
            <w:r w:rsidRPr="00AE5121">
              <w:t xml:space="preserve">Laikotarpio pabaigoje visi </w:t>
            </w:r>
            <w:r w:rsidR="00946A58">
              <w:t>pedao-</w:t>
            </w:r>
            <w:r w:rsidRPr="00AE5121">
              <w:t xml:space="preserve">pedagogai bus įvaldę naujausias technologijas ir jas taikys pamokose, didės mokinių susidomėjimas, aktyvumas </w:t>
            </w:r>
          </w:p>
        </w:tc>
        <w:tc>
          <w:tcPr>
            <w:tcW w:w="1808" w:type="dxa"/>
            <w:shd w:val="clear" w:color="auto" w:fill="auto"/>
          </w:tcPr>
          <w:p w:rsidR="005A307C" w:rsidRPr="00AE5121" w:rsidRDefault="00BE0657" w:rsidP="00946A58">
            <w:pPr>
              <w:ind w:left="45" w:hanging="39"/>
            </w:pPr>
            <w:r>
              <w:t xml:space="preserve">Intelektualiniai resursai, </w:t>
            </w:r>
            <w:r w:rsidR="00FE7168">
              <w:t>MK</w:t>
            </w:r>
            <w:r>
              <w:t xml:space="preserve"> lėšos</w:t>
            </w:r>
            <w:r w:rsidR="00BC2611">
              <w:t>, aplinkos lėšos</w:t>
            </w:r>
          </w:p>
        </w:tc>
        <w:tc>
          <w:tcPr>
            <w:tcW w:w="1985" w:type="dxa"/>
            <w:shd w:val="clear" w:color="auto" w:fill="auto"/>
          </w:tcPr>
          <w:p w:rsidR="005A307C" w:rsidRPr="00AE5121" w:rsidRDefault="005A307C" w:rsidP="00946A58">
            <w:pPr>
              <w:spacing w:line="360" w:lineRule="auto"/>
            </w:pPr>
            <w:r w:rsidRPr="00AE5121">
              <w:t>2015-</w:t>
            </w:r>
            <w:smartTag w:uri="urn:schemas-microsoft-com:office:smarttags" w:element="metricconverter">
              <w:smartTagPr>
                <w:attr w:name="ProductID" w:val="2020 m"/>
              </w:smartTagPr>
              <w:r w:rsidRPr="00AE5121">
                <w:t>2020 m</w:t>
              </w:r>
            </w:smartTag>
            <w:r w:rsidRPr="00AE5121">
              <w:t>.</w:t>
            </w:r>
          </w:p>
        </w:tc>
      </w:tr>
      <w:tr w:rsidR="00FC536D">
        <w:tc>
          <w:tcPr>
            <w:tcW w:w="15781" w:type="dxa"/>
            <w:gridSpan w:val="6"/>
            <w:shd w:val="clear" w:color="auto" w:fill="auto"/>
          </w:tcPr>
          <w:p w:rsidR="00FC536D" w:rsidRPr="00557A24" w:rsidRDefault="00FC536D" w:rsidP="00946A58">
            <w:pPr>
              <w:spacing w:line="360" w:lineRule="auto"/>
              <w:rPr>
                <w:b/>
              </w:rPr>
            </w:pPr>
            <w:r w:rsidRPr="00946A58">
              <w:rPr>
                <w:b/>
                <w:sz w:val="22"/>
                <w:szCs w:val="22"/>
              </w:rPr>
              <w:t>I</w:t>
            </w:r>
            <w:r>
              <w:rPr>
                <w:b/>
                <w:sz w:val="22"/>
                <w:szCs w:val="22"/>
              </w:rPr>
              <w:t>I</w:t>
            </w:r>
            <w:r w:rsidRPr="00946A58">
              <w:rPr>
                <w:b/>
                <w:sz w:val="22"/>
                <w:szCs w:val="22"/>
              </w:rPr>
              <w:t xml:space="preserve"> PROGRAMA</w:t>
            </w:r>
            <w:r>
              <w:rPr>
                <w:b/>
                <w:sz w:val="22"/>
                <w:szCs w:val="22"/>
              </w:rPr>
              <w:t xml:space="preserve"> </w:t>
            </w:r>
            <w:r w:rsidRPr="00557A24">
              <w:rPr>
                <w:b/>
              </w:rPr>
              <w:t xml:space="preserve"> Kurti saugią, savitą,  į vaiką orientuotą,  aplinką, racionaliai naudojant materialinius ir intelektualinius resursus.</w:t>
            </w:r>
          </w:p>
        </w:tc>
      </w:tr>
      <w:tr w:rsidR="005A307C">
        <w:tc>
          <w:tcPr>
            <w:tcW w:w="5148" w:type="dxa"/>
            <w:gridSpan w:val="2"/>
            <w:shd w:val="clear" w:color="auto" w:fill="auto"/>
          </w:tcPr>
          <w:p w:rsidR="005A307C" w:rsidRPr="00974563" w:rsidRDefault="005A307C" w:rsidP="00946A58">
            <w:r w:rsidRPr="00974563">
              <w:t>5.  Kurti saugią ir patrauklią,  higienos normas  ir šiuolaikinius reikalavimus atitinkančią</w:t>
            </w:r>
            <w:r w:rsidR="00FE7168">
              <w:t>,</w:t>
            </w:r>
            <w:r w:rsidRPr="00974563">
              <w:t xml:space="preserve"> į vaiką orientuotą aplinką</w:t>
            </w:r>
          </w:p>
        </w:tc>
        <w:tc>
          <w:tcPr>
            <w:tcW w:w="3182" w:type="dxa"/>
            <w:shd w:val="clear" w:color="auto" w:fill="auto"/>
          </w:tcPr>
          <w:p w:rsidR="005A307C" w:rsidRDefault="005A307C" w:rsidP="00946A58">
            <w:r>
              <w:t>Bendruomenės nariai nėra tikri savo įstaigos šeimininkai, rodantys asmeninę iniciatyvą</w:t>
            </w:r>
          </w:p>
        </w:tc>
        <w:tc>
          <w:tcPr>
            <w:tcW w:w="3658" w:type="dxa"/>
            <w:shd w:val="clear" w:color="auto" w:fill="auto"/>
          </w:tcPr>
          <w:p w:rsidR="005A307C" w:rsidRDefault="005A307C" w:rsidP="00946A58">
            <w:r>
              <w:t>Visi bendruomenės nariai</w:t>
            </w:r>
            <w:r w:rsidR="00BC2611">
              <w:t xml:space="preserve"> aktyviai prisidės prie saugios, </w:t>
            </w:r>
            <w:r>
              <w:t>savitos ir patrauklios mokyklos kūrimo</w:t>
            </w:r>
          </w:p>
        </w:tc>
        <w:tc>
          <w:tcPr>
            <w:tcW w:w="1808" w:type="dxa"/>
            <w:shd w:val="clear" w:color="auto" w:fill="auto"/>
          </w:tcPr>
          <w:p w:rsidR="005A307C" w:rsidRDefault="00BC2611" w:rsidP="00946A58">
            <w:r>
              <w:t xml:space="preserve">Intelektualiniai resursai, </w:t>
            </w:r>
            <w:r w:rsidR="00FE7168">
              <w:t>MK</w:t>
            </w:r>
            <w:r>
              <w:t>lėšos</w:t>
            </w:r>
          </w:p>
        </w:tc>
        <w:tc>
          <w:tcPr>
            <w:tcW w:w="1985" w:type="dxa"/>
            <w:shd w:val="clear" w:color="auto" w:fill="auto"/>
          </w:tcPr>
          <w:p w:rsidR="005A307C" w:rsidRDefault="005A307C" w:rsidP="00946A58">
            <w:pPr>
              <w:jc w:val="center"/>
            </w:pPr>
            <w:r>
              <w:t>2014- 2020</w:t>
            </w:r>
          </w:p>
        </w:tc>
      </w:tr>
      <w:tr w:rsidR="005A307C">
        <w:tc>
          <w:tcPr>
            <w:tcW w:w="5148" w:type="dxa"/>
            <w:gridSpan w:val="2"/>
            <w:shd w:val="clear" w:color="auto" w:fill="auto"/>
          </w:tcPr>
          <w:p w:rsidR="005A307C" w:rsidRDefault="005A307C" w:rsidP="00946A58">
            <w:r>
              <w:t>6. Racionaliai naudoti turimus, pritraukti papildomus resursus aplinkos saugumui ir savitumui kurti</w:t>
            </w:r>
          </w:p>
        </w:tc>
        <w:tc>
          <w:tcPr>
            <w:tcW w:w="3182" w:type="dxa"/>
            <w:shd w:val="clear" w:color="auto" w:fill="auto"/>
          </w:tcPr>
          <w:p w:rsidR="00946A58" w:rsidRDefault="005A307C" w:rsidP="00946A58">
            <w:r>
              <w:t xml:space="preserve">Nepakankamos ir epizodinės investicijos neleidžia sistemingai ir nuosekliai </w:t>
            </w:r>
          </w:p>
          <w:p w:rsidR="005A307C" w:rsidRDefault="005A307C" w:rsidP="00946A58">
            <w:r>
              <w:t xml:space="preserve">puoselėti </w:t>
            </w:r>
          </w:p>
        </w:tc>
        <w:tc>
          <w:tcPr>
            <w:tcW w:w="3658" w:type="dxa"/>
            <w:shd w:val="clear" w:color="auto" w:fill="auto"/>
          </w:tcPr>
          <w:p w:rsidR="005A307C" w:rsidRDefault="005A307C" w:rsidP="00946A58">
            <w:r>
              <w:t>Racionaliai ir tolygiai paskirstytos lėšos sudarys prielaidas</w:t>
            </w:r>
          </w:p>
        </w:tc>
        <w:tc>
          <w:tcPr>
            <w:tcW w:w="1808" w:type="dxa"/>
            <w:shd w:val="clear" w:color="auto" w:fill="auto"/>
          </w:tcPr>
          <w:p w:rsidR="005A307C" w:rsidRDefault="00BC2611" w:rsidP="00946A58">
            <w:r>
              <w:t xml:space="preserve">Intelektualiniai resursai, </w:t>
            </w:r>
            <w:r w:rsidR="00FE7168">
              <w:t xml:space="preserve">MK </w:t>
            </w:r>
            <w:r>
              <w:t>lėšos, projekto lėšos, aplinkos lėšos</w:t>
            </w:r>
          </w:p>
        </w:tc>
        <w:tc>
          <w:tcPr>
            <w:tcW w:w="1985" w:type="dxa"/>
            <w:shd w:val="clear" w:color="auto" w:fill="auto"/>
          </w:tcPr>
          <w:p w:rsidR="005A307C" w:rsidRDefault="005A307C" w:rsidP="00946A58">
            <w:pPr>
              <w:jc w:val="center"/>
            </w:pPr>
            <w:r>
              <w:t xml:space="preserve">iki </w:t>
            </w:r>
            <w:smartTag w:uri="urn:schemas-microsoft-com:office:smarttags" w:element="metricconverter">
              <w:smartTagPr>
                <w:attr w:name="ProductID" w:val="2020 m"/>
              </w:smartTagPr>
              <w:r>
                <w:t>2020 m</w:t>
              </w:r>
            </w:smartTag>
            <w:r>
              <w:t>.</w:t>
            </w:r>
          </w:p>
        </w:tc>
      </w:tr>
    </w:tbl>
    <w:p w:rsidR="005A307C" w:rsidRPr="00974563" w:rsidRDefault="005A307C" w:rsidP="00FC536D">
      <w:pPr>
        <w:pStyle w:val="Style37"/>
        <w:widowControl/>
        <w:tabs>
          <w:tab w:val="left" w:pos="324"/>
        </w:tabs>
        <w:rPr>
          <w:rStyle w:val="FontStyle39"/>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1"/>
        <w:gridCol w:w="4063"/>
        <w:gridCol w:w="1701"/>
        <w:gridCol w:w="1985"/>
        <w:gridCol w:w="4111"/>
        <w:gridCol w:w="1837"/>
      </w:tblGrid>
      <w:tr w:rsidR="00FC536D" w:rsidRPr="00974563">
        <w:tc>
          <w:tcPr>
            <w:tcW w:w="15978" w:type="dxa"/>
            <w:gridSpan w:val="6"/>
            <w:shd w:val="clear" w:color="auto" w:fill="auto"/>
          </w:tcPr>
          <w:p w:rsidR="00FC536D" w:rsidRPr="00BB44AF" w:rsidRDefault="00FC536D" w:rsidP="00FC536D">
            <w:pPr>
              <w:spacing w:before="100"/>
              <w:rPr>
                <w:b/>
                <w:i/>
                <w:sz w:val="28"/>
                <w:szCs w:val="28"/>
              </w:rPr>
            </w:pPr>
            <w:r w:rsidRPr="00946A58">
              <w:rPr>
                <w:b/>
                <w:sz w:val="22"/>
                <w:szCs w:val="22"/>
              </w:rPr>
              <w:lastRenderedPageBreak/>
              <w:t>PR</w:t>
            </w:r>
            <w:r>
              <w:rPr>
                <w:b/>
                <w:sz w:val="22"/>
                <w:szCs w:val="22"/>
              </w:rPr>
              <w:t>IEMONIŲ APRAŠYMAS</w:t>
            </w:r>
          </w:p>
        </w:tc>
      </w:tr>
      <w:tr w:rsidR="005A307C" w:rsidRPr="00974563">
        <w:tc>
          <w:tcPr>
            <w:tcW w:w="2281" w:type="dxa"/>
            <w:shd w:val="clear" w:color="auto" w:fill="auto"/>
          </w:tcPr>
          <w:p w:rsidR="005A307C" w:rsidRPr="00974563" w:rsidRDefault="005A307C" w:rsidP="00742897">
            <w:pPr>
              <w:jc w:val="center"/>
              <w:rPr>
                <w:b/>
              </w:rPr>
            </w:pPr>
            <w:r w:rsidRPr="00974563">
              <w:rPr>
                <w:b/>
              </w:rPr>
              <w:t>Tikslas</w:t>
            </w:r>
          </w:p>
        </w:tc>
        <w:tc>
          <w:tcPr>
            <w:tcW w:w="13697" w:type="dxa"/>
            <w:gridSpan w:val="5"/>
            <w:shd w:val="clear" w:color="auto" w:fill="auto"/>
          </w:tcPr>
          <w:p w:rsidR="005A307C" w:rsidRPr="00BB44AF" w:rsidRDefault="00BC2611" w:rsidP="00BB44AF">
            <w:pPr>
              <w:numPr>
                <w:ilvl w:val="0"/>
                <w:numId w:val="28"/>
              </w:numPr>
              <w:spacing w:before="100"/>
              <w:rPr>
                <w:i/>
                <w:sz w:val="28"/>
                <w:szCs w:val="28"/>
              </w:rPr>
            </w:pPr>
            <w:r w:rsidRPr="00BB44AF">
              <w:rPr>
                <w:b/>
                <w:i/>
                <w:sz w:val="28"/>
                <w:szCs w:val="28"/>
              </w:rPr>
              <w:t>Užtikrinti veiksmingą, kokybišką  ugdymą (si), padedantį  siekti kiekvieno vaiko asmeninės sėkmės.</w:t>
            </w:r>
          </w:p>
        </w:tc>
      </w:tr>
      <w:tr w:rsidR="005A307C" w:rsidRPr="00974563">
        <w:tc>
          <w:tcPr>
            <w:tcW w:w="2281" w:type="dxa"/>
            <w:shd w:val="clear" w:color="auto" w:fill="auto"/>
          </w:tcPr>
          <w:p w:rsidR="005A307C" w:rsidRPr="00974563" w:rsidRDefault="005A307C" w:rsidP="00742897">
            <w:pPr>
              <w:jc w:val="center"/>
              <w:rPr>
                <w:b/>
              </w:rPr>
            </w:pPr>
            <w:r w:rsidRPr="00974563">
              <w:rPr>
                <w:b/>
              </w:rPr>
              <w:t>Uždaviniai</w:t>
            </w:r>
          </w:p>
        </w:tc>
        <w:tc>
          <w:tcPr>
            <w:tcW w:w="4063" w:type="dxa"/>
            <w:shd w:val="clear" w:color="auto" w:fill="auto"/>
          </w:tcPr>
          <w:p w:rsidR="005A307C" w:rsidRPr="00BB44AF" w:rsidRDefault="005A307C" w:rsidP="00742897">
            <w:pPr>
              <w:jc w:val="center"/>
              <w:rPr>
                <w:b/>
                <w:i/>
              </w:rPr>
            </w:pPr>
            <w:r w:rsidRPr="00BB44AF">
              <w:rPr>
                <w:b/>
                <w:i/>
              </w:rPr>
              <w:t>Priemonės</w:t>
            </w:r>
          </w:p>
        </w:tc>
        <w:tc>
          <w:tcPr>
            <w:tcW w:w="1701" w:type="dxa"/>
            <w:shd w:val="clear" w:color="auto" w:fill="auto"/>
          </w:tcPr>
          <w:p w:rsidR="005A307C" w:rsidRPr="00974563" w:rsidRDefault="005A307C" w:rsidP="00742897">
            <w:pPr>
              <w:jc w:val="center"/>
              <w:rPr>
                <w:b/>
              </w:rPr>
            </w:pPr>
            <w:r w:rsidRPr="00974563">
              <w:rPr>
                <w:b/>
              </w:rPr>
              <w:t>Terminai</w:t>
            </w:r>
          </w:p>
        </w:tc>
        <w:tc>
          <w:tcPr>
            <w:tcW w:w="1985" w:type="dxa"/>
            <w:shd w:val="clear" w:color="auto" w:fill="auto"/>
          </w:tcPr>
          <w:p w:rsidR="005A307C" w:rsidRPr="00974563" w:rsidRDefault="005A307C" w:rsidP="00742897">
            <w:pPr>
              <w:jc w:val="center"/>
              <w:rPr>
                <w:b/>
              </w:rPr>
            </w:pPr>
            <w:r w:rsidRPr="00974563">
              <w:rPr>
                <w:b/>
              </w:rPr>
              <w:t>Atsakingi asmenys</w:t>
            </w:r>
          </w:p>
        </w:tc>
        <w:tc>
          <w:tcPr>
            <w:tcW w:w="4111" w:type="dxa"/>
            <w:shd w:val="clear" w:color="auto" w:fill="auto"/>
          </w:tcPr>
          <w:p w:rsidR="005A307C" w:rsidRPr="00974563" w:rsidRDefault="005A307C" w:rsidP="00742897">
            <w:pPr>
              <w:jc w:val="center"/>
              <w:rPr>
                <w:b/>
              </w:rPr>
            </w:pPr>
            <w:r w:rsidRPr="00974563">
              <w:rPr>
                <w:b/>
              </w:rPr>
              <w:t>Laukiami rezultatai</w:t>
            </w:r>
          </w:p>
        </w:tc>
        <w:tc>
          <w:tcPr>
            <w:tcW w:w="1837" w:type="dxa"/>
            <w:shd w:val="clear" w:color="auto" w:fill="auto"/>
          </w:tcPr>
          <w:p w:rsidR="005A307C" w:rsidRPr="00974563" w:rsidRDefault="005A307C" w:rsidP="00742897">
            <w:pPr>
              <w:jc w:val="center"/>
              <w:rPr>
                <w:b/>
              </w:rPr>
            </w:pPr>
            <w:r w:rsidRPr="00974563">
              <w:rPr>
                <w:b/>
              </w:rPr>
              <w:t>Lėšos</w:t>
            </w:r>
          </w:p>
        </w:tc>
      </w:tr>
      <w:tr w:rsidR="005A307C" w:rsidRPr="00974563">
        <w:tc>
          <w:tcPr>
            <w:tcW w:w="2281" w:type="dxa"/>
            <w:shd w:val="clear" w:color="auto" w:fill="auto"/>
          </w:tcPr>
          <w:p w:rsidR="005A307C" w:rsidRPr="00974563" w:rsidRDefault="005A307C" w:rsidP="00742897"/>
        </w:tc>
        <w:tc>
          <w:tcPr>
            <w:tcW w:w="13697" w:type="dxa"/>
            <w:gridSpan w:val="5"/>
            <w:shd w:val="clear" w:color="auto" w:fill="auto"/>
          </w:tcPr>
          <w:p w:rsidR="005A307C" w:rsidRPr="00974563" w:rsidRDefault="005A307C" w:rsidP="00742897">
            <w:pPr>
              <w:rPr>
                <w:b/>
              </w:rPr>
            </w:pPr>
            <w:r w:rsidRPr="00974563">
              <w:rPr>
                <w:rStyle w:val="PagrindinistekstasPusjuodis"/>
                <w:rFonts w:eastAsia="Arial Unicode MS"/>
                <w:sz w:val="24"/>
                <w:szCs w:val="24"/>
              </w:rPr>
              <w:t>Pamokos uždavinio, orientuoto į pamatuojamą rezultatą formulavimui</w:t>
            </w:r>
          </w:p>
        </w:tc>
      </w:tr>
      <w:tr w:rsidR="005A307C" w:rsidRPr="00974563">
        <w:tc>
          <w:tcPr>
            <w:tcW w:w="2281" w:type="dxa"/>
            <w:vMerge w:val="restart"/>
            <w:shd w:val="clear" w:color="auto" w:fill="auto"/>
          </w:tcPr>
          <w:p w:rsidR="005A307C" w:rsidRPr="00974563" w:rsidRDefault="005A307C" w:rsidP="00742897">
            <w:r w:rsidRPr="00974563">
              <w:t xml:space="preserve"> 1 Siekti pamokos, kaip pagrindinės ugdymo organizavimo formos,  kokybės, orientuotos į pa</w:t>
            </w:r>
            <w:r w:rsidR="00FE7168">
              <w:t>matuotą kiekvieno mokinio sėkmę.</w:t>
            </w:r>
          </w:p>
          <w:p w:rsidR="005A307C" w:rsidRPr="00974563" w:rsidRDefault="005A307C" w:rsidP="00742897">
            <w:r w:rsidRPr="00974563">
              <w:t xml:space="preserve"> </w:t>
            </w:r>
          </w:p>
        </w:tc>
        <w:tc>
          <w:tcPr>
            <w:tcW w:w="4063" w:type="dxa"/>
            <w:shd w:val="clear" w:color="auto" w:fill="auto"/>
          </w:tcPr>
          <w:p w:rsidR="005A307C" w:rsidRPr="00974563" w:rsidRDefault="005A307C" w:rsidP="00742897">
            <w:r w:rsidRPr="00974563">
              <w:t>Seminaro organizavimas</w:t>
            </w:r>
          </w:p>
        </w:tc>
        <w:tc>
          <w:tcPr>
            <w:tcW w:w="1701" w:type="dxa"/>
            <w:shd w:val="clear" w:color="auto" w:fill="auto"/>
          </w:tcPr>
          <w:p w:rsidR="005A307C" w:rsidRPr="00974563" w:rsidRDefault="005A307C" w:rsidP="00742897">
            <w:r w:rsidRPr="00974563">
              <w:t>2014-</w:t>
            </w:r>
            <w:smartTag w:uri="urn:schemas-microsoft-com:office:smarttags" w:element="metricconverter">
              <w:smartTagPr>
                <w:attr w:name="ProductID" w:val="2015 m"/>
              </w:smartTagPr>
              <w:r w:rsidRPr="00974563">
                <w:t>2015 m</w:t>
              </w:r>
            </w:smartTag>
            <w:r w:rsidRPr="00974563">
              <w:t xml:space="preserve">. </w:t>
            </w:r>
          </w:p>
        </w:tc>
        <w:tc>
          <w:tcPr>
            <w:tcW w:w="1985" w:type="dxa"/>
            <w:shd w:val="clear" w:color="auto" w:fill="auto"/>
          </w:tcPr>
          <w:p w:rsidR="005A307C" w:rsidRPr="00974563" w:rsidRDefault="005A307C" w:rsidP="00742897">
            <w:r w:rsidRPr="00974563">
              <w:t>Metodinė taryba</w:t>
            </w:r>
          </w:p>
        </w:tc>
        <w:tc>
          <w:tcPr>
            <w:tcW w:w="4111" w:type="dxa"/>
            <w:vMerge w:val="restart"/>
            <w:shd w:val="clear" w:color="auto" w:fill="auto"/>
          </w:tcPr>
          <w:p w:rsidR="005A307C" w:rsidRPr="00974563" w:rsidRDefault="005A307C" w:rsidP="00742897">
            <w:r w:rsidRPr="00974563">
              <w:t>Uždavinių apibrėžtumas. Pamokos uždavinių ir bendrųjų bei tarpinių dalyko/ugdymo tikslų santykis. Pamokos struktūros logika, pagrįstumas. Uždavinių, turinio, metodų ir mokymo priemonių dermė .</w:t>
            </w:r>
          </w:p>
        </w:tc>
        <w:tc>
          <w:tcPr>
            <w:tcW w:w="1837" w:type="dxa"/>
            <w:vMerge w:val="restart"/>
            <w:shd w:val="clear" w:color="auto" w:fill="auto"/>
          </w:tcPr>
          <w:p w:rsidR="005A307C" w:rsidRPr="00974563" w:rsidRDefault="005A307C" w:rsidP="00742897">
            <w:r w:rsidRPr="00974563">
              <w:t xml:space="preserve">MK lėšos kvalifikacijai, mokymo priemonėms įsigyti , </w:t>
            </w:r>
          </w:p>
          <w:p w:rsidR="005A307C" w:rsidRPr="00974563" w:rsidRDefault="005A307C" w:rsidP="00742897">
            <w:pPr>
              <w:rPr>
                <w:b/>
              </w:rPr>
            </w:pPr>
            <w:r w:rsidRPr="00974563">
              <w:t>intelektualiniai resursai</w:t>
            </w:r>
          </w:p>
        </w:tc>
      </w:tr>
      <w:tr w:rsidR="005A307C" w:rsidRPr="00974563">
        <w:tc>
          <w:tcPr>
            <w:tcW w:w="2281" w:type="dxa"/>
            <w:vMerge/>
            <w:shd w:val="clear" w:color="auto" w:fill="auto"/>
          </w:tcPr>
          <w:p w:rsidR="005A307C" w:rsidRPr="00974563" w:rsidRDefault="005A307C" w:rsidP="00742897">
            <w:pPr>
              <w:rPr>
                <w:b/>
              </w:rPr>
            </w:pPr>
          </w:p>
        </w:tc>
        <w:tc>
          <w:tcPr>
            <w:tcW w:w="4063" w:type="dxa"/>
            <w:shd w:val="clear" w:color="auto" w:fill="auto"/>
          </w:tcPr>
          <w:p w:rsidR="005A307C" w:rsidRPr="00974563" w:rsidRDefault="005A307C" w:rsidP="00742897">
            <w:r w:rsidRPr="00974563">
              <w:t>Gerosios patirties sklaidos perdavimas, stebėsena</w:t>
            </w:r>
          </w:p>
        </w:tc>
        <w:tc>
          <w:tcPr>
            <w:tcW w:w="1701" w:type="dxa"/>
            <w:shd w:val="clear" w:color="auto" w:fill="auto"/>
          </w:tcPr>
          <w:p w:rsidR="005A307C" w:rsidRPr="00974563" w:rsidRDefault="005A307C" w:rsidP="00742897">
            <w:r w:rsidRPr="00974563">
              <w:t>2015-</w:t>
            </w:r>
            <w:smartTag w:uri="urn:schemas-microsoft-com:office:smarttags" w:element="metricconverter">
              <w:smartTagPr>
                <w:attr w:name="ProductID" w:val="2017 m"/>
              </w:smartTagPr>
              <w:r w:rsidRPr="00974563">
                <w:t>2017 m</w:t>
              </w:r>
            </w:smartTag>
            <w:r w:rsidRPr="00974563">
              <w:t xml:space="preserve">. </w:t>
            </w:r>
          </w:p>
        </w:tc>
        <w:tc>
          <w:tcPr>
            <w:tcW w:w="1985" w:type="dxa"/>
            <w:shd w:val="clear" w:color="auto" w:fill="auto"/>
          </w:tcPr>
          <w:p w:rsidR="005A307C" w:rsidRPr="00974563" w:rsidRDefault="005A307C" w:rsidP="00742897">
            <w:r w:rsidRPr="00974563">
              <w:t>Metodinė grupė</w:t>
            </w:r>
          </w:p>
        </w:tc>
        <w:tc>
          <w:tcPr>
            <w:tcW w:w="4111" w:type="dxa"/>
            <w:vMerge/>
            <w:shd w:val="clear" w:color="auto" w:fill="auto"/>
          </w:tcPr>
          <w:p w:rsidR="005A307C" w:rsidRPr="00974563" w:rsidRDefault="005A307C" w:rsidP="00742897">
            <w:pPr>
              <w:rPr>
                <w:b/>
              </w:rPr>
            </w:pPr>
          </w:p>
        </w:tc>
        <w:tc>
          <w:tcPr>
            <w:tcW w:w="1837" w:type="dxa"/>
            <w:vMerge/>
            <w:shd w:val="clear" w:color="auto" w:fill="auto"/>
          </w:tcPr>
          <w:p w:rsidR="005A307C" w:rsidRPr="00974563" w:rsidRDefault="005A307C" w:rsidP="00742897">
            <w:pPr>
              <w:rPr>
                <w:b/>
              </w:rPr>
            </w:pPr>
          </w:p>
        </w:tc>
      </w:tr>
      <w:tr w:rsidR="005A307C" w:rsidRPr="00974563">
        <w:tc>
          <w:tcPr>
            <w:tcW w:w="2281" w:type="dxa"/>
            <w:vMerge/>
            <w:shd w:val="clear" w:color="auto" w:fill="auto"/>
          </w:tcPr>
          <w:p w:rsidR="005A307C" w:rsidRPr="00974563" w:rsidRDefault="005A307C" w:rsidP="00742897">
            <w:pPr>
              <w:rPr>
                <w:b/>
              </w:rPr>
            </w:pPr>
          </w:p>
        </w:tc>
        <w:tc>
          <w:tcPr>
            <w:tcW w:w="4063" w:type="dxa"/>
            <w:shd w:val="clear" w:color="auto" w:fill="auto"/>
          </w:tcPr>
          <w:p w:rsidR="005A307C" w:rsidRPr="00974563" w:rsidRDefault="005A307C" w:rsidP="00742897">
            <w:r w:rsidRPr="00974563">
              <w:t>Tyrimo organizavimas</w:t>
            </w:r>
          </w:p>
        </w:tc>
        <w:tc>
          <w:tcPr>
            <w:tcW w:w="1701" w:type="dxa"/>
            <w:shd w:val="clear" w:color="auto" w:fill="auto"/>
          </w:tcPr>
          <w:p w:rsidR="005A307C" w:rsidRPr="00974563" w:rsidRDefault="005A307C" w:rsidP="00742897">
            <w:r w:rsidRPr="00974563">
              <w:t>2014-</w:t>
            </w:r>
            <w:smartTag w:uri="urn:schemas-microsoft-com:office:smarttags" w:element="metricconverter">
              <w:smartTagPr>
                <w:attr w:name="ProductID" w:val="2016 m"/>
              </w:smartTagPr>
              <w:r w:rsidRPr="00974563">
                <w:t>2016 m</w:t>
              </w:r>
            </w:smartTag>
          </w:p>
        </w:tc>
        <w:tc>
          <w:tcPr>
            <w:tcW w:w="1985" w:type="dxa"/>
            <w:shd w:val="clear" w:color="auto" w:fill="auto"/>
          </w:tcPr>
          <w:p w:rsidR="005A307C" w:rsidRPr="00974563" w:rsidRDefault="005A307C" w:rsidP="00742897">
            <w:r w:rsidRPr="00974563">
              <w:t>Pavaduotoja ugdymui</w:t>
            </w:r>
          </w:p>
        </w:tc>
        <w:tc>
          <w:tcPr>
            <w:tcW w:w="4111" w:type="dxa"/>
            <w:vMerge/>
            <w:shd w:val="clear" w:color="auto" w:fill="auto"/>
          </w:tcPr>
          <w:p w:rsidR="005A307C" w:rsidRPr="00974563" w:rsidRDefault="005A307C" w:rsidP="00742897">
            <w:pPr>
              <w:rPr>
                <w:b/>
              </w:rPr>
            </w:pPr>
          </w:p>
        </w:tc>
        <w:tc>
          <w:tcPr>
            <w:tcW w:w="1837" w:type="dxa"/>
            <w:vMerge/>
            <w:shd w:val="clear" w:color="auto" w:fill="auto"/>
          </w:tcPr>
          <w:p w:rsidR="005A307C" w:rsidRPr="00974563" w:rsidRDefault="005A307C" w:rsidP="00742897">
            <w:pPr>
              <w:rPr>
                <w:b/>
              </w:rPr>
            </w:pPr>
          </w:p>
        </w:tc>
      </w:tr>
      <w:tr w:rsidR="005A307C" w:rsidRPr="00974563">
        <w:tc>
          <w:tcPr>
            <w:tcW w:w="2281" w:type="dxa"/>
            <w:vMerge/>
            <w:shd w:val="clear" w:color="auto" w:fill="auto"/>
          </w:tcPr>
          <w:p w:rsidR="005A307C" w:rsidRPr="00974563" w:rsidRDefault="005A307C" w:rsidP="00742897">
            <w:pPr>
              <w:rPr>
                <w:b/>
              </w:rPr>
            </w:pPr>
          </w:p>
        </w:tc>
        <w:tc>
          <w:tcPr>
            <w:tcW w:w="11860" w:type="dxa"/>
            <w:gridSpan w:val="4"/>
            <w:shd w:val="clear" w:color="auto" w:fill="auto"/>
          </w:tcPr>
          <w:p w:rsidR="005A307C" w:rsidRPr="00974563" w:rsidRDefault="005A307C" w:rsidP="00742897">
            <w:pPr>
              <w:jc w:val="center"/>
              <w:rPr>
                <w:b/>
              </w:rPr>
            </w:pPr>
            <w:r w:rsidRPr="00974563">
              <w:rPr>
                <w:rStyle w:val="PagrindinistekstasPusjuodis"/>
                <w:sz w:val="24"/>
                <w:szCs w:val="24"/>
              </w:rPr>
              <w:t>Mokymosi aktyvinančių metodų taikymas</w:t>
            </w:r>
          </w:p>
        </w:tc>
        <w:tc>
          <w:tcPr>
            <w:tcW w:w="1837" w:type="dxa"/>
            <w:vMerge/>
            <w:shd w:val="clear" w:color="auto" w:fill="auto"/>
          </w:tcPr>
          <w:p w:rsidR="005A307C" w:rsidRPr="00974563" w:rsidRDefault="005A307C" w:rsidP="00742897">
            <w:pPr>
              <w:rPr>
                <w:b/>
              </w:rPr>
            </w:pPr>
          </w:p>
        </w:tc>
      </w:tr>
      <w:tr w:rsidR="005A307C" w:rsidRPr="00974563">
        <w:tc>
          <w:tcPr>
            <w:tcW w:w="2281" w:type="dxa"/>
            <w:vMerge/>
            <w:shd w:val="clear" w:color="auto" w:fill="auto"/>
          </w:tcPr>
          <w:p w:rsidR="005A307C" w:rsidRPr="00974563" w:rsidRDefault="005A307C" w:rsidP="00742897">
            <w:pPr>
              <w:rPr>
                <w:b/>
              </w:rPr>
            </w:pPr>
          </w:p>
        </w:tc>
        <w:tc>
          <w:tcPr>
            <w:tcW w:w="4063" w:type="dxa"/>
            <w:shd w:val="clear" w:color="auto" w:fill="auto"/>
          </w:tcPr>
          <w:p w:rsidR="005A307C" w:rsidRPr="00974563" w:rsidRDefault="005A307C" w:rsidP="00742897">
            <w:r w:rsidRPr="00974563">
              <w:t>Gerosios patirties sklaida</w:t>
            </w:r>
          </w:p>
        </w:tc>
        <w:tc>
          <w:tcPr>
            <w:tcW w:w="1701" w:type="dxa"/>
            <w:shd w:val="clear" w:color="auto" w:fill="auto"/>
          </w:tcPr>
          <w:p w:rsidR="005A307C" w:rsidRPr="00974563" w:rsidRDefault="005A307C" w:rsidP="00742897">
            <w:r w:rsidRPr="00974563">
              <w:t>2014-</w:t>
            </w:r>
            <w:smartTag w:uri="urn:schemas-microsoft-com:office:smarttags" w:element="metricconverter">
              <w:smartTagPr>
                <w:attr w:name="ProductID" w:val="2016 m"/>
              </w:smartTagPr>
              <w:r w:rsidRPr="00974563">
                <w:t>2016 m</w:t>
              </w:r>
            </w:smartTag>
            <w:r w:rsidRPr="00974563">
              <w:t>.</w:t>
            </w:r>
          </w:p>
        </w:tc>
        <w:tc>
          <w:tcPr>
            <w:tcW w:w="1985" w:type="dxa"/>
            <w:shd w:val="clear" w:color="auto" w:fill="auto"/>
          </w:tcPr>
          <w:p w:rsidR="005A307C" w:rsidRPr="00974563" w:rsidRDefault="005A307C" w:rsidP="00742897">
            <w:r w:rsidRPr="00974563">
              <w:t>Metodinė grupė</w:t>
            </w:r>
          </w:p>
        </w:tc>
        <w:tc>
          <w:tcPr>
            <w:tcW w:w="4111" w:type="dxa"/>
            <w:vMerge w:val="restart"/>
            <w:shd w:val="clear" w:color="auto" w:fill="auto"/>
          </w:tcPr>
          <w:p w:rsidR="005A307C" w:rsidRPr="00974563" w:rsidRDefault="005A307C" w:rsidP="00742897">
            <w:r w:rsidRPr="00974563">
              <w:t>Mokinių noro mokytis, aktyvumo ir pasitikėjimo savo jėgomis lygis.</w:t>
            </w:r>
          </w:p>
          <w:p w:rsidR="005A307C" w:rsidRPr="00974563" w:rsidRDefault="005A307C" w:rsidP="00742897">
            <w:pPr>
              <w:rPr>
                <w:b/>
              </w:rPr>
            </w:pPr>
            <w:r w:rsidRPr="00974563">
              <w:t>Mokinių darbo organizavimas. Darbingo klimato sukūrimas ir dėmesio palaikymas. Pamokos laiko panaudojimo racionalumas ir veiksmingumas.</w:t>
            </w:r>
          </w:p>
        </w:tc>
        <w:tc>
          <w:tcPr>
            <w:tcW w:w="1837" w:type="dxa"/>
            <w:vMerge/>
            <w:shd w:val="clear" w:color="auto" w:fill="auto"/>
          </w:tcPr>
          <w:p w:rsidR="005A307C" w:rsidRPr="00974563" w:rsidRDefault="005A307C" w:rsidP="00742897">
            <w:pPr>
              <w:rPr>
                <w:b/>
              </w:rPr>
            </w:pPr>
          </w:p>
        </w:tc>
      </w:tr>
      <w:tr w:rsidR="005A307C" w:rsidRPr="00974563">
        <w:tc>
          <w:tcPr>
            <w:tcW w:w="2281" w:type="dxa"/>
            <w:vMerge/>
            <w:shd w:val="clear" w:color="auto" w:fill="auto"/>
          </w:tcPr>
          <w:p w:rsidR="005A307C" w:rsidRPr="00974563" w:rsidRDefault="005A307C" w:rsidP="00742897">
            <w:pPr>
              <w:rPr>
                <w:b/>
              </w:rPr>
            </w:pPr>
          </w:p>
        </w:tc>
        <w:tc>
          <w:tcPr>
            <w:tcW w:w="4063" w:type="dxa"/>
            <w:shd w:val="clear" w:color="auto" w:fill="auto"/>
          </w:tcPr>
          <w:p w:rsidR="005A307C" w:rsidRPr="00974563" w:rsidRDefault="005A307C" w:rsidP="00742897">
            <w:r w:rsidRPr="00974563">
              <w:t>Atvirų pamokų stebėjimas, aptarimas</w:t>
            </w:r>
          </w:p>
        </w:tc>
        <w:tc>
          <w:tcPr>
            <w:tcW w:w="1701" w:type="dxa"/>
            <w:shd w:val="clear" w:color="auto" w:fill="auto"/>
          </w:tcPr>
          <w:p w:rsidR="005A307C" w:rsidRPr="00974563" w:rsidRDefault="005A307C" w:rsidP="00742897">
            <w:r w:rsidRPr="00974563">
              <w:t>2014-</w:t>
            </w:r>
            <w:smartTag w:uri="urn:schemas-microsoft-com:office:smarttags" w:element="metricconverter">
              <w:smartTagPr>
                <w:attr w:name="ProductID" w:val="2020 m"/>
              </w:smartTagPr>
              <w:r w:rsidRPr="00974563">
                <w:t>2020 m</w:t>
              </w:r>
            </w:smartTag>
            <w:r w:rsidRPr="00974563">
              <w:t>.</w:t>
            </w:r>
          </w:p>
        </w:tc>
        <w:tc>
          <w:tcPr>
            <w:tcW w:w="1985" w:type="dxa"/>
            <w:shd w:val="clear" w:color="auto" w:fill="auto"/>
          </w:tcPr>
          <w:p w:rsidR="005A307C" w:rsidRPr="00974563" w:rsidRDefault="005A307C" w:rsidP="00742897">
            <w:r w:rsidRPr="00974563">
              <w:t>Mokytojai</w:t>
            </w:r>
          </w:p>
        </w:tc>
        <w:tc>
          <w:tcPr>
            <w:tcW w:w="4111" w:type="dxa"/>
            <w:vMerge/>
            <w:shd w:val="clear" w:color="auto" w:fill="auto"/>
          </w:tcPr>
          <w:p w:rsidR="005A307C" w:rsidRPr="00974563" w:rsidRDefault="005A307C" w:rsidP="00742897">
            <w:pPr>
              <w:rPr>
                <w:b/>
              </w:rPr>
            </w:pPr>
          </w:p>
        </w:tc>
        <w:tc>
          <w:tcPr>
            <w:tcW w:w="1837" w:type="dxa"/>
            <w:vMerge/>
            <w:shd w:val="clear" w:color="auto" w:fill="auto"/>
          </w:tcPr>
          <w:p w:rsidR="005A307C" w:rsidRPr="00974563" w:rsidRDefault="005A307C" w:rsidP="00742897">
            <w:pPr>
              <w:rPr>
                <w:b/>
              </w:rPr>
            </w:pPr>
          </w:p>
        </w:tc>
      </w:tr>
      <w:tr w:rsidR="005A307C" w:rsidRPr="00974563">
        <w:tc>
          <w:tcPr>
            <w:tcW w:w="2281" w:type="dxa"/>
            <w:vMerge/>
            <w:shd w:val="clear" w:color="auto" w:fill="auto"/>
          </w:tcPr>
          <w:p w:rsidR="005A307C" w:rsidRPr="00974563" w:rsidRDefault="005A307C" w:rsidP="00742897">
            <w:pPr>
              <w:rPr>
                <w:b/>
              </w:rPr>
            </w:pPr>
          </w:p>
        </w:tc>
        <w:tc>
          <w:tcPr>
            <w:tcW w:w="4063" w:type="dxa"/>
            <w:shd w:val="clear" w:color="auto" w:fill="auto"/>
          </w:tcPr>
          <w:p w:rsidR="005A307C" w:rsidRPr="00974563" w:rsidRDefault="005A307C" w:rsidP="00742897">
            <w:r w:rsidRPr="00974563">
              <w:t>Metodinės medžiagos kaupimas</w:t>
            </w:r>
          </w:p>
        </w:tc>
        <w:tc>
          <w:tcPr>
            <w:tcW w:w="1701" w:type="dxa"/>
            <w:shd w:val="clear" w:color="auto" w:fill="auto"/>
          </w:tcPr>
          <w:p w:rsidR="005A307C" w:rsidRPr="00974563" w:rsidRDefault="005A307C" w:rsidP="00742897">
            <w:r w:rsidRPr="00974563">
              <w:t>2015-</w:t>
            </w:r>
            <w:smartTag w:uri="urn:schemas-microsoft-com:office:smarttags" w:element="metricconverter">
              <w:smartTagPr>
                <w:attr w:name="ProductID" w:val="2020 m"/>
              </w:smartTagPr>
              <w:r w:rsidRPr="00974563">
                <w:t>2020 m</w:t>
              </w:r>
            </w:smartTag>
          </w:p>
        </w:tc>
        <w:tc>
          <w:tcPr>
            <w:tcW w:w="1985" w:type="dxa"/>
            <w:shd w:val="clear" w:color="auto" w:fill="auto"/>
          </w:tcPr>
          <w:p w:rsidR="005A307C" w:rsidRPr="00974563" w:rsidRDefault="005A307C" w:rsidP="00742897">
            <w:r w:rsidRPr="00974563">
              <w:t>Mokytojai, metodinė grupė</w:t>
            </w:r>
          </w:p>
        </w:tc>
        <w:tc>
          <w:tcPr>
            <w:tcW w:w="4111" w:type="dxa"/>
            <w:vMerge/>
            <w:shd w:val="clear" w:color="auto" w:fill="auto"/>
          </w:tcPr>
          <w:p w:rsidR="005A307C" w:rsidRPr="00974563" w:rsidRDefault="005A307C" w:rsidP="00742897">
            <w:pPr>
              <w:rPr>
                <w:b/>
              </w:rPr>
            </w:pPr>
          </w:p>
        </w:tc>
        <w:tc>
          <w:tcPr>
            <w:tcW w:w="1837" w:type="dxa"/>
            <w:vMerge/>
            <w:shd w:val="clear" w:color="auto" w:fill="auto"/>
          </w:tcPr>
          <w:p w:rsidR="005A307C" w:rsidRPr="00974563" w:rsidRDefault="005A307C" w:rsidP="00742897">
            <w:pPr>
              <w:rPr>
                <w:b/>
              </w:rPr>
            </w:pPr>
          </w:p>
        </w:tc>
      </w:tr>
      <w:tr w:rsidR="005A307C" w:rsidRPr="00974563">
        <w:tc>
          <w:tcPr>
            <w:tcW w:w="2281" w:type="dxa"/>
            <w:vMerge/>
            <w:shd w:val="clear" w:color="auto" w:fill="auto"/>
          </w:tcPr>
          <w:p w:rsidR="005A307C" w:rsidRPr="00974563" w:rsidRDefault="005A307C" w:rsidP="00742897">
            <w:pPr>
              <w:rPr>
                <w:b/>
              </w:rPr>
            </w:pPr>
          </w:p>
        </w:tc>
        <w:tc>
          <w:tcPr>
            <w:tcW w:w="4063" w:type="dxa"/>
            <w:shd w:val="clear" w:color="auto" w:fill="auto"/>
          </w:tcPr>
          <w:p w:rsidR="005A307C" w:rsidRPr="00974563" w:rsidRDefault="005A307C" w:rsidP="00742897">
            <w:r w:rsidRPr="00974563">
              <w:t>Parodos apie aktyvinančių metodų taikymą praktinėje veikloje organizavimas</w:t>
            </w:r>
          </w:p>
        </w:tc>
        <w:tc>
          <w:tcPr>
            <w:tcW w:w="1701" w:type="dxa"/>
            <w:shd w:val="clear" w:color="auto" w:fill="auto"/>
          </w:tcPr>
          <w:p w:rsidR="005A307C" w:rsidRPr="00974563" w:rsidRDefault="005A307C" w:rsidP="00742897">
            <w:r w:rsidRPr="00974563">
              <w:t>2014-</w:t>
            </w:r>
            <w:smartTag w:uri="urn:schemas-microsoft-com:office:smarttags" w:element="metricconverter">
              <w:smartTagPr>
                <w:attr w:name="ProductID" w:val="2015 m"/>
              </w:smartTagPr>
              <w:r w:rsidRPr="00974563">
                <w:t>2015 m</w:t>
              </w:r>
            </w:smartTag>
            <w:r w:rsidRPr="00974563">
              <w:t>.</w:t>
            </w:r>
          </w:p>
          <w:p w:rsidR="005A307C" w:rsidRPr="00974563" w:rsidRDefault="005A307C" w:rsidP="00742897">
            <w:r w:rsidRPr="00974563">
              <w:t xml:space="preserve">2017 </w:t>
            </w:r>
            <w:smartTag w:uri="urn:schemas-microsoft-com:office:smarttags" w:element="metricconverter">
              <w:smartTagPr>
                <w:attr w:name="ProductID" w:val="-2018 m"/>
              </w:smartTagPr>
              <w:r w:rsidRPr="00974563">
                <w:t>-2018 m</w:t>
              </w:r>
            </w:smartTag>
            <w:r w:rsidRPr="00974563">
              <w:t>.</w:t>
            </w:r>
          </w:p>
        </w:tc>
        <w:tc>
          <w:tcPr>
            <w:tcW w:w="1985" w:type="dxa"/>
            <w:shd w:val="clear" w:color="auto" w:fill="auto"/>
          </w:tcPr>
          <w:p w:rsidR="005A307C" w:rsidRPr="00974563" w:rsidRDefault="005A307C" w:rsidP="00742897">
            <w:r w:rsidRPr="00974563">
              <w:t>Metodinė taryba</w:t>
            </w:r>
          </w:p>
        </w:tc>
        <w:tc>
          <w:tcPr>
            <w:tcW w:w="4111" w:type="dxa"/>
            <w:vMerge/>
            <w:shd w:val="clear" w:color="auto" w:fill="auto"/>
          </w:tcPr>
          <w:p w:rsidR="005A307C" w:rsidRPr="00974563" w:rsidRDefault="005A307C" w:rsidP="00742897">
            <w:pPr>
              <w:rPr>
                <w:b/>
              </w:rPr>
            </w:pPr>
          </w:p>
        </w:tc>
        <w:tc>
          <w:tcPr>
            <w:tcW w:w="1837" w:type="dxa"/>
            <w:vMerge/>
            <w:shd w:val="clear" w:color="auto" w:fill="auto"/>
          </w:tcPr>
          <w:p w:rsidR="005A307C" w:rsidRPr="00974563" w:rsidRDefault="005A307C" w:rsidP="00742897">
            <w:pPr>
              <w:rPr>
                <w:b/>
              </w:rPr>
            </w:pPr>
          </w:p>
        </w:tc>
      </w:tr>
      <w:tr w:rsidR="005A307C" w:rsidRPr="00974563">
        <w:tc>
          <w:tcPr>
            <w:tcW w:w="2281" w:type="dxa"/>
            <w:vMerge/>
            <w:shd w:val="clear" w:color="auto" w:fill="auto"/>
          </w:tcPr>
          <w:p w:rsidR="005A307C" w:rsidRPr="00974563" w:rsidRDefault="005A307C" w:rsidP="00742897">
            <w:pPr>
              <w:rPr>
                <w:b/>
              </w:rPr>
            </w:pPr>
          </w:p>
        </w:tc>
        <w:tc>
          <w:tcPr>
            <w:tcW w:w="11860" w:type="dxa"/>
            <w:gridSpan w:val="4"/>
            <w:shd w:val="clear" w:color="auto" w:fill="auto"/>
          </w:tcPr>
          <w:p w:rsidR="005A307C" w:rsidRPr="00974563" w:rsidRDefault="005A307C" w:rsidP="00742897">
            <w:pPr>
              <w:jc w:val="center"/>
              <w:rPr>
                <w:b/>
              </w:rPr>
            </w:pPr>
            <w:r w:rsidRPr="00974563">
              <w:rPr>
                <w:rStyle w:val="PagrindinistekstasPusjuodis"/>
                <w:sz w:val="24"/>
                <w:szCs w:val="24"/>
              </w:rPr>
              <w:t>Mokinių išmokimo stebėjimas</w:t>
            </w:r>
          </w:p>
        </w:tc>
        <w:tc>
          <w:tcPr>
            <w:tcW w:w="1837" w:type="dxa"/>
            <w:vMerge/>
            <w:shd w:val="clear" w:color="auto" w:fill="auto"/>
          </w:tcPr>
          <w:p w:rsidR="005A307C" w:rsidRPr="00974563" w:rsidRDefault="005A307C" w:rsidP="00742897">
            <w:pPr>
              <w:jc w:val="center"/>
              <w:rPr>
                <w:b/>
              </w:rPr>
            </w:pPr>
          </w:p>
        </w:tc>
      </w:tr>
      <w:tr w:rsidR="005A307C" w:rsidRPr="00974563">
        <w:tc>
          <w:tcPr>
            <w:tcW w:w="2281" w:type="dxa"/>
            <w:vMerge/>
            <w:shd w:val="clear" w:color="auto" w:fill="auto"/>
          </w:tcPr>
          <w:p w:rsidR="005A307C" w:rsidRPr="00974563" w:rsidRDefault="005A307C" w:rsidP="00742897">
            <w:pPr>
              <w:rPr>
                <w:b/>
              </w:rPr>
            </w:pPr>
          </w:p>
        </w:tc>
        <w:tc>
          <w:tcPr>
            <w:tcW w:w="4063" w:type="dxa"/>
            <w:shd w:val="clear" w:color="auto" w:fill="auto"/>
          </w:tcPr>
          <w:p w:rsidR="005A307C" w:rsidRPr="00974563" w:rsidRDefault="005A307C" w:rsidP="00742897">
            <w:r w:rsidRPr="00974563">
              <w:t>Metodinių rekomendacijų apie mokinių išmokimo stebėjimą parengimas</w:t>
            </w:r>
          </w:p>
        </w:tc>
        <w:tc>
          <w:tcPr>
            <w:tcW w:w="1701" w:type="dxa"/>
            <w:shd w:val="clear" w:color="auto" w:fill="auto"/>
          </w:tcPr>
          <w:p w:rsidR="005A307C" w:rsidRPr="00974563" w:rsidRDefault="005A307C" w:rsidP="00742897">
            <w:r w:rsidRPr="00974563">
              <w:t>2014-</w:t>
            </w:r>
            <w:smartTag w:uri="urn:schemas-microsoft-com:office:smarttags" w:element="metricconverter">
              <w:smartTagPr>
                <w:attr w:name="ProductID" w:val="2015 m"/>
              </w:smartTagPr>
              <w:r w:rsidRPr="00974563">
                <w:t>2015 m</w:t>
              </w:r>
            </w:smartTag>
            <w:r w:rsidRPr="00974563">
              <w:t>.</w:t>
            </w:r>
          </w:p>
        </w:tc>
        <w:tc>
          <w:tcPr>
            <w:tcW w:w="1985" w:type="dxa"/>
            <w:shd w:val="clear" w:color="auto" w:fill="auto"/>
          </w:tcPr>
          <w:p w:rsidR="005A307C" w:rsidRPr="00974563" w:rsidRDefault="005A307C" w:rsidP="00742897">
            <w:r w:rsidRPr="00974563">
              <w:t>Metodinė taryba</w:t>
            </w:r>
          </w:p>
        </w:tc>
        <w:tc>
          <w:tcPr>
            <w:tcW w:w="4111" w:type="dxa"/>
            <w:vMerge w:val="restart"/>
            <w:shd w:val="clear" w:color="auto" w:fill="auto"/>
          </w:tcPr>
          <w:p w:rsidR="005A307C" w:rsidRPr="00974563" w:rsidRDefault="005A307C" w:rsidP="00742897">
            <w:r w:rsidRPr="00974563">
              <w:t>Tinkamas patikrinimo, kiek mokiniai suprato ar ką išmoko, dažnumas. Kiekvieno mokinio matymas. Grįžimas prie nesuprastų ar neišmoktų dalykų. Klaidų taisymas. Išmokimo tikrinimo formų veiksmingumas ir priimtinumas jų sukeliamos įtampos požiūriu.</w:t>
            </w:r>
          </w:p>
        </w:tc>
        <w:tc>
          <w:tcPr>
            <w:tcW w:w="1837" w:type="dxa"/>
            <w:vMerge/>
            <w:shd w:val="clear" w:color="auto" w:fill="auto"/>
          </w:tcPr>
          <w:p w:rsidR="005A307C" w:rsidRPr="00974563" w:rsidRDefault="005A307C" w:rsidP="00742897">
            <w:pPr>
              <w:rPr>
                <w:b/>
              </w:rPr>
            </w:pPr>
          </w:p>
        </w:tc>
      </w:tr>
      <w:tr w:rsidR="005A307C" w:rsidRPr="00974563">
        <w:tc>
          <w:tcPr>
            <w:tcW w:w="2281" w:type="dxa"/>
            <w:vMerge/>
            <w:shd w:val="clear" w:color="auto" w:fill="auto"/>
          </w:tcPr>
          <w:p w:rsidR="005A307C" w:rsidRPr="00974563" w:rsidRDefault="005A307C" w:rsidP="00742897">
            <w:pPr>
              <w:rPr>
                <w:b/>
              </w:rPr>
            </w:pPr>
          </w:p>
        </w:tc>
        <w:tc>
          <w:tcPr>
            <w:tcW w:w="4063" w:type="dxa"/>
            <w:shd w:val="clear" w:color="auto" w:fill="auto"/>
          </w:tcPr>
          <w:p w:rsidR="005A307C" w:rsidRPr="00974563" w:rsidRDefault="005A307C" w:rsidP="00742897">
            <w:r w:rsidRPr="00974563">
              <w:t>Gerosios patirties sklaida</w:t>
            </w:r>
          </w:p>
        </w:tc>
        <w:tc>
          <w:tcPr>
            <w:tcW w:w="1701" w:type="dxa"/>
            <w:shd w:val="clear" w:color="auto" w:fill="auto"/>
          </w:tcPr>
          <w:p w:rsidR="005A307C" w:rsidRPr="00974563" w:rsidRDefault="005A307C" w:rsidP="00742897">
            <w:r w:rsidRPr="00974563">
              <w:t>2015-</w:t>
            </w:r>
            <w:smartTag w:uri="urn:schemas-microsoft-com:office:smarttags" w:element="metricconverter">
              <w:smartTagPr>
                <w:attr w:name="ProductID" w:val="2017 m"/>
              </w:smartTagPr>
              <w:r w:rsidRPr="00974563">
                <w:t>2017 m</w:t>
              </w:r>
            </w:smartTag>
            <w:r w:rsidRPr="00974563">
              <w:t>.</w:t>
            </w:r>
          </w:p>
        </w:tc>
        <w:tc>
          <w:tcPr>
            <w:tcW w:w="1985" w:type="dxa"/>
            <w:shd w:val="clear" w:color="auto" w:fill="auto"/>
          </w:tcPr>
          <w:p w:rsidR="005A307C" w:rsidRPr="00974563" w:rsidRDefault="005A307C" w:rsidP="00742897">
            <w:r w:rsidRPr="00974563">
              <w:t>Metodinė taryba</w:t>
            </w:r>
          </w:p>
        </w:tc>
        <w:tc>
          <w:tcPr>
            <w:tcW w:w="4111" w:type="dxa"/>
            <w:vMerge/>
            <w:shd w:val="clear" w:color="auto" w:fill="auto"/>
          </w:tcPr>
          <w:p w:rsidR="005A307C" w:rsidRPr="00974563" w:rsidRDefault="005A307C" w:rsidP="00742897">
            <w:pPr>
              <w:rPr>
                <w:b/>
              </w:rPr>
            </w:pPr>
          </w:p>
        </w:tc>
        <w:tc>
          <w:tcPr>
            <w:tcW w:w="1837" w:type="dxa"/>
            <w:vMerge/>
            <w:shd w:val="clear" w:color="auto" w:fill="auto"/>
          </w:tcPr>
          <w:p w:rsidR="005A307C" w:rsidRPr="00974563" w:rsidRDefault="005A307C" w:rsidP="00742897">
            <w:pPr>
              <w:rPr>
                <w:b/>
              </w:rPr>
            </w:pPr>
          </w:p>
        </w:tc>
      </w:tr>
      <w:tr w:rsidR="005A307C" w:rsidRPr="00974563">
        <w:tc>
          <w:tcPr>
            <w:tcW w:w="2281" w:type="dxa"/>
            <w:vMerge/>
            <w:shd w:val="clear" w:color="auto" w:fill="auto"/>
          </w:tcPr>
          <w:p w:rsidR="005A307C" w:rsidRPr="00974563" w:rsidRDefault="005A307C" w:rsidP="00742897">
            <w:pPr>
              <w:rPr>
                <w:b/>
              </w:rPr>
            </w:pPr>
          </w:p>
        </w:tc>
        <w:tc>
          <w:tcPr>
            <w:tcW w:w="4063" w:type="dxa"/>
            <w:shd w:val="clear" w:color="auto" w:fill="auto"/>
          </w:tcPr>
          <w:p w:rsidR="005A307C" w:rsidRPr="00974563" w:rsidRDefault="005A307C" w:rsidP="00742897">
            <w:r w:rsidRPr="00974563">
              <w:t>Atvirų pamokų, veiklų organizavimas</w:t>
            </w:r>
          </w:p>
        </w:tc>
        <w:tc>
          <w:tcPr>
            <w:tcW w:w="1701" w:type="dxa"/>
            <w:shd w:val="clear" w:color="auto" w:fill="auto"/>
          </w:tcPr>
          <w:p w:rsidR="005A307C" w:rsidRPr="00974563" w:rsidRDefault="005A307C" w:rsidP="00742897">
            <w:r w:rsidRPr="00974563">
              <w:t>2015-</w:t>
            </w:r>
            <w:smartTag w:uri="urn:schemas-microsoft-com:office:smarttags" w:element="metricconverter">
              <w:smartTagPr>
                <w:attr w:name="ProductID" w:val="2017 m"/>
              </w:smartTagPr>
              <w:r w:rsidRPr="00974563">
                <w:t>2017 m</w:t>
              </w:r>
            </w:smartTag>
            <w:r w:rsidRPr="00974563">
              <w:t>.</w:t>
            </w:r>
          </w:p>
        </w:tc>
        <w:tc>
          <w:tcPr>
            <w:tcW w:w="1985" w:type="dxa"/>
            <w:shd w:val="clear" w:color="auto" w:fill="auto"/>
          </w:tcPr>
          <w:p w:rsidR="005A307C" w:rsidRPr="00974563" w:rsidRDefault="005A307C" w:rsidP="00742897">
            <w:r w:rsidRPr="00974563">
              <w:t>Metodinė taryba</w:t>
            </w:r>
          </w:p>
        </w:tc>
        <w:tc>
          <w:tcPr>
            <w:tcW w:w="4111" w:type="dxa"/>
            <w:vMerge/>
            <w:shd w:val="clear" w:color="auto" w:fill="auto"/>
          </w:tcPr>
          <w:p w:rsidR="005A307C" w:rsidRPr="00974563" w:rsidRDefault="005A307C" w:rsidP="00742897">
            <w:pPr>
              <w:rPr>
                <w:b/>
              </w:rPr>
            </w:pPr>
          </w:p>
        </w:tc>
        <w:tc>
          <w:tcPr>
            <w:tcW w:w="1837" w:type="dxa"/>
            <w:vMerge/>
            <w:shd w:val="clear" w:color="auto" w:fill="auto"/>
          </w:tcPr>
          <w:p w:rsidR="005A307C" w:rsidRPr="00974563" w:rsidRDefault="005A307C" w:rsidP="00742897">
            <w:pPr>
              <w:rPr>
                <w:b/>
              </w:rPr>
            </w:pPr>
          </w:p>
        </w:tc>
      </w:tr>
      <w:tr w:rsidR="005A307C" w:rsidRPr="00974563">
        <w:tc>
          <w:tcPr>
            <w:tcW w:w="2281" w:type="dxa"/>
            <w:vMerge/>
            <w:shd w:val="clear" w:color="auto" w:fill="auto"/>
          </w:tcPr>
          <w:p w:rsidR="005A307C" w:rsidRPr="00974563" w:rsidRDefault="005A307C" w:rsidP="00742897">
            <w:pPr>
              <w:rPr>
                <w:b/>
              </w:rPr>
            </w:pPr>
          </w:p>
        </w:tc>
        <w:tc>
          <w:tcPr>
            <w:tcW w:w="4063" w:type="dxa"/>
            <w:shd w:val="clear" w:color="auto" w:fill="auto"/>
          </w:tcPr>
          <w:p w:rsidR="005A307C" w:rsidRPr="00974563" w:rsidRDefault="005A307C" w:rsidP="00742897">
            <w:r w:rsidRPr="00974563">
              <w:t>Tyrimo organizavimas</w:t>
            </w:r>
          </w:p>
        </w:tc>
        <w:tc>
          <w:tcPr>
            <w:tcW w:w="1701" w:type="dxa"/>
            <w:shd w:val="clear" w:color="auto" w:fill="auto"/>
          </w:tcPr>
          <w:p w:rsidR="005A307C" w:rsidRPr="00974563" w:rsidRDefault="005A307C" w:rsidP="00742897">
            <w:r w:rsidRPr="00974563">
              <w:t>2017-</w:t>
            </w:r>
            <w:smartTag w:uri="urn:schemas-microsoft-com:office:smarttags" w:element="metricconverter">
              <w:smartTagPr>
                <w:attr w:name="ProductID" w:val="2019 m"/>
              </w:smartTagPr>
              <w:r w:rsidRPr="00974563">
                <w:t>2019 m</w:t>
              </w:r>
            </w:smartTag>
            <w:r w:rsidRPr="00974563">
              <w:t>.</w:t>
            </w:r>
          </w:p>
        </w:tc>
        <w:tc>
          <w:tcPr>
            <w:tcW w:w="1985" w:type="dxa"/>
            <w:shd w:val="clear" w:color="auto" w:fill="auto"/>
          </w:tcPr>
          <w:p w:rsidR="005A307C" w:rsidRPr="00974563" w:rsidRDefault="005A307C" w:rsidP="00742897">
            <w:r w:rsidRPr="00974563">
              <w:t>Metodinė taryba</w:t>
            </w:r>
          </w:p>
        </w:tc>
        <w:tc>
          <w:tcPr>
            <w:tcW w:w="4111" w:type="dxa"/>
            <w:vMerge/>
            <w:shd w:val="clear" w:color="auto" w:fill="auto"/>
          </w:tcPr>
          <w:p w:rsidR="005A307C" w:rsidRPr="00974563" w:rsidRDefault="005A307C" w:rsidP="00742897">
            <w:pPr>
              <w:rPr>
                <w:b/>
              </w:rPr>
            </w:pPr>
          </w:p>
        </w:tc>
        <w:tc>
          <w:tcPr>
            <w:tcW w:w="1837" w:type="dxa"/>
            <w:vMerge/>
            <w:shd w:val="clear" w:color="auto" w:fill="auto"/>
          </w:tcPr>
          <w:p w:rsidR="005A307C" w:rsidRPr="00974563" w:rsidRDefault="005A307C" w:rsidP="00742897">
            <w:pPr>
              <w:rPr>
                <w:b/>
              </w:rPr>
            </w:pPr>
          </w:p>
        </w:tc>
      </w:tr>
      <w:tr w:rsidR="005A307C" w:rsidRPr="00974563">
        <w:tc>
          <w:tcPr>
            <w:tcW w:w="2281" w:type="dxa"/>
            <w:vMerge/>
            <w:shd w:val="clear" w:color="auto" w:fill="auto"/>
          </w:tcPr>
          <w:p w:rsidR="005A307C" w:rsidRPr="00974563" w:rsidRDefault="005A307C" w:rsidP="00742897">
            <w:pPr>
              <w:rPr>
                <w:b/>
              </w:rPr>
            </w:pPr>
          </w:p>
        </w:tc>
        <w:tc>
          <w:tcPr>
            <w:tcW w:w="11860" w:type="dxa"/>
            <w:gridSpan w:val="4"/>
            <w:shd w:val="clear" w:color="auto" w:fill="auto"/>
          </w:tcPr>
          <w:p w:rsidR="005A307C" w:rsidRPr="00974563" w:rsidRDefault="005A307C" w:rsidP="00742897">
            <w:pPr>
              <w:jc w:val="center"/>
              <w:rPr>
                <w:b/>
              </w:rPr>
            </w:pPr>
            <w:r w:rsidRPr="00974563">
              <w:rPr>
                <w:rStyle w:val="PagrindinistekstasPusjuodis"/>
                <w:sz w:val="24"/>
                <w:szCs w:val="24"/>
              </w:rPr>
              <w:t>Mokymosi diferencijavimas pamokoje</w:t>
            </w:r>
          </w:p>
        </w:tc>
        <w:tc>
          <w:tcPr>
            <w:tcW w:w="1837" w:type="dxa"/>
            <w:vMerge/>
            <w:shd w:val="clear" w:color="auto" w:fill="auto"/>
          </w:tcPr>
          <w:p w:rsidR="005A307C" w:rsidRPr="00974563" w:rsidRDefault="005A307C" w:rsidP="00742897">
            <w:pPr>
              <w:jc w:val="center"/>
              <w:rPr>
                <w:b/>
              </w:rPr>
            </w:pPr>
          </w:p>
        </w:tc>
      </w:tr>
      <w:tr w:rsidR="005A307C" w:rsidRPr="00974563">
        <w:tc>
          <w:tcPr>
            <w:tcW w:w="2281" w:type="dxa"/>
            <w:vMerge/>
            <w:shd w:val="clear" w:color="auto" w:fill="auto"/>
          </w:tcPr>
          <w:p w:rsidR="005A307C" w:rsidRPr="00974563" w:rsidRDefault="005A307C" w:rsidP="00742897">
            <w:pPr>
              <w:rPr>
                <w:b/>
              </w:rPr>
            </w:pPr>
          </w:p>
        </w:tc>
        <w:tc>
          <w:tcPr>
            <w:tcW w:w="4063" w:type="dxa"/>
            <w:shd w:val="clear" w:color="auto" w:fill="auto"/>
          </w:tcPr>
          <w:p w:rsidR="005A307C" w:rsidRPr="00974563" w:rsidRDefault="005A307C" w:rsidP="00742897">
            <w:r w:rsidRPr="00974563">
              <w:t>Seminaro apie mokymosi diferencijavimo galimybes  organizavimas</w:t>
            </w:r>
          </w:p>
        </w:tc>
        <w:tc>
          <w:tcPr>
            <w:tcW w:w="1701" w:type="dxa"/>
            <w:shd w:val="clear" w:color="auto" w:fill="auto"/>
          </w:tcPr>
          <w:p w:rsidR="005A307C" w:rsidRPr="00974563" w:rsidRDefault="005A307C" w:rsidP="00742897">
            <w:r w:rsidRPr="00974563">
              <w:t xml:space="preserve">2015 </w:t>
            </w:r>
            <w:smartTag w:uri="urn:schemas-microsoft-com:office:smarttags" w:element="metricconverter">
              <w:smartTagPr>
                <w:attr w:name="ProductID" w:val="2016 m"/>
              </w:smartTagPr>
              <w:r w:rsidRPr="00974563">
                <w:t>2016 m</w:t>
              </w:r>
            </w:smartTag>
            <w:r w:rsidRPr="00974563">
              <w:t>.</w:t>
            </w:r>
          </w:p>
        </w:tc>
        <w:tc>
          <w:tcPr>
            <w:tcW w:w="1985" w:type="dxa"/>
            <w:shd w:val="clear" w:color="auto" w:fill="auto"/>
          </w:tcPr>
          <w:p w:rsidR="005A307C" w:rsidRPr="00974563" w:rsidRDefault="005A307C" w:rsidP="00742897">
            <w:r w:rsidRPr="00974563">
              <w:t>Direktorė,</w:t>
            </w:r>
          </w:p>
          <w:p w:rsidR="005A307C" w:rsidRPr="00974563" w:rsidRDefault="005A307C" w:rsidP="00742897">
            <w:r w:rsidRPr="00974563">
              <w:t>Pavaduotoja ugdymui</w:t>
            </w:r>
          </w:p>
        </w:tc>
        <w:tc>
          <w:tcPr>
            <w:tcW w:w="4111" w:type="dxa"/>
            <w:vMerge w:val="restart"/>
            <w:shd w:val="clear" w:color="auto" w:fill="auto"/>
          </w:tcPr>
          <w:p w:rsidR="005A307C" w:rsidRPr="00974563" w:rsidRDefault="005A307C" w:rsidP="00742897">
            <w:r w:rsidRPr="00974563">
              <w:t>Tinkamo veiklos, turinio ir mokymosi tempo parinkimas atskiriems mokiniams ir jų grupėms pagal poreikius ir gebėjimus.</w:t>
            </w:r>
          </w:p>
        </w:tc>
        <w:tc>
          <w:tcPr>
            <w:tcW w:w="1837" w:type="dxa"/>
            <w:vMerge/>
            <w:shd w:val="clear" w:color="auto" w:fill="auto"/>
          </w:tcPr>
          <w:p w:rsidR="005A307C" w:rsidRPr="00974563" w:rsidRDefault="005A307C" w:rsidP="00742897">
            <w:pPr>
              <w:rPr>
                <w:b/>
              </w:rPr>
            </w:pPr>
          </w:p>
        </w:tc>
      </w:tr>
      <w:tr w:rsidR="005A307C" w:rsidRPr="00974563">
        <w:tc>
          <w:tcPr>
            <w:tcW w:w="2281" w:type="dxa"/>
            <w:shd w:val="clear" w:color="auto" w:fill="auto"/>
          </w:tcPr>
          <w:p w:rsidR="005A307C" w:rsidRPr="00974563" w:rsidRDefault="005A307C" w:rsidP="00742897">
            <w:pPr>
              <w:rPr>
                <w:b/>
              </w:rPr>
            </w:pPr>
          </w:p>
        </w:tc>
        <w:tc>
          <w:tcPr>
            <w:tcW w:w="4063" w:type="dxa"/>
            <w:shd w:val="clear" w:color="auto" w:fill="auto"/>
          </w:tcPr>
          <w:p w:rsidR="005A307C" w:rsidRPr="00974563" w:rsidRDefault="005A307C" w:rsidP="00742897">
            <w:r w:rsidRPr="00974563">
              <w:t>Pranešimo mokytojų tarybos posėdžiui parengimas</w:t>
            </w:r>
          </w:p>
        </w:tc>
        <w:tc>
          <w:tcPr>
            <w:tcW w:w="1701" w:type="dxa"/>
            <w:shd w:val="clear" w:color="auto" w:fill="auto"/>
          </w:tcPr>
          <w:p w:rsidR="005A307C" w:rsidRPr="00974563" w:rsidRDefault="005A307C" w:rsidP="00742897">
            <w:r w:rsidRPr="00974563">
              <w:t>2014-</w:t>
            </w:r>
            <w:smartTag w:uri="urn:schemas-microsoft-com:office:smarttags" w:element="metricconverter">
              <w:smartTagPr>
                <w:attr w:name="ProductID" w:val="2015 m"/>
              </w:smartTagPr>
              <w:r w:rsidRPr="00974563">
                <w:t>2015 m</w:t>
              </w:r>
            </w:smartTag>
            <w:r w:rsidRPr="00974563">
              <w:t xml:space="preserve">. </w:t>
            </w:r>
          </w:p>
        </w:tc>
        <w:tc>
          <w:tcPr>
            <w:tcW w:w="1985" w:type="dxa"/>
            <w:shd w:val="clear" w:color="auto" w:fill="auto"/>
          </w:tcPr>
          <w:p w:rsidR="005A307C" w:rsidRPr="00974563" w:rsidRDefault="005A307C" w:rsidP="00742897">
            <w:r w:rsidRPr="00974563">
              <w:t>Pavaduotoja ugdymui</w:t>
            </w:r>
          </w:p>
        </w:tc>
        <w:tc>
          <w:tcPr>
            <w:tcW w:w="4111" w:type="dxa"/>
            <w:vMerge/>
            <w:shd w:val="clear" w:color="auto" w:fill="auto"/>
          </w:tcPr>
          <w:p w:rsidR="005A307C" w:rsidRPr="00974563" w:rsidRDefault="005A307C" w:rsidP="00742897">
            <w:pPr>
              <w:rPr>
                <w:b/>
              </w:rPr>
            </w:pPr>
          </w:p>
        </w:tc>
        <w:tc>
          <w:tcPr>
            <w:tcW w:w="1837" w:type="dxa"/>
            <w:vMerge/>
            <w:shd w:val="clear" w:color="auto" w:fill="auto"/>
          </w:tcPr>
          <w:p w:rsidR="005A307C" w:rsidRPr="00974563" w:rsidRDefault="005A307C" w:rsidP="00742897">
            <w:pPr>
              <w:rPr>
                <w:b/>
              </w:rPr>
            </w:pPr>
          </w:p>
        </w:tc>
      </w:tr>
      <w:tr w:rsidR="005A307C" w:rsidRPr="00974563">
        <w:tc>
          <w:tcPr>
            <w:tcW w:w="2281" w:type="dxa"/>
            <w:shd w:val="clear" w:color="auto" w:fill="auto"/>
          </w:tcPr>
          <w:p w:rsidR="005A307C" w:rsidRPr="00974563" w:rsidRDefault="005A307C" w:rsidP="00742897">
            <w:pPr>
              <w:rPr>
                <w:b/>
              </w:rPr>
            </w:pPr>
          </w:p>
        </w:tc>
        <w:tc>
          <w:tcPr>
            <w:tcW w:w="4063" w:type="dxa"/>
            <w:shd w:val="clear" w:color="auto" w:fill="auto"/>
          </w:tcPr>
          <w:p w:rsidR="005A307C" w:rsidRPr="00974563" w:rsidRDefault="005A307C" w:rsidP="00742897">
            <w:r w:rsidRPr="00974563">
              <w:t>Ilgalaikių planų tobulinimas</w:t>
            </w:r>
          </w:p>
        </w:tc>
        <w:tc>
          <w:tcPr>
            <w:tcW w:w="1701" w:type="dxa"/>
            <w:shd w:val="clear" w:color="auto" w:fill="auto"/>
          </w:tcPr>
          <w:p w:rsidR="005A307C" w:rsidRPr="00974563" w:rsidRDefault="005A307C" w:rsidP="00742897">
            <w:r w:rsidRPr="00974563">
              <w:t>2015-</w:t>
            </w:r>
            <w:smartTag w:uri="urn:schemas-microsoft-com:office:smarttags" w:element="metricconverter">
              <w:smartTagPr>
                <w:attr w:name="ProductID" w:val="2017 m"/>
              </w:smartTagPr>
              <w:r w:rsidRPr="00974563">
                <w:t>2017 m</w:t>
              </w:r>
            </w:smartTag>
            <w:r w:rsidRPr="00974563">
              <w:t>.</w:t>
            </w:r>
          </w:p>
        </w:tc>
        <w:tc>
          <w:tcPr>
            <w:tcW w:w="1985" w:type="dxa"/>
            <w:shd w:val="clear" w:color="auto" w:fill="auto"/>
          </w:tcPr>
          <w:p w:rsidR="005A307C" w:rsidRPr="00974563" w:rsidRDefault="005A307C" w:rsidP="00742897">
            <w:r w:rsidRPr="00974563">
              <w:t xml:space="preserve">mokytojai, </w:t>
            </w:r>
          </w:p>
          <w:p w:rsidR="005A307C" w:rsidRPr="00974563" w:rsidRDefault="005A307C" w:rsidP="00742897">
            <w:r w:rsidRPr="00974563">
              <w:t>metodinė grupė</w:t>
            </w:r>
          </w:p>
        </w:tc>
        <w:tc>
          <w:tcPr>
            <w:tcW w:w="4111" w:type="dxa"/>
            <w:vMerge/>
            <w:shd w:val="clear" w:color="auto" w:fill="auto"/>
          </w:tcPr>
          <w:p w:rsidR="005A307C" w:rsidRPr="00974563" w:rsidRDefault="005A307C" w:rsidP="00742897">
            <w:pPr>
              <w:rPr>
                <w:b/>
              </w:rPr>
            </w:pPr>
          </w:p>
        </w:tc>
        <w:tc>
          <w:tcPr>
            <w:tcW w:w="1837" w:type="dxa"/>
            <w:shd w:val="clear" w:color="auto" w:fill="auto"/>
          </w:tcPr>
          <w:p w:rsidR="005A307C" w:rsidRPr="00974563" w:rsidRDefault="005A307C" w:rsidP="00742897">
            <w:pPr>
              <w:rPr>
                <w:b/>
              </w:rPr>
            </w:pPr>
          </w:p>
        </w:tc>
      </w:tr>
      <w:tr w:rsidR="00BB44AF" w:rsidRPr="00974563">
        <w:tc>
          <w:tcPr>
            <w:tcW w:w="2281" w:type="dxa"/>
            <w:vMerge w:val="restart"/>
            <w:shd w:val="clear" w:color="auto" w:fill="auto"/>
          </w:tcPr>
          <w:p w:rsidR="00BB44AF" w:rsidRPr="00974563" w:rsidRDefault="00BB44AF" w:rsidP="00742897">
            <w:pPr>
              <w:rPr>
                <w:b/>
              </w:rPr>
            </w:pPr>
            <w:r w:rsidRPr="00974563">
              <w:rPr>
                <w:bCs/>
                <w:lang w:eastAsia="ar-SA"/>
              </w:rPr>
              <w:t>2.Gerinti teikiamų paslaugų kokybę, pritaikant jį kiekvieno ugdytinio reikmėms</w:t>
            </w:r>
          </w:p>
        </w:tc>
        <w:tc>
          <w:tcPr>
            <w:tcW w:w="13697" w:type="dxa"/>
            <w:gridSpan w:val="5"/>
            <w:shd w:val="clear" w:color="auto" w:fill="auto"/>
          </w:tcPr>
          <w:p w:rsidR="00BB44AF" w:rsidRPr="00974563" w:rsidRDefault="00BB44AF" w:rsidP="00742897">
            <w:pPr>
              <w:jc w:val="center"/>
              <w:rPr>
                <w:b/>
              </w:rPr>
            </w:pPr>
            <w:r w:rsidRPr="00974563">
              <w:rPr>
                <w:b/>
              </w:rPr>
              <w:t>Gabiųjų ir talentingų, mokymo sunkumų patiriančių ir specialiųjų ugdymosi poreikių vaikų/mokinių ugdymo organizavimo tobulinimas</w:t>
            </w:r>
          </w:p>
        </w:tc>
      </w:tr>
      <w:tr w:rsidR="000C3FAA" w:rsidRPr="00974563">
        <w:tc>
          <w:tcPr>
            <w:tcW w:w="2281" w:type="dxa"/>
            <w:vMerge/>
            <w:shd w:val="clear" w:color="auto" w:fill="auto"/>
          </w:tcPr>
          <w:p w:rsidR="000C3FAA" w:rsidRPr="00974563" w:rsidRDefault="000C3FAA" w:rsidP="00742897">
            <w:pPr>
              <w:rPr>
                <w:b/>
              </w:rPr>
            </w:pPr>
          </w:p>
        </w:tc>
        <w:tc>
          <w:tcPr>
            <w:tcW w:w="4063" w:type="dxa"/>
            <w:shd w:val="clear" w:color="auto" w:fill="auto"/>
          </w:tcPr>
          <w:p w:rsidR="000C3FAA" w:rsidRPr="00974563" w:rsidRDefault="000C3FAA" w:rsidP="00742897">
            <w:r w:rsidRPr="00974563">
              <w:t>Ilgalaikių planų, kitų veiklą fiksuojančių formų rengimas, tobulinimas, pritaikymas mokyklos reikmėms</w:t>
            </w:r>
          </w:p>
        </w:tc>
        <w:tc>
          <w:tcPr>
            <w:tcW w:w="1701" w:type="dxa"/>
            <w:shd w:val="clear" w:color="auto" w:fill="auto"/>
          </w:tcPr>
          <w:p w:rsidR="000C3FAA" w:rsidRPr="00974563" w:rsidRDefault="000C3FAA" w:rsidP="00742897">
            <w:r w:rsidRPr="00974563">
              <w:t>2015-</w:t>
            </w:r>
            <w:smartTag w:uri="urn:schemas-microsoft-com:office:smarttags" w:element="metricconverter">
              <w:smartTagPr>
                <w:attr w:name="ProductID" w:val="2018 m"/>
              </w:smartTagPr>
              <w:r w:rsidRPr="00974563">
                <w:t>2018 m</w:t>
              </w:r>
            </w:smartTag>
            <w:r w:rsidRPr="00974563">
              <w:t xml:space="preserve">. </w:t>
            </w:r>
          </w:p>
        </w:tc>
        <w:tc>
          <w:tcPr>
            <w:tcW w:w="1985" w:type="dxa"/>
            <w:shd w:val="clear" w:color="auto" w:fill="auto"/>
          </w:tcPr>
          <w:p w:rsidR="000C3FAA" w:rsidRPr="00974563" w:rsidRDefault="000C3FAA" w:rsidP="00742897">
            <w:r w:rsidRPr="00974563">
              <w:t>VGK</w:t>
            </w:r>
          </w:p>
        </w:tc>
        <w:tc>
          <w:tcPr>
            <w:tcW w:w="4111" w:type="dxa"/>
            <w:vMerge w:val="restart"/>
            <w:shd w:val="clear" w:color="auto" w:fill="auto"/>
          </w:tcPr>
          <w:p w:rsidR="000C3FAA" w:rsidRPr="00974563" w:rsidRDefault="000C3FAA" w:rsidP="008E087A">
            <w:r w:rsidRPr="00974563">
              <w:t>Mokymosi poreikių ir kliūčių vertinimo sistemingumas ir tikslumas . Mokinių saugumo, savigarbos, pasitikėjimo savimi, savarankiškumo ir gebėjimo gyventi su kitais lygis. Mokinių daroma pažanga šiose srityse</w:t>
            </w:r>
            <w:r w:rsidRPr="00974563">
              <w:rPr>
                <w:b/>
              </w:rPr>
              <w:t>.</w:t>
            </w:r>
            <w:r>
              <w:rPr>
                <w:b/>
              </w:rPr>
              <w:t xml:space="preserve"> </w:t>
            </w:r>
            <w:r w:rsidRPr="00974563">
              <w:t>Reikiamas dėmesys gabių ir talentingų vaikų mokymosi poreikiams ir jų ugdymo tinkamas organizavimas.</w:t>
            </w:r>
          </w:p>
          <w:p w:rsidR="000C3FAA" w:rsidRPr="00974563" w:rsidRDefault="000C3FAA" w:rsidP="008E087A">
            <w:r w:rsidRPr="00974563">
              <w:t>Tapatumo, pasididžiavimo</w:t>
            </w:r>
            <w:r>
              <w:t xml:space="preserve"> savo įstaiga jausmo skatinimas.</w:t>
            </w:r>
          </w:p>
          <w:p w:rsidR="000C3FAA" w:rsidRPr="00974563" w:rsidRDefault="000C3FAA" w:rsidP="008E087A">
            <w:r w:rsidRPr="00974563">
              <w:t>Ateitie</w:t>
            </w:r>
            <w:r>
              <w:t>s</w:t>
            </w:r>
            <w:r w:rsidRPr="00974563">
              <w:t xml:space="preserve"> žmogui reikiamų kompetencijų ugdymas</w:t>
            </w:r>
            <w:r>
              <w:t>.</w:t>
            </w:r>
          </w:p>
          <w:p w:rsidR="000C3FAA" w:rsidRPr="00974563" w:rsidRDefault="000C3FAA" w:rsidP="00742897">
            <w:pPr>
              <w:spacing w:before="100" w:beforeAutospacing="1" w:after="100" w:afterAutospacing="1"/>
              <w:rPr>
                <w:b/>
              </w:rPr>
            </w:pPr>
          </w:p>
        </w:tc>
        <w:tc>
          <w:tcPr>
            <w:tcW w:w="1837" w:type="dxa"/>
            <w:vMerge w:val="restart"/>
            <w:shd w:val="clear" w:color="auto" w:fill="auto"/>
          </w:tcPr>
          <w:p w:rsidR="000C3FAA" w:rsidRPr="00974563" w:rsidRDefault="000C3FAA" w:rsidP="00742897">
            <w:r w:rsidRPr="00974563">
              <w:t>Intelektualiniai resursai,</w:t>
            </w:r>
          </w:p>
          <w:p w:rsidR="000C3FAA" w:rsidRPr="00974563" w:rsidRDefault="000C3FAA" w:rsidP="00742897">
            <w:r w:rsidRPr="00974563">
              <w:t>MK lėšos pagalbos mokiniui specialistų etatams išlaikyti</w:t>
            </w:r>
          </w:p>
          <w:p w:rsidR="000C3FAA" w:rsidRPr="00974563" w:rsidRDefault="000C3FAA" w:rsidP="00742897">
            <w:r w:rsidRPr="00974563">
              <w:t>Intelektualiniai resursai.</w:t>
            </w:r>
          </w:p>
          <w:p w:rsidR="000C3FAA" w:rsidRPr="00974563" w:rsidRDefault="000C3FAA" w:rsidP="00742897">
            <w:r w:rsidRPr="00974563">
              <w:t>MK lėšos vaikų pažintinei, kita</w:t>
            </w:r>
            <w:r>
              <w:t>i</w:t>
            </w:r>
            <w:r w:rsidRPr="00974563">
              <w:t xml:space="preserve"> veiklai vykdyti</w:t>
            </w:r>
          </w:p>
        </w:tc>
      </w:tr>
      <w:tr w:rsidR="000C3FAA" w:rsidRPr="00974563">
        <w:tc>
          <w:tcPr>
            <w:tcW w:w="2281" w:type="dxa"/>
            <w:vMerge/>
            <w:shd w:val="clear" w:color="auto" w:fill="auto"/>
          </w:tcPr>
          <w:p w:rsidR="000C3FAA" w:rsidRPr="00974563" w:rsidRDefault="000C3FAA" w:rsidP="00742897">
            <w:pPr>
              <w:rPr>
                <w:b/>
              </w:rPr>
            </w:pPr>
          </w:p>
        </w:tc>
        <w:tc>
          <w:tcPr>
            <w:tcW w:w="4063" w:type="dxa"/>
            <w:shd w:val="clear" w:color="auto" w:fill="auto"/>
          </w:tcPr>
          <w:p w:rsidR="000C3FAA" w:rsidRPr="00974563" w:rsidRDefault="000C3FAA" w:rsidP="00742897">
            <w:r w:rsidRPr="00974563">
              <w:t>Komandinio darbo organizavimas principu „mokytojas-vaikas – pagalb</w:t>
            </w:r>
            <w:r>
              <w:t>os mokiniui specialistas – šeima</w:t>
            </w:r>
            <w:r w:rsidRPr="00974563">
              <w:t>“</w:t>
            </w:r>
          </w:p>
        </w:tc>
        <w:tc>
          <w:tcPr>
            <w:tcW w:w="1701" w:type="dxa"/>
            <w:shd w:val="clear" w:color="auto" w:fill="auto"/>
          </w:tcPr>
          <w:p w:rsidR="000C3FAA" w:rsidRPr="00974563" w:rsidRDefault="000C3FAA" w:rsidP="00742897">
            <w:r w:rsidRPr="00974563">
              <w:t>2014-</w:t>
            </w:r>
            <w:smartTag w:uri="urn:schemas-microsoft-com:office:smarttags" w:element="metricconverter">
              <w:smartTagPr>
                <w:attr w:name="ProductID" w:val="2020 m"/>
              </w:smartTagPr>
              <w:r w:rsidRPr="00974563">
                <w:t>2020 m</w:t>
              </w:r>
            </w:smartTag>
            <w:r w:rsidRPr="00974563">
              <w:t>.</w:t>
            </w:r>
          </w:p>
        </w:tc>
        <w:tc>
          <w:tcPr>
            <w:tcW w:w="1985" w:type="dxa"/>
            <w:shd w:val="clear" w:color="auto" w:fill="auto"/>
          </w:tcPr>
          <w:p w:rsidR="000C3FAA" w:rsidRPr="00974563" w:rsidRDefault="000C3FAA" w:rsidP="00742897">
            <w:r w:rsidRPr="00974563">
              <w:t>VGK</w:t>
            </w:r>
          </w:p>
        </w:tc>
        <w:tc>
          <w:tcPr>
            <w:tcW w:w="4111" w:type="dxa"/>
            <w:vMerge/>
            <w:shd w:val="clear" w:color="auto" w:fill="auto"/>
          </w:tcPr>
          <w:p w:rsidR="000C3FAA" w:rsidRPr="00974563" w:rsidRDefault="000C3FAA" w:rsidP="00742897">
            <w:pPr>
              <w:rPr>
                <w:b/>
              </w:rPr>
            </w:pPr>
          </w:p>
        </w:tc>
        <w:tc>
          <w:tcPr>
            <w:tcW w:w="1837" w:type="dxa"/>
            <w:vMerge/>
            <w:shd w:val="clear" w:color="auto" w:fill="auto"/>
          </w:tcPr>
          <w:p w:rsidR="000C3FAA" w:rsidRPr="00974563" w:rsidRDefault="000C3FAA" w:rsidP="00742897">
            <w:pPr>
              <w:rPr>
                <w:b/>
              </w:rPr>
            </w:pPr>
          </w:p>
        </w:tc>
      </w:tr>
      <w:tr w:rsidR="000C3FAA" w:rsidRPr="00974563">
        <w:tc>
          <w:tcPr>
            <w:tcW w:w="2281" w:type="dxa"/>
            <w:vMerge/>
            <w:shd w:val="clear" w:color="auto" w:fill="auto"/>
          </w:tcPr>
          <w:p w:rsidR="000C3FAA" w:rsidRPr="00974563" w:rsidRDefault="000C3FAA" w:rsidP="00742897">
            <w:pPr>
              <w:rPr>
                <w:b/>
              </w:rPr>
            </w:pPr>
          </w:p>
        </w:tc>
        <w:tc>
          <w:tcPr>
            <w:tcW w:w="4063" w:type="dxa"/>
            <w:shd w:val="clear" w:color="auto" w:fill="auto"/>
          </w:tcPr>
          <w:p w:rsidR="000C3FAA" w:rsidRPr="00974563" w:rsidRDefault="000C3FAA" w:rsidP="00742897">
            <w:r w:rsidRPr="00974563">
              <w:t>Pagalbos teikimo komandos specialistų papildymas psichologo, socialinio pedagogo etatais</w:t>
            </w:r>
          </w:p>
        </w:tc>
        <w:tc>
          <w:tcPr>
            <w:tcW w:w="1701" w:type="dxa"/>
            <w:shd w:val="clear" w:color="auto" w:fill="auto"/>
          </w:tcPr>
          <w:p w:rsidR="000C3FAA" w:rsidRPr="00974563" w:rsidRDefault="000C3FAA" w:rsidP="00742897">
            <w:r w:rsidRPr="00974563">
              <w:t xml:space="preserve">iki </w:t>
            </w:r>
            <w:smartTag w:uri="urn:schemas-microsoft-com:office:smarttags" w:element="metricconverter">
              <w:smartTagPr>
                <w:attr w:name="ProductID" w:val="2020 m"/>
              </w:smartTagPr>
              <w:r w:rsidRPr="00974563">
                <w:t>2020 m</w:t>
              </w:r>
            </w:smartTag>
            <w:r w:rsidRPr="00974563">
              <w:t xml:space="preserve">. </w:t>
            </w:r>
          </w:p>
        </w:tc>
        <w:tc>
          <w:tcPr>
            <w:tcW w:w="1985" w:type="dxa"/>
            <w:shd w:val="clear" w:color="auto" w:fill="auto"/>
          </w:tcPr>
          <w:p w:rsidR="000C3FAA" w:rsidRPr="00974563" w:rsidRDefault="000C3FAA" w:rsidP="00742897">
            <w:r w:rsidRPr="00974563">
              <w:t>Direktorė</w:t>
            </w:r>
          </w:p>
        </w:tc>
        <w:tc>
          <w:tcPr>
            <w:tcW w:w="4111" w:type="dxa"/>
            <w:vMerge/>
            <w:shd w:val="clear" w:color="auto" w:fill="auto"/>
          </w:tcPr>
          <w:p w:rsidR="000C3FAA" w:rsidRPr="00974563" w:rsidRDefault="000C3FAA" w:rsidP="00742897">
            <w:pPr>
              <w:rPr>
                <w:b/>
              </w:rPr>
            </w:pPr>
          </w:p>
        </w:tc>
        <w:tc>
          <w:tcPr>
            <w:tcW w:w="1837" w:type="dxa"/>
            <w:vMerge/>
            <w:shd w:val="clear" w:color="auto" w:fill="auto"/>
          </w:tcPr>
          <w:p w:rsidR="000C3FAA" w:rsidRPr="00974563" w:rsidRDefault="000C3FAA" w:rsidP="00742897">
            <w:pPr>
              <w:rPr>
                <w:b/>
              </w:rPr>
            </w:pPr>
          </w:p>
        </w:tc>
      </w:tr>
      <w:tr w:rsidR="000C3FAA" w:rsidRPr="00974563">
        <w:tc>
          <w:tcPr>
            <w:tcW w:w="2281" w:type="dxa"/>
            <w:vMerge/>
            <w:shd w:val="clear" w:color="auto" w:fill="auto"/>
          </w:tcPr>
          <w:p w:rsidR="000C3FAA" w:rsidRPr="00974563" w:rsidRDefault="000C3FAA" w:rsidP="00742897">
            <w:pPr>
              <w:rPr>
                <w:b/>
              </w:rPr>
            </w:pPr>
          </w:p>
        </w:tc>
        <w:tc>
          <w:tcPr>
            <w:tcW w:w="4063" w:type="dxa"/>
            <w:shd w:val="clear" w:color="auto" w:fill="auto"/>
          </w:tcPr>
          <w:p w:rsidR="000C3FAA" w:rsidRPr="00974563" w:rsidRDefault="000C3FAA" w:rsidP="00742897">
            <w:r w:rsidRPr="00974563">
              <w:t>Pastovus IKT naudojimas dalykų pamokose</w:t>
            </w:r>
          </w:p>
        </w:tc>
        <w:tc>
          <w:tcPr>
            <w:tcW w:w="1701" w:type="dxa"/>
            <w:shd w:val="clear" w:color="auto" w:fill="auto"/>
          </w:tcPr>
          <w:p w:rsidR="000C3FAA" w:rsidRPr="00974563" w:rsidRDefault="000C3FAA" w:rsidP="00742897">
            <w:r w:rsidRPr="00974563">
              <w:t>2014-</w:t>
            </w:r>
            <w:smartTag w:uri="urn:schemas-microsoft-com:office:smarttags" w:element="metricconverter">
              <w:smartTagPr>
                <w:attr w:name="ProductID" w:val="2020 m"/>
              </w:smartTagPr>
              <w:r w:rsidRPr="00974563">
                <w:t>2020 m</w:t>
              </w:r>
            </w:smartTag>
            <w:r w:rsidRPr="00974563">
              <w:t>.</w:t>
            </w:r>
          </w:p>
        </w:tc>
        <w:tc>
          <w:tcPr>
            <w:tcW w:w="1985" w:type="dxa"/>
            <w:shd w:val="clear" w:color="auto" w:fill="auto"/>
          </w:tcPr>
          <w:p w:rsidR="000C3FAA" w:rsidRPr="00974563" w:rsidRDefault="000C3FAA" w:rsidP="00742897">
            <w:r w:rsidRPr="00974563">
              <w:t>Direktorė,</w:t>
            </w:r>
          </w:p>
          <w:p w:rsidR="000C3FAA" w:rsidRPr="00974563" w:rsidRDefault="000C3FAA" w:rsidP="00742897">
            <w:r w:rsidRPr="00974563">
              <w:t>Pavaduotoja ugdymui,</w:t>
            </w:r>
          </w:p>
          <w:p w:rsidR="000C3FAA" w:rsidRPr="00974563" w:rsidRDefault="000C3FAA" w:rsidP="00742897">
            <w:r w:rsidRPr="00974563">
              <w:t>Metodinė taryba</w:t>
            </w:r>
          </w:p>
        </w:tc>
        <w:tc>
          <w:tcPr>
            <w:tcW w:w="4111" w:type="dxa"/>
            <w:vMerge/>
            <w:shd w:val="clear" w:color="auto" w:fill="auto"/>
          </w:tcPr>
          <w:p w:rsidR="000C3FAA" w:rsidRPr="00974563" w:rsidRDefault="000C3FAA" w:rsidP="00742897">
            <w:pPr>
              <w:rPr>
                <w:b/>
              </w:rPr>
            </w:pPr>
          </w:p>
        </w:tc>
        <w:tc>
          <w:tcPr>
            <w:tcW w:w="1837" w:type="dxa"/>
            <w:vMerge/>
            <w:shd w:val="clear" w:color="auto" w:fill="auto"/>
          </w:tcPr>
          <w:p w:rsidR="000C3FAA" w:rsidRPr="00974563" w:rsidRDefault="000C3FAA" w:rsidP="00742897">
            <w:pPr>
              <w:rPr>
                <w:b/>
              </w:rPr>
            </w:pPr>
          </w:p>
        </w:tc>
      </w:tr>
      <w:tr w:rsidR="000C3FAA" w:rsidRPr="00974563">
        <w:tc>
          <w:tcPr>
            <w:tcW w:w="2281" w:type="dxa"/>
            <w:vMerge/>
            <w:shd w:val="clear" w:color="auto" w:fill="auto"/>
          </w:tcPr>
          <w:p w:rsidR="000C3FAA" w:rsidRPr="00974563" w:rsidRDefault="000C3FAA" w:rsidP="00742897">
            <w:pPr>
              <w:rPr>
                <w:b/>
              </w:rPr>
            </w:pPr>
          </w:p>
        </w:tc>
        <w:tc>
          <w:tcPr>
            <w:tcW w:w="4063" w:type="dxa"/>
            <w:shd w:val="clear" w:color="auto" w:fill="auto"/>
          </w:tcPr>
          <w:p w:rsidR="000C3FAA" w:rsidRPr="00974563" w:rsidRDefault="000C3FAA" w:rsidP="00742897">
            <w:r>
              <w:t>Paveikios pagalbos specailiųjų poreikių  mokiniui sistemos tobulinimas</w:t>
            </w:r>
          </w:p>
        </w:tc>
        <w:tc>
          <w:tcPr>
            <w:tcW w:w="1701" w:type="dxa"/>
            <w:shd w:val="clear" w:color="auto" w:fill="auto"/>
          </w:tcPr>
          <w:p w:rsidR="000C3FAA" w:rsidRPr="00974563" w:rsidRDefault="000C3FAA" w:rsidP="00742897">
            <w:r>
              <w:t>2015-</w:t>
            </w:r>
            <w:smartTag w:uri="urn:schemas-microsoft-com:office:smarttags" w:element="metricconverter">
              <w:smartTagPr>
                <w:attr w:name="ProductID" w:val="2018 m"/>
              </w:smartTagPr>
              <w:r>
                <w:t>2018 m</w:t>
              </w:r>
            </w:smartTag>
            <w:r>
              <w:t>.</w:t>
            </w:r>
          </w:p>
        </w:tc>
        <w:tc>
          <w:tcPr>
            <w:tcW w:w="1985" w:type="dxa"/>
            <w:shd w:val="clear" w:color="auto" w:fill="auto"/>
          </w:tcPr>
          <w:p w:rsidR="000C3FAA" w:rsidRPr="00974563" w:rsidRDefault="000C3FAA" w:rsidP="00742897"/>
        </w:tc>
        <w:tc>
          <w:tcPr>
            <w:tcW w:w="4111" w:type="dxa"/>
            <w:vMerge/>
            <w:shd w:val="clear" w:color="auto" w:fill="auto"/>
          </w:tcPr>
          <w:p w:rsidR="000C3FAA" w:rsidRPr="00974563" w:rsidRDefault="000C3FAA" w:rsidP="00742897">
            <w:pPr>
              <w:rPr>
                <w:b/>
              </w:rPr>
            </w:pPr>
          </w:p>
        </w:tc>
        <w:tc>
          <w:tcPr>
            <w:tcW w:w="1837" w:type="dxa"/>
            <w:shd w:val="clear" w:color="auto" w:fill="auto"/>
          </w:tcPr>
          <w:p w:rsidR="000C3FAA" w:rsidRPr="00974563" w:rsidRDefault="000C3FAA" w:rsidP="00742897">
            <w:pPr>
              <w:rPr>
                <w:b/>
              </w:rPr>
            </w:pPr>
          </w:p>
        </w:tc>
      </w:tr>
      <w:tr w:rsidR="000C3FAA" w:rsidRPr="00974563">
        <w:tc>
          <w:tcPr>
            <w:tcW w:w="2281" w:type="dxa"/>
            <w:vMerge/>
            <w:shd w:val="clear" w:color="auto" w:fill="auto"/>
          </w:tcPr>
          <w:p w:rsidR="000C3FAA" w:rsidRPr="00974563" w:rsidRDefault="000C3FAA" w:rsidP="00742897">
            <w:pPr>
              <w:rPr>
                <w:b/>
              </w:rPr>
            </w:pPr>
          </w:p>
        </w:tc>
        <w:tc>
          <w:tcPr>
            <w:tcW w:w="4063" w:type="dxa"/>
            <w:shd w:val="clear" w:color="auto" w:fill="auto"/>
          </w:tcPr>
          <w:p w:rsidR="000C3FAA" w:rsidRPr="00974563" w:rsidRDefault="000C3FAA" w:rsidP="00742897">
            <w:r w:rsidRPr="00974563">
              <w:t xml:space="preserve">Gabių mokinių ugdymo sistemos tobulinimas </w:t>
            </w:r>
          </w:p>
        </w:tc>
        <w:tc>
          <w:tcPr>
            <w:tcW w:w="1701" w:type="dxa"/>
            <w:shd w:val="clear" w:color="auto" w:fill="auto"/>
          </w:tcPr>
          <w:p w:rsidR="000C3FAA" w:rsidRPr="00974563" w:rsidRDefault="000C3FAA" w:rsidP="00742897">
            <w:r w:rsidRPr="00974563">
              <w:t>2015-</w:t>
            </w:r>
            <w:smartTag w:uri="urn:schemas-microsoft-com:office:smarttags" w:element="metricconverter">
              <w:smartTagPr>
                <w:attr w:name="ProductID" w:val="2017 m"/>
              </w:smartTagPr>
              <w:r w:rsidRPr="00974563">
                <w:t>2017 m</w:t>
              </w:r>
            </w:smartTag>
            <w:r w:rsidRPr="00974563">
              <w:t>.</w:t>
            </w:r>
          </w:p>
        </w:tc>
        <w:tc>
          <w:tcPr>
            <w:tcW w:w="1985" w:type="dxa"/>
            <w:shd w:val="clear" w:color="auto" w:fill="auto"/>
          </w:tcPr>
          <w:p w:rsidR="000C3FAA" w:rsidRPr="00974563" w:rsidRDefault="000C3FAA" w:rsidP="00742897">
            <w:r w:rsidRPr="00974563">
              <w:t>Pavaduotoja ugdymui,</w:t>
            </w:r>
          </w:p>
          <w:p w:rsidR="000C3FAA" w:rsidRPr="00974563" w:rsidRDefault="000C3FAA" w:rsidP="00742897">
            <w:r w:rsidRPr="00974563">
              <w:t>Metodinė taryba</w:t>
            </w:r>
          </w:p>
        </w:tc>
        <w:tc>
          <w:tcPr>
            <w:tcW w:w="4111" w:type="dxa"/>
            <w:vMerge/>
            <w:shd w:val="clear" w:color="auto" w:fill="auto"/>
          </w:tcPr>
          <w:p w:rsidR="000C3FAA" w:rsidRPr="00974563" w:rsidRDefault="000C3FAA" w:rsidP="008E087A">
            <w:pPr>
              <w:rPr>
                <w:b/>
              </w:rPr>
            </w:pPr>
          </w:p>
        </w:tc>
        <w:tc>
          <w:tcPr>
            <w:tcW w:w="1837" w:type="dxa"/>
            <w:vMerge w:val="restart"/>
            <w:shd w:val="clear" w:color="auto" w:fill="auto"/>
          </w:tcPr>
          <w:p w:rsidR="000C3FAA" w:rsidRPr="00974563" w:rsidRDefault="000C3FAA" w:rsidP="00742897">
            <w:r w:rsidRPr="00974563">
              <w:t>Intelektualiniai resursai,</w:t>
            </w:r>
          </w:p>
          <w:p w:rsidR="000C3FAA" w:rsidRPr="00974563" w:rsidRDefault="000C3FAA" w:rsidP="00742897">
            <w:r w:rsidRPr="00974563">
              <w:t>rėmėjų lėšos,</w:t>
            </w:r>
          </w:p>
          <w:p w:rsidR="000C3FAA" w:rsidRPr="00974563" w:rsidRDefault="000C3FAA" w:rsidP="00742897">
            <w:pPr>
              <w:rPr>
                <w:b/>
              </w:rPr>
            </w:pPr>
            <w:r w:rsidRPr="00974563">
              <w:t>projekto lėšos</w:t>
            </w:r>
          </w:p>
        </w:tc>
      </w:tr>
      <w:tr w:rsidR="000C3FAA" w:rsidRPr="00974563">
        <w:tc>
          <w:tcPr>
            <w:tcW w:w="2281" w:type="dxa"/>
            <w:vMerge/>
            <w:shd w:val="clear" w:color="auto" w:fill="auto"/>
          </w:tcPr>
          <w:p w:rsidR="000C3FAA" w:rsidRPr="00974563" w:rsidRDefault="000C3FAA" w:rsidP="00742897">
            <w:pPr>
              <w:rPr>
                <w:b/>
              </w:rPr>
            </w:pPr>
          </w:p>
        </w:tc>
        <w:tc>
          <w:tcPr>
            <w:tcW w:w="4063" w:type="dxa"/>
            <w:shd w:val="clear" w:color="auto" w:fill="auto"/>
          </w:tcPr>
          <w:p w:rsidR="000C3FAA" w:rsidRPr="00974563" w:rsidRDefault="000C3FAA" w:rsidP="00742897">
            <w:r w:rsidRPr="00974563">
              <w:t>Vaikų ir mokinių skatinimo sistemos tobulinimas</w:t>
            </w:r>
          </w:p>
        </w:tc>
        <w:tc>
          <w:tcPr>
            <w:tcW w:w="1701" w:type="dxa"/>
            <w:shd w:val="clear" w:color="auto" w:fill="auto"/>
          </w:tcPr>
          <w:p w:rsidR="000C3FAA" w:rsidRPr="00974563" w:rsidRDefault="000C3FAA" w:rsidP="00742897">
            <w:r w:rsidRPr="00974563">
              <w:t>2015-2017</w:t>
            </w:r>
          </w:p>
        </w:tc>
        <w:tc>
          <w:tcPr>
            <w:tcW w:w="1985" w:type="dxa"/>
            <w:shd w:val="clear" w:color="auto" w:fill="auto"/>
          </w:tcPr>
          <w:p w:rsidR="000C3FAA" w:rsidRPr="00974563" w:rsidRDefault="000C3FAA" w:rsidP="00742897">
            <w:r w:rsidRPr="00974563">
              <w:t>Direktorė,</w:t>
            </w:r>
          </w:p>
          <w:p w:rsidR="000C3FAA" w:rsidRPr="00974563" w:rsidRDefault="000C3FAA" w:rsidP="00742897">
            <w:r w:rsidRPr="00974563">
              <w:t>Pavaduotoja ugdymui,</w:t>
            </w:r>
          </w:p>
          <w:p w:rsidR="000C3FAA" w:rsidRPr="00974563" w:rsidRDefault="000C3FAA" w:rsidP="00742897">
            <w:r w:rsidRPr="00974563">
              <w:t>Metodinė taryba</w:t>
            </w:r>
          </w:p>
        </w:tc>
        <w:tc>
          <w:tcPr>
            <w:tcW w:w="4111" w:type="dxa"/>
            <w:vMerge/>
            <w:shd w:val="clear" w:color="auto" w:fill="auto"/>
          </w:tcPr>
          <w:p w:rsidR="000C3FAA" w:rsidRPr="00974563" w:rsidRDefault="000C3FAA" w:rsidP="00742897">
            <w:pPr>
              <w:rPr>
                <w:b/>
              </w:rPr>
            </w:pPr>
          </w:p>
        </w:tc>
        <w:tc>
          <w:tcPr>
            <w:tcW w:w="1837" w:type="dxa"/>
            <w:vMerge/>
            <w:shd w:val="clear" w:color="auto" w:fill="auto"/>
          </w:tcPr>
          <w:p w:rsidR="000C3FAA" w:rsidRPr="00974563" w:rsidRDefault="000C3FAA" w:rsidP="00742897">
            <w:pPr>
              <w:rPr>
                <w:b/>
              </w:rPr>
            </w:pPr>
          </w:p>
        </w:tc>
      </w:tr>
      <w:tr w:rsidR="000C3FAA" w:rsidRPr="00974563">
        <w:tc>
          <w:tcPr>
            <w:tcW w:w="2281" w:type="dxa"/>
            <w:vMerge/>
            <w:shd w:val="clear" w:color="auto" w:fill="auto"/>
          </w:tcPr>
          <w:p w:rsidR="000C3FAA" w:rsidRPr="00974563" w:rsidRDefault="000C3FAA" w:rsidP="00742897">
            <w:pPr>
              <w:rPr>
                <w:b/>
              </w:rPr>
            </w:pPr>
          </w:p>
        </w:tc>
        <w:tc>
          <w:tcPr>
            <w:tcW w:w="4063" w:type="dxa"/>
            <w:shd w:val="clear" w:color="auto" w:fill="auto"/>
          </w:tcPr>
          <w:p w:rsidR="000C3FAA" w:rsidRPr="00974563" w:rsidRDefault="000C3FAA" w:rsidP="00742897">
            <w:r w:rsidRPr="00974563">
              <w:t>Vaikų saviraiškos renginių planų rengimas ir įgyvendinimas</w:t>
            </w:r>
          </w:p>
        </w:tc>
        <w:tc>
          <w:tcPr>
            <w:tcW w:w="1701" w:type="dxa"/>
            <w:shd w:val="clear" w:color="auto" w:fill="auto"/>
          </w:tcPr>
          <w:p w:rsidR="000C3FAA" w:rsidRPr="00974563" w:rsidRDefault="000C3FAA" w:rsidP="00742897">
            <w:pPr>
              <w:rPr>
                <w:b/>
              </w:rPr>
            </w:pPr>
            <w:r w:rsidRPr="00974563">
              <w:t>2014-</w:t>
            </w:r>
            <w:smartTag w:uri="urn:schemas-microsoft-com:office:smarttags" w:element="metricconverter">
              <w:smartTagPr>
                <w:attr w:name="ProductID" w:val="2020 m"/>
              </w:smartTagPr>
              <w:r w:rsidRPr="00974563">
                <w:t>2020 m</w:t>
              </w:r>
            </w:smartTag>
          </w:p>
        </w:tc>
        <w:tc>
          <w:tcPr>
            <w:tcW w:w="1985" w:type="dxa"/>
            <w:shd w:val="clear" w:color="auto" w:fill="auto"/>
          </w:tcPr>
          <w:p w:rsidR="000C3FAA" w:rsidRPr="00974563" w:rsidRDefault="000C3FAA" w:rsidP="00742897">
            <w:r w:rsidRPr="00974563">
              <w:t>Direktorė,</w:t>
            </w:r>
          </w:p>
          <w:p w:rsidR="000C3FAA" w:rsidRPr="00974563" w:rsidRDefault="000C3FAA" w:rsidP="00742897">
            <w:r w:rsidRPr="00974563">
              <w:t>Pavaduotoja ugdymui,</w:t>
            </w:r>
          </w:p>
          <w:p w:rsidR="000C3FAA" w:rsidRPr="00974563" w:rsidRDefault="000C3FAA" w:rsidP="00742897">
            <w:r w:rsidRPr="00974563">
              <w:t>Metodinė taryba</w:t>
            </w:r>
          </w:p>
        </w:tc>
        <w:tc>
          <w:tcPr>
            <w:tcW w:w="4111" w:type="dxa"/>
            <w:vMerge/>
            <w:shd w:val="clear" w:color="auto" w:fill="auto"/>
          </w:tcPr>
          <w:p w:rsidR="000C3FAA" w:rsidRPr="00974563" w:rsidRDefault="000C3FAA" w:rsidP="00742897">
            <w:pPr>
              <w:rPr>
                <w:b/>
              </w:rPr>
            </w:pPr>
          </w:p>
        </w:tc>
        <w:tc>
          <w:tcPr>
            <w:tcW w:w="1837" w:type="dxa"/>
            <w:vMerge/>
            <w:shd w:val="clear" w:color="auto" w:fill="auto"/>
          </w:tcPr>
          <w:p w:rsidR="000C3FAA" w:rsidRPr="00974563" w:rsidRDefault="000C3FAA" w:rsidP="00742897">
            <w:pPr>
              <w:rPr>
                <w:b/>
              </w:rPr>
            </w:pPr>
          </w:p>
        </w:tc>
      </w:tr>
      <w:tr w:rsidR="000C3FAA" w:rsidRPr="00974563">
        <w:tc>
          <w:tcPr>
            <w:tcW w:w="2281" w:type="dxa"/>
            <w:shd w:val="clear" w:color="auto" w:fill="auto"/>
          </w:tcPr>
          <w:p w:rsidR="000C3FAA" w:rsidRPr="00974563" w:rsidRDefault="000C3FAA" w:rsidP="00742897">
            <w:pPr>
              <w:rPr>
                <w:b/>
              </w:rPr>
            </w:pPr>
          </w:p>
        </w:tc>
        <w:tc>
          <w:tcPr>
            <w:tcW w:w="4063" w:type="dxa"/>
            <w:shd w:val="clear" w:color="auto" w:fill="auto"/>
          </w:tcPr>
          <w:p w:rsidR="000C3FAA" w:rsidRPr="00974563" w:rsidRDefault="000C3FAA" w:rsidP="00742897">
            <w:r w:rsidRPr="00974563">
              <w:t>Etnoekologinių nuostatų  ugdymo galimybių atnauji</w:t>
            </w:r>
            <w:r>
              <w:t>ni</w:t>
            </w:r>
            <w:r w:rsidRPr="00974563">
              <w:t xml:space="preserve">mas ir įgyvendinimas – „Žaliosios“ mokyklos </w:t>
            </w:r>
            <w:r w:rsidRPr="00974563">
              <w:lastRenderedPageBreak/>
              <w:t>kūrimas</w:t>
            </w:r>
          </w:p>
        </w:tc>
        <w:tc>
          <w:tcPr>
            <w:tcW w:w="1701" w:type="dxa"/>
            <w:shd w:val="clear" w:color="auto" w:fill="auto"/>
          </w:tcPr>
          <w:p w:rsidR="000C3FAA" w:rsidRPr="00974563" w:rsidRDefault="000C3FAA" w:rsidP="00742897">
            <w:pPr>
              <w:rPr>
                <w:b/>
              </w:rPr>
            </w:pPr>
            <w:r w:rsidRPr="00974563">
              <w:lastRenderedPageBreak/>
              <w:t>2014-</w:t>
            </w:r>
            <w:smartTag w:uri="urn:schemas-microsoft-com:office:smarttags" w:element="metricconverter">
              <w:smartTagPr>
                <w:attr w:name="ProductID" w:val="2020 m"/>
              </w:smartTagPr>
              <w:r w:rsidRPr="00974563">
                <w:t>2020 m</w:t>
              </w:r>
            </w:smartTag>
          </w:p>
        </w:tc>
        <w:tc>
          <w:tcPr>
            <w:tcW w:w="1985" w:type="dxa"/>
            <w:shd w:val="clear" w:color="auto" w:fill="auto"/>
          </w:tcPr>
          <w:p w:rsidR="000C3FAA" w:rsidRPr="00974563" w:rsidRDefault="000C3FAA" w:rsidP="00742897">
            <w:r w:rsidRPr="00974563">
              <w:t>Direktorė,</w:t>
            </w:r>
          </w:p>
          <w:p w:rsidR="000C3FAA" w:rsidRPr="00974563" w:rsidRDefault="000C3FAA" w:rsidP="00742897">
            <w:r w:rsidRPr="00974563">
              <w:t>Pavaduotoja ugdymui,</w:t>
            </w:r>
          </w:p>
          <w:p w:rsidR="000C3FAA" w:rsidRPr="00974563" w:rsidRDefault="000C3FAA" w:rsidP="00742897">
            <w:r w:rsidRPr="00974563">
              <w:lastRenderedPageBreak/>
              <w:t>Mokyklos taryba</w:t>
            </w:r>
          </w:p>
        </w:tc>
        <w:tc>
          <w:tcPr>
            <w:tcW w:w="4111" w:type="dxa"/>
            <w:vMerge/>
            <w:shd w:val="clear" w:color="auto" w:fill="auto"/>
          </w:tcPr>
          <w:p w:rsidR="000C3FAA" w:rsidRPr="00974563" w:rsidRDefault="000C3FAA" w:rsidP="00742897">
            <w:pPr>
              <w:rPr>
                <w:b/>
              </w:rPr>
            </w:pPr>
          </w:p>
        </w:tc>
        <w:tc>
          <w:tcPr>
            <w:tcW w:w="1837" w:type="dxa"/>
            <w:vMerge/>
            <w:shd w:val="clear" w:color="auto" w:fill="auto"/>
          </w:tcPr>
          <w:p w:rsidR="000C3FAA" w:rsidRPr="00974563" w:rsidRDefault="000C3FAA" w:rsidP="00742897">
            <w:pPr>
              <w:rPr>
                <w:b/>
              </w:rPr>
            </w:pPr>
          </w:p>
        </w:tc>
      </w:tr>
      <w:tr w:rsidR="00FE7168" w:rsidRPr="00974563">
        <w:tc>
          <w:tcPr>
            <w:tcW w:w="2281" w:type="dxa"/>
            <w:vMerge w:val="restart"/>
            <w:shd w:val="clear" w:color="auto" w:fill="auto"/>
          </w:tcPr>
          <w:p w:rsidR="00FE7168" w:rsidRPr="00974563" w:rsidRDefault="00FE7168" w:rsidP="00742897">
            <w:r>
              <w:lastRenderedPageBreak/>
              <w:t>3</w:t>
            </w:r>
            <w:r w:rsidRPr="00974563">
              <w:t xml:space="preserve">. Sudaryti prielaidas veiklios, solidarios, nuolat besimokančios  bendruomenės formavimuisi, kurioje kiekvienas asmuo – būtų atviras kaitai, kūrybingas ir atsakingas, siekiantis Mokyklos veiklos kokybės gerinimo. </w:t>
            </w:r>
          </w:p>
          <w:p w:rsidR="00FE7168" w:rsidRPr="00974563" w:rsidRDefault="00FE7168" w:rsidP="00742897">
            <w:pPr>
              <w:rPr>
                <w:b/>
              </w:rPr>
            </w:pPr>
          </w:p>
        </w:tc>
        <w:tc>
          <w:tcPr>
            <w:tcW w:w="4063" w:type="dxa"/>
            <w:shd w:val="clear" w:color="auto" w:fill="auto"/>
          </w:tcPr>
          <w:p w:rsidR="00FE7168" w:rsidRPr="00974563" w:rsidRDefault="00FE7168" w:rsidP="00742897">
            <w:r w:rsidRPr="00974563">
              <w:t>Kasmetinės kvalifikacijos tobulinimo programos parengimas ir vykdymas</w:t>
            </w:r>
          </w:p>
        </w:tc>
        <w:tc>
          <w:tcPr>
            <w:tcW w:w="1701" w:type="dxa"/>
            <w:shd w:val="clear" w:color="auto" w:fill="auto"/>
          </w:tcPr>
          <w:p w:rsidR="00FE7168" w:rsidRPr="00974563" w:rsidRDefault="00FE7168" w:rsidP="00742897">
            <w:r w:rsidRPr="00974563">
              <w:t>2014-</w:t>
            </w:r>
            <w:smartTag w:uri="urn:schemas-microsoft-com:office:smarttags" w:element="metricconverter">
              <w:smartTagPr>
                <w:attr w:name="ProductID" w:val="2020 m"/>
              </w:smartTagPr>
              <w:r w:rsidRPr="00974563">
                <w:t>2020 m</w:t>
              </w:r>
            </w:smartTag>
            <w:r w:rsidRPr="00974563">
              <w:t>.</w:t>
            </w:r>
          </w:p>
        </w:tc>
        <w:tc>
          <w:tcPr>
            <w:tcW w:w="1985" w:type="dxa"/>
            <w:shd w:val="clear" w:color="auto" w:fill="auto"/>
          </w:tcPr>
          <w:p w:rsidR="00FE7168" w:rsidRPr="00974563" w:rsidRDefault="00FE7168" w:rsidP="00742897">
            <w:r w:rsidRPr="00974563">
              <w:t xml:space="preserve"> Pavaduotoja ugdymui, </w:t>
            </w:r>
          </w:p>
          <w:p w:rsidR="00FE7168" w:rsidRPr="00974563" w:rsidRDefault="00FE7168" w:rsidP="00742897">
            <w:pPr>
              <w:rPr>
                <w:b/>
              </w:rPr>
            </w:pPr>
            <w:r w:rsidRPr="00974563">
              <w:t>Metodinė taryba</w:t>
            </w:r>
          </w:p>
        </w:tc>
        <w:tc>
          <w:tcPr>
            <w:tcW w:w="4111" w:type="dxa"/>
            <w:vMerge w:val="restart"/>
            <w:shd w:val="clear" w:color="auto" w:fill="auto"/>
          </w:tcPr>
          <w:p w:rsidR="00FE7168" w:rsidRPr="00974563" w:rsidRDefault="00FE7168" w:rsidP="00742897">
            <w:r w:rsidRPr="00974563">
              <w:t>Mokyklos bendruomenės dalyvavimas planuojant mokyklos veiklą. Tinkamas bendradarbiavimas.</w:t>
            </w:r>
          </w:p>
          <w:p w:rsidR="00FE7168" w:rsidRPr="00974563" w:rsidRDefault="00FE7168" w:rsidP="00742897">
            <w:pPr>
              <w:rPr>
                <w:b/>
              </w:rPr>
            </w:pPr>
            <w:r w:rsidRPr="00974563">
              <w:t>Iniciatyvos ir atsakomybės pasiskirstymas mokykloje. Lyderių skaičius ir sąlygos jiems augti</w:t>
            </w:r>
          </w:p>
          <w:p w:rsidR="00FE7168" w:rsidRPr="00FE7168" w:rsidRDefault="00FE7168" w:rsidP="00742897">
            <w:r w:rsidRPr="00974563">
              <w:t>Intelektualiniai resursai, MK lėšos kvalifikacijai, pažintinei veikla vykdyti</w:t>
            </w:r>
            <w:r>
              <w:t xml:space="preserve"> </w:t>
            </w:r>
            <w:r w:rsidRPr="00974563">
              <w:t>rėmėjų lėšos,</w:t>
            </w:r>
            <w:r>
              <w:t xml:space="preserve"> </w:t>
            </w:r>
            <w:r w:rsidRPr="00974563">
              <w:t>projekto lėšos</w:t>
            </w:r>
          </w:p>
        </w:tc>
        <w:tc>
          <w:tcPr>
            <w:tcW w:w="1837" w:type="dxa"/>
            <w:vMerge w:val="restart"/>
            <w:shd w:val="clear" w:color="auto" w:fill="auto"/>
          </w:tcPr>
          <w:p w:rsidR="00FE7168" w:rsidRPr="00FE7168" w:rsidRDefault="00FE7168" w:rsidP="00742897"/>
        </w:tc>
      </w:tr>
      <w:tr w:rsidR="00FE7168" w:rsidRPr="00974563">
        <w:tc>
          <w:tcPr>
            <w:tcW w:w="2281" w:type="dxa"/>
            <w:vMerge/>
            <w:shd w:val="clear" w:color="auto" w:fill="auto"/>
          </w:tcPr>
          <w:p w:rsidR="00FE7168" w:rsidRPr="00974563" w:rsidRDefault="00FE7168" w:rsidP="00742897">
            <w:pPr>
              <w:rPr>
                <w:b/>
              </w:rPr>
            </w:pPr>
          </w:p>
        </w:tc>
        <w:tc>
          <w:tcPr>
            <w:tcW w:w="4063" w:type="dxa"/>
            <w:shd w:val="clear" w:color="auto" w:fill="auto"/>
          </w:tcPr>
          <w:p w:rsidR="00FE7168" w:rsidRPr="00974563" w:rsidRDefault="00FE7168" w:rsidP="00742897">
            <w:r w:rsidRPr="00974563">
              <w:t>Trimetės Mokytojų ir pagalbos mokiniui specialistų atestacijos programos įgyvendinimas</w:t>
            </w:r>
          </w:p>
        </w:tc>
        <w:tc>
          <w:tcPr>
            <w:tcW w:w="1701" w:type="dxa"/>
            <w:shd w:val="clear" w:color="auto" w:fill="auto"/>
          </w:tcPr>
          <w:p w:rsidR="00FE7168" w:rsidRPr="00974563" w:rsidRDefault="00FE7168" w:rsidP="00742897">
            <w:r w:rsidRPr="00974563">
              <w:t xml:space="preserve">nuo </w:t>
            </w:r>
            <w:smartTag w:uri="urn:schemas-microsoft-com:office:smarttags" w:element="metricconverter">
              <w:smartTagPr>
                <w:attr w:name="ProductID" w:val="2014 m"/>
              </w:smartTagPr>
              <w:r w:rsidRPr="00974563">
                <w:t>2014 m</w:t>
              </w:r>
            </w:smartTag>
            <w:r w:rsidRPr="00974563">
              <w:t>., kasmet patikslinama</w:t>
            </w:r>
          </w:p>
        </w:tc>
        <w:tc>
          <w:tcPr>
            <w:tcW w:w="1985" w:type="dxa"/>
            <w:shd w:val="clear" w:color="auto" w:fill="auto"/>
          </w:tcPr>
          <w:p w:rsidR="00FE7168" w:rsidRPr="00974563" w:rsidRDefault="00FE7168" w:rsidP="00742897">
            <w:r w:rsidRPr="00974563">
              <w:t>Direktorė</w:t>
            </w:r>
          </w:p>
          <w:p w:rsidR="00FE7168" w:rsidRPr="00974563" w:rsidRDefault="00FE7168" w:rsidP="00742897">
            <w:pPr>
              <w:rPr>
                <w:b/>
              </w:rPr>
            </w:pPr>
            <w:r w:rsidRPr="00974563">
              <w:t>AK sekretorė</w:t>
            </w:r>
          </w:p>
        </w:tc>
        <w:tc>
          <w:tcPr>
            <w:tcW w:w="4111" w:type="dxa"/>
            <w:vMerge/>
            <w:shd w:val="clear" w:color="auto" w:fill="auto"/>
          </w:tcPr>
          <w:p w:rsidR="00FE7168" w:rsidRPr="00974563" w:rsidRDefault="00FE7168" w:rsidP="00742897">
            <w:pPr>
              <w:rPr>
                <w:b/>
              </w:rPr>
            </w:pPr>
          </w:p>
        </w:tc>
        <w:tc>
          <w:tcPr>
            <w:tcW w:w="1837" w:type="dxa"/>
            <w:vMerge/>
            <w:shd w:val="clear" w:color="auto" w:fill="auto"/>
          </w:tcPr>
          <w:p w:rsidR="00FE7168" w:rsidRPr="00974563" w:rsidRDefault="00FE7168" w:rsidP="00742897">
            <w:pPr>
              <w:rPr>
                <w:b/>
              </w:rPr>
            </w:pPr>
          </w:p>
        </w:tc>
      </w:tr>
      <w:tr w:rsidR="00FE7168" w:rsidRPr="00974563">
        <w:tc>
          <w:tcPr>
            <w:tcW w:w="2281" w:type="dxa"/>
            <w:vMerge/>
            <w:shd w:val="clear" w:color="auto" w:fill="auto"/>
          </w:tcPr>
          <w:p w:rsidR="00FE7168" w:rsidRPr="00974563" w:rsidRDefault="00FE7168" w:rsidP="00742897">
            <w:pPr>
              <w:rPr>
                <w:b/>
              </w:rPr>
            </w:pPr>
          </w:p>
        </w:tc>
        <w:tc>
          <w:tcPr>
            <w:tcW w:w="4063" w:type="dxa"/>
            <w:shd w:val="clear" w:color="auto" w:fill="auto"/>
          </w:tcPr>
          <w:p w:rsidR="00FE7168" w:rsidRPr="00974563" w:rsidRDefault="00FE7168" w:rsidP="00742897">
            <w:r w:rsidRPr="00974563">
              <w:t>Kvalifikacinių renginių organizavimas Mokykloje</w:t>
            </w:r>
          </w:p>
        </w:tc>
        <w:tc>
          <w:tcPr>
            <w:tcW w:w="1701" w:type="dxa"/>
            <w:shd w:val="clear" w:color="auto" w:fill="auto"/>
          </w:tcPr>
          <w:p w:rsidR="00FE7168" w:rsidRPr="00974563" w:rsidRDefault="00FE7168" w:rsidP="00742897">
            <w:r w:rsidRPr="00974563">
              <w:t>kasmet iki 2020 metų</w:t>
            </w:r>
          </w:p>
        </w:tc>
        <w:tc>
          <w:tcPr>
            <w:tcW w:w="1985" w:type="dxa"/>
            <w:shd w:val="clear" w:color="auto" w:fill="auto"/>
          </w:tcPr>
          <w:p w:rsidR="00FE7168" w:rsidRPr="00974563" w:rsidRDefault="00FE7168" w:rsidP="00742897">
            <w:r w:rsidRPr="00974563">
              <w:t xml:space="preserve">Pavaduotoja ugdymui, </w:t>
            </w:r>
          </w:p>
          <w:p w:rsidR="00FE7168" w:rsidRPr="00974563" w:rsidRDefault="00FE7168" w:rsidP="00742897">
            <w:pPr>
              <w:rPr>
                <w:b/>
              </w:rPr>
            </w:pPr>
            <w:r w:rsidRPr="00974563">
              <w:t>Metodinė taryba</w:t>
            </w:r>
          </w:p>
        </w:tc>
        <w:tc>
          <w:tcPr>
            <w:tcW w:w="4111" w:type="dxa"/>
            <w:vMerge/>
            <w:shd w:val="clear" w:color="auto" w:fill="auto"/>
          </w:tcPr>
          <w:p w:rsidR="00FE7168" w:rsidRPr="00974563" w:rsidRDefault="00FE7168" w:rsidP="00742897">
            <w:pPr>
              <w:rPr>
                <w:b/>
              </w:rPr>
            </w:pPr>
          </w:p>
        </w:tc>
        <w:tc>
          <w:tcPr>
            <w:tcW w:w="1837" w:type="dxa"/>
            <w:vMerge/>
            <w:shd w:val="clear" w:color="auto" w:fill="auto"/>
          </w:tcPr>
          <w:p w:rsidR="00FE7168" w:rsidRPr="00974563" w:rsidRDefault="00FE7168" w:rsidP="00742897">
            <w:pPr>
              <w:rPr>
                <w:b/>
              </w:rPr>
            </w:pPr>
          </w:p>
        </w:tc>
      </w:tr>
      <w:tr w:rsidR="00FE7168" w:rsidRPr="00974563">
        <w:tc>
          <w:tcPr>
            <w:tcW w:w="2281" w:type="dxa"/>
            <w:vMerge/>
            <w:shd w:val="clear" w:color="auto" w:fill="auto"/>
          </w:tcPr>
          <w:p w:rsidR="00FE7168" w:rsidRPr="00974563" w:rsidRDefault="00FE7168" w:rsidP="00742897">
            <w:pPr>
              <w:rPr>
                <w:b/>
              </w:rPr>
            </w:pPr>
          </w:p>
        </w:tc>
        <w:tc>
          <w:tcPr>
            <w:tcW w:w="4063" w:type="dxa"/>
            <w:shd w:val="clear" w:color="auto" w:fill="auto"/>
          </w:tcPr>
          <w:p w:rsidR="00FE7168" w:rsidRPr="00974563" w:rsidRDefault="00FE7168" w:rsidP="00742897">
            <w:r w:rsidRPr="00974563">
              <w:t>Gerosios darbo patirties sklaida</w:t>
            </w:r>
          </w:p>
        </w:tc>
        <w:tc>
          <w:tcPr>
            <w:tcW w:w="1701" w:type="dxa"/>
            <w:shd w:val="clear" w:color="auto" w:fill="auto"/>
          </w:tcPr>
          <w:p w:rsidR="00FE7168" w:rsidRPr="00974563" w:rsidRDefault="00FE7168" w:rsidP="00742897">
            <w:pPr>
              <w:rPr>
                <w:b/>
              </w:rPr>
            </w:pPr>
            <w:r w:rsidRPr="00974563">
              <w:t>kasmet iki 2020 metų</w:t>
            </w:r>
          </w:p>
        </w:tc>
        <w:tc>
          <w:tcPr>
            <w:tcW w:w="1985" w:type="dxa"/>
            <w:shd w:val="clear" w:color="auto" w:fill="auto"/>
          </w:tcPr>
          <w:p w:rsidR="00FE7168" w:rsidRPr="00974563" w:rsidRDefault="00FE7168" w:rsidP="00742897">
            <w:r w:rsidRPr="00974563">
              <w:t xml:space="preserve">Pavaduotoja ugdymui, </w:t>
            </w:r>
          </w:p>
          <w:p w:rsidR="00FE7168" w:rsidRPr="00974563" w:rsidRDefault="00FE7168" w:rsidP="00742897">
            <w:pPr>
              <w:rPr>
                <w:b/>
              </w:rPr>
            </w:pPr>
            <w:r w:rsidRPr="00974563">
              <w:t>Metodinė taryba</w:t>
            </w:r>
          </w:p>
        </w:tc>
        <w:tc>
          <w:tcPr>
            <w:tcW w:w="4111" w:type="dxa"/>
            <w:vMerge/>
            <w:shd w:val="clear" w:color="auto" w:fill="auto"/>
          </w:tcPr>
          <w:p w:rsidR="00FE7168" w:rsidRPr="00974563" w:rsidRDefault="00FE7168" w:rsidP="00742897">
            <w:pPr>
              <w:rPr>
                <w:b/>
              </w:rPr>
            </w:pPr>
          </w:p>
        </w:tc>
        <w:tc>
          <w:tcPr>
            <w:tcW w:w="1837" w:type="dxa"/>
            <w:vMerge/>
            <w:shd w:val="clear" w:color="auto" w:fill="auto"/>
          </w:tcPr>
          <w:p w:rsidR="00FE7168" w:rsidRPr="00974563" w:rsidRDefault="00FE7168" w:rsidP="00742897">
            <w:pPr>
              <w:rPr>
                <w:b/>
              </w:rPr>
            </w:pPr>
          </w:p>
        </w:tc>
      </w:tr>
      <w:tr w:rsidR="00FE7168" w:rsidRPr="00974563">
        <w:tc>
          <w:tcPr>
            <w:tcW w:w="2281" w:type="dxa"/>
            <w:vMerge/>
            <w:shd w:val="clear" w:color="auto" w:fill="auto"/>
          </w:tcPr>
          <w:p w:rsidR="00FE7168" w:rsidRPr="00974563" w:rsidRDefault="00FE7168" w:rsidP="00742897">
            <w:pPr>
              <w:rPr>
                <w:b/>
              </w:rPr>
            </w:pPr>
          </w:p>
        </w:tc>
        <w:tc>
          <w:tcPr>
            <w:tcW w:w="4063" w:type="dxa"/>
            <w:shd w:val="clear" w:color="auto" w:fill="auto"/>
          </w:tcPr>
          <w:p w:rsidR="00FE7168" w:rsidRPr="00974563" w:rsidRDefault="00FE7168" w:rsidP="00742897">
            <w:r w:rsidRPr="00974563">
              <w:t>Mokytojų skatinimo sistemos tobulinimas</w:t>
            </w:r>
          </w:p>
        </w:tc>
        <w:tc>
          <w:tcPr>
            <w:tcW w:w="1701" w:type="dxa"/>
            <w:shd w:val="clear" w:color="auto" w:fill="auto"/>
          </w:tcPr>
          <w:p w:rsidR="00FE7168" w:rsidRPr="00974563" w:rsidRDefault="00FE7168" w:rsidP="00742897">
            <w:r w:rsidRPr="00974563">
              <w:t>2015-</w:t>
            </w:r>
            <w:smartTag w:uri="urn:schemas-microsoft-com:office:smarttags" w:element="metricconverter">
              <w:smartTagPr>
                <w:attr w:name="ProductID" w:val="2017 m"/>
              </w:smartTagPr>
              <w:r w:rsidRPr="00974563">
                <w:t>2017 m</w:t>
              </w:r>
            </w:smartTag>
            <w:r w:rsidRPr="00974563">
              <w:t xml:space="preserve">. </w:t>
            </w:r>
          </w:p>
        </w:tc>
        <w:tc>
          <w:tcPr>
            <w:tcW w:w="1985" w:type="dxa"/>
            <w:shd w:val="clear" w:color="auto" w:fill="auto"/>
          </w:tcPr>
          <w:p w:rsidR="00FE7168" w:rsidRPr="00974563" w:rsidRDefault="00FE7168" w:rsidP="00742897">
            <w:r w:rsidRPr="00974563">
              <w:t>Direktorė,</w:t>
            </w:r>
          </w:p>
          <w:p w:rsidR="00FE7168" w:rsidRPr="00974563" w:rsidRDefault="00FE7168" w:rsidP="00742897">
            <w:pPr>
              <w:rPr>
                <w:b/>
              </w:rPr>
            </w:pPr>
            <w:r w:rsidRPr="00974563">
              <w:t>Mokyklos taryba</w:t>
            </w:r>
          </w:p>
        </w:tc>
        <w:tc>
          <w:tcPr>
            <w:tcW w:w="4111" w:type="dxa"/>
            <w:vMerge/>
            <w:shd w:val="clear" w:color="auto" w:fill="auto"/>
          </w:tcPr>
          <w:p w:rsidR="00FE7168" w:rsidRPr="00974563" w:rsidRDefault="00FE7168" w:rsidP="00742897">
            <w:pPr>
              <w:rPr>
                <w:b/>
              </w:rPr>
            </w:pPr>
          </w:p>
        </w:tc>
        <w:tc>
          <w:tcPr>
            <w:tcW w:w="1837" w:type="dxa"/>
            <w:vMerge/>
            <w:shd w:val="clear" w:color="auto" w:fill="auto"/>
          </w:tcPr>
          <w:p w:rsidR="00FE7168" w:rsidRPr="00974563" w:rsidRDefault="00FE7168" w:rsidP="00742897">
            <w:pPr>
              <w:rPr>
                <w:b/>
              </w:rPr>
            </w:pPr>
          </w:p>
        </w:tc>
      </w:tr>
      <w:tr w:rsidR="00FE7168" w:rsidRPr="00974563">
        <w:tc>
          <w:tcPr>
            <w:tcW w:w="2281" w:type="dxa"/>
            <w:vMerge/>
            <w:shd w:val="clear" w:color="auto" w:fill="auto"/>
          </w:tcPr>
          <w:p w:rsidR="00FE7168" w:rsidRPr="00974563" w:rsidRDefault="00FE7168" w:rsidP="00742897">
            <w:pPr>
              <w:rPr>
                <w:b/>
              </w:rPr>
            </w:pPr>
          </w:p>
        </w:tc>
        <w:tc>
          <w:tcPr>
            <w:tcW w:w="4063" w:type="dxa"/>
            <w:shd w:val="clear" w:color="auto" w:fill="auto"/>
          </w:tcPr>
          <w:p w:rsidR="00FE7168" w:rsidRPr="00974563" w:rsidRDefault="00FE7168" w:rsidP="00742897">
            <w:r w:rsidRPr="00974563">
              <w:t>Projektinės veiklos aktyvinimas, išorės lėšų pritraukimas</w:t>
            </w:r>
          </w:p>
        </w:tc>
        <w:tc>
          <w:tcPr>
            <w:tcW w:w="1701" w:type="dxa"/>
            <w:shd w:val="clear" w:color="auto" w:fill="auto"/>
          </w:tcPr>
          <w:p w:rsidR="00FE7168" w:rsidRPr="00974563" w:rsidRDefault="00FE7168" w:rsidP="00742897">
            <w:r w:rsidRPr="00974563">
              <w:t>2014-</w:t>
            </w:r>
            <w:smartTag w:uri="urn:schemas-microsoft-com:office:smarttags" w:element="metricconverter">
              <w:smartTagPr>
                <w:attr w:name="ProductID" w:val="2020 m"/>
              </w:smartTagPr>
              <w:r w:rsidRPr="00974563">
                <w:t>2020 m</w:t>
              </w:r>
            </w:smartTag>
            <w:r w:rsidRPr="00974563">
              <w:t xml:space="preserve">. </w:t>
            </w:r>
          </w:p>
        </w:tc>
        <w:tc>
          <w:tcPr>
            <w:tcW w:w="1985" w:type="dxa"/>
            <w:shd w:val="clear" w:color="auto" w:fill="auto"/>
          </w:tcPr>
          <w:p w:rsidR="00FE7168" w:rsidRPr="00974563" w:rsidRDefault="00FE7168" w:rsidP="00742897">
            <w:r w:rsidRPr="00974563">
              <w:t>Direktorė,</w:t>
            </w:r>
          </w:p>
          <w:p w:rsidR="00FE7168" w:rsidRPr="00974563" w:rsidRDefault="00FE7168" w:rsidP="00742897">
            <w:r w:rsidRPr="00974563">
              <w:t>Pavaduotoja ugdymui,</w:t>
            </w:r>
          </w:p>
          <w:p w:rsidR="00FE7168" w:rsidRPr="00974563" w:rsidRDefault="00FE7168" w:rsidP="00742897">
            <w:pPr>
              <w:rPr>
                <w:b/>
              </w:rPr>
            </w:pPr>
            <w:r w:rsidRPr="00974563">
              <w:t>Mokyklos taryba</w:t>
            </w:r>
          </w:p>
        </w:tc>
        <w:tc>
          <w:tcPr>
            <w:tcW w:w="4111" w:type="dxa"/>
            <w:vMerge/>
            <w:shd w:val="clear" w:color="auto" w:fill="auto"/>
          </w:tcPr>
          <w:p w:rsidR="00FE7168" w:rsidRPr="00974563" w:rsidRDefault="00FE7168" w:rsidP="00742897">
            <w:pPr>
              <w:rPr>
                <w:b/>
              </w:rPr>
            </w:pPr>
          </w:p>
        </w:tc>
        <w:tc>
          <w:tcPr>
            <w:tcW w:w="1837" w:type="dxa"/>
            <w:vMerge/>
            <w:shd w:val="clear" w:color="auto" w:fill="auto"/>
          </w:tcPr>
          <w:p w:rsidR="00FE7168" w:rsidRPr="00974563" w:rsidRDefault="00FE7168" w:rsidP="00742897">
            <w:pPr>
              <w:rPr>
                <w:b/>
              </w:rPr>
            </w:pPr>
          </w:p>
        </w:tc>
      </w:tr>
      <w:tr w:rsidR="00FE7168" w:rsidRPr="00974563">
        <w:tc>
          <w:tcPr>
            <w:tcW w:w="2281" w:type="dxa"/>
            <w:vMerge/>
            <w:shd w:val="clear" w:color="auto" w:fill="auto"/>
          </w:tcPr>
          <w:p w:rsidR="00FE7168" w:rsidRPr="00974563" w:rsidRDefault="00FE7168" w:rsidP="00742897">
            <w:pPr>
              <w:rPr>
                <w:b/>
              </w:rPr>
            </w:pPr>
          </w:p>
        </w:tc>
        <w:tc>
          <w:tcPr>
            <w:tcW w:w="4063" w:type="dxa"/>
            <w:shd w:val="clear" w:color="auto" w:fill="auto"/>
          </w:tcPr>
          <w:p w:rsidR="00FE7168" w:rsidRPr="00974563" w:rsidRDefault="00BB44AF" w:rsidP="00742897">
            <w:r>
              <w:t>M</w:t>
            </w:r>
            <w:r w:rsidR="00FE7168" w:rsidRPr="00974563">
              <w:t>okyklos veiklos kokybės v</w:t>
            </w:r>
            <w:r>
              <w:t>idaus įsivertinimo tobulinimas</w:t>
            </w:r>
            <w:r w:rsidR="00FE7168" w:rsidRPr="00974563">
              <w:t>, jo rezultatų panaudojimas veiklos kokybei gerinti</w:t>
            </w:r>
          </w:p>
        </w:tc>
        <w:tc>
          <w:tcPr>
            <w:tcW w:w="1701" w:type="dxa"/>
            <w:shd w:val="clear" w:color="auto" w:fill="auto"/>
          </w:tcPr>
          <w:p w:rsidR="00FE7168" w:rsidRPr="00974563" w:rsidRDefault="00FE7168" w:rsidP="00742897">
            <w:r w:rsidRPr="00974563">
              <w:t xml:space="preserve">kasmet iki </w:t>
            </w:r>
            <w:smartTag w:uri="urn:schemas-microsoft-com:office:smarttags" w:element="metricconverter">
              <w:smartTagPr>
                <w:attr w:name="ProductID" w:val="2020 m"/>
              </w:smartTagPr>
              <w:r w:rsidRPr="00974563">
                <w:t>2020 m</w:t>
              </w:r>
            </w:smartTag>
            <w:r w:rsidRPr="00974563">
              <w:t>.</w:t>
            </w:r>
          </w:p>
        </w:tc>
        <w:tc>
          <w:tcPr>
            <w:tcW w:w="1985" w:type="dxa"/>
            <w:shd w:val="clear" w:color="auto" w:fill="auto"/>
          </w:tcPr>
          <w:p w:rsidR="00FE7168" w:rsidRPr="00974563" w:rsidRDefault="00FE7168" w:rsidP="00742897">
            <w:r w:rsidRPr="00974563">
              <w:t>Pavaduotoja ugdymui,</w:t>
            </w:r>
          </w:p>
          <w:p w:rsidR="00FE7168" w:rsidRPr="00974563" w:rsidRDefault="00FE7168" w:rsidP="00742897">
            <w:pPr>
              <w:rPr>
                <w:b/>
              </w:rPr>
            </w:pPr>
            <w:r w:rsidRPr="00974563">
              <w:t>VKĮ grupė</w:t>
            </w:r>
          </w:p>
        </w:tc>
        <w:tc>
          <w:tcPr>
            <w:tcW w:w="4111" w:type="dxa"/>
            <w:vMerge/>
            <w:shd w:val="clear" w:color="auto" w:fill="auto"/>
          </w:tcPr>
          <w:p w:rsidR="00FE7168" w:rsidRPr="00974563" w:rsidRDefault="00FE7168" w:rsidP="00742897">
            <w:pPr>
              <w:rPr>
                <w:b/>
              </w:rPr>
            </w:pPr>
          </w:p>
        </w:tc>
        <w:tc>
          <w:tcPr>
            <w:tcW w:w="1837" w:type="dxa"/>
            <w:vMerge/>
            <w:shd w:val="clear" w:color="auto" w:fill="auto"/>
          </w:tcPr>
          <w:p w:rsidR="00FE7168" w:rsidRPr="00974563" w:rsidRDefault="00FE7168" w:rsidP="00742897">
            <w:pPr>
              <w:rPr>
                <w:b/>
              </w:rPr>
            </w:pPr>
          </w:p>
        </w:tc>
      </w:tr>
      <w:tr w:rsidR="00FE7168" w:rsidRPr="00974563">
        <w:tc>
          <w:tcPr>
            <w:tcW w:w="2281" w:type="dxa"/>
            <w:vMerge/>
            <w:shd w:val="clear" w:color="auto" w:fill="auto"/>
          </w:tcPr>
          <w:p w:rsidR="00FE7168" w:rsidRPr="00974563" w:rsidRDefault="00FE7168" w:rsidP="00742897">
            <w:pPr>
              <w:rPr>
                <w:b/>
              </w:rPr>
            </w:pPr>
          </w:p>
        </w:tc>
        <w:tc>
          <w:tcPr>
            <w:tcW w:w="4063" w:type="dxa"/>
            <w:shd w:val="clear" w:color="auto" w:fill="auto"/>
          </w:tcPr>
          <w:p w:rsidR="00BB44AF" w:rsidRDefault="00BB44AF" w:rsidP="00BB44AF">
            <w:r>
              <w:t>Lyderystę skatinimas:</w:t>
            </w:r>
          </w:p>
          <w:p w:rsidR="00FE7168" w:rsidRDefault="00FE7168" w:rsidP="00BB44AF">
            <w:r w:rsidRPr="00974563">
              <w:t xml:space="preserve"> suburiant mokytojus į komisijas, tarybas,  darbo grupes aktualių uždavinių sprendimui</w:t>
            </w:r>
            <w:r w:rsidR="00BB44AF">
              <w:t>;</w:t>
            </w:r>
          </w:p>
          <w:p w:rsidR="00BB44AF" w:rsidRDefault="00BB44AF" w:rsidP="00BB44AF">
            <w:r>
              <w:t>vadovavimas vidaus ir išorės projektams</w:t>
            </w:r>
          </w:p>
          <w:p w:rsidR="007A6D59" w:rsidRDefault="007A6D59" w:rsidP="00BB44AF"/>
          <w:p w:rsidR="00FC536D" w:rsidRDefault="00FC536D" w:rsidP="00BB44AF"/>
          <w:p w:rsidR="00FC536D" w:rsidRPr="00974563" w:rsidRDefault="00FC536D" w:rsidP="00BB44AF"/>
        </w:tc>
        <w:tc>
          <w:tcPr>
            <w:tcW w:w="1701" w:type="dxa"/>
            <w:shd w:val="clear" w:color="auto" w:fill="auto"/>
          </w:tcPr>
          <w:p w:rsidR="00FE7168" w:rsidRPr="00974563" w:rsidRDefault="00FE7168" w:rsidP="00742897">
            <w:r w:rsidRPr="00974563">
              <w:t xml:space="preserve">kasmet iki </w:t>
            </w:r>
            <w:smartTag w:uri="urn:schemas-microsoft-com:office:smarttags" w:element="metricconverter">
              <w:smartTagPr>
                <w:attr w:name="ProductID" w:val="2020 m"/>
              </w:smartTagPr>
              <w:r w:rsidRPr="00974563">
                <w:t>2020 m</w:t>
              </w:r>
            </w:smartTag>
            <w:r w:rsidRPr="00974563">
              <w:t>.</w:t>
            </w:r>
          </w:p>
        </w:tc>
        <w:tc>
          <w:tcPr>
            <w:tcW w:w="1985" w:type="dxa"/>
            <w:shd w:val="clear" w:color="auto" w:fill="auto"/>
          </w:tcPr>
          <w:p w:rsidR="00FE7168" w:rsidRPr="00974563" w:rsidRDefault="00FE7168" w:rsidP="00742897">
            <w:r w:rsidRPr="00974563">
              <w:t>Direktorė,</w:t>
            </w:r>
          </w:p>
          <w:p w:rsidR="00FE7168" w:rsidRPr="00974563" w:rsidRDefault="00FE7168" w:rsidP="00742897">
            <w:r w:rsidRPr="00974563">
              <w:t>Pavaduotoja ugdymui,</w:t>
            </w:r>
          </w:p>
          <w:p w:rsidR="00FE7168" w:rsidRPr="00FE7168" w:rsidRDefault="00FE7168" w:rsidP="00742897">
            <w:r w:rsidRPr="00974563">
              <w:t>Metodinė  taryba</w:t>
            </w:r>
          </w:p>
        </w:tc>
        <w:tc>
          <w:tcPr>
            <w:tcW w:w="4111" w:type="dxa"/>
            <w:vMerge/>
            <w:shd w:val="clear" w:color="auto" w:fill="auto"/>
          </w:tcPr>
          <w:p w:rsidR="00FE7168" w:rsidRPr="00974563" w:rsidRDefault="00FE7168" w:rsidP="00742897">
            <w:pPr>
              <w:rPr>
                <w:b/>
              </w:rPr>
            </w:pPr>
          </w:p>
        </w:tc>
        <w:tc>
          <w:tcPr>
            <w:tcW w:w="1837" w:type="dxa"/>
            <w:vMerge/>
            <w:shd w:val="clear" w:color="auto" w:fill="auto"/>
          </w:tcPr>
          <w:p w:rsidR="00FE7168" w:rsidRPr="00974563" w:rsidRDefault="00FE7168" w:rsidP="00742897">
            <w:pPr>
              <w:rPr>
                <w:b/>
              </w:rPr>
            </w:pPr>
          </w:p>
        </w:tc>
      </w:tr>
      <w:tr w:rsidR="00FE7168" w:rsidRPr="00974563">
        <w:tc>
          <w:tcPr>
            <w:tcW w:w="2281" w:type="dxa"/>
            <w:shd w:val="clear" w:color="auto" w:fill="auto"/>
          </w:tcPr>
          <w:p w:rsidR="00FE7168" w:rsidRPr="00974563" w:rsidRDefault="00FE7168" w:rsidP="00742897">
            <w:pPr>
              <w:jc w:val="center"/>
              <w:rPr>
                <w:b/>
              </w:rPr>
            </w:pPr>
            <w:r w:rsidRPr="00974563">
              <w:rPr>
                <w:b/>
              </w:rPr>
              <w:t>Tikslas</w:t>
            </w:r>
          </w:p>
        </w:tc>
        <w:tc>
          <w:tcPr>
            <w:tcW w:w="13697" w:type="dxa"/>
            <w:gridSpan w:val="5"/>
            <w:shd w:val="clear" w:color="auto" w:fill="auto"/>
          </w:tcPr>
          <w:p w:rsidR="00FE7168" w:rsidRPr="00BB44AF" w:rsidRDefault="00FE7168" w:rsidP="00742897">
            <w:pPr>
              <w:rPr>
                <w:b/>
                <w:sz w:val="28"/>
                <w:szCs w:val="28"/>
              </w:rPr>
            </w:pPr>
            <w:r w:rsidRPr="00557A24">
              <w:rPr>
                <w:b/>
              </w:rPr>
              <w:t xml:space="preserve"> </w:t>
            </w:r>
            <w:r w:rsidR="007A6D59">
              <w:rPr>
                <w:b/>
              </w:rPr>
              <w:t xml:space="preserve">2. </w:t>
            </w:r>
            <w:r w:rsidRPr="00BB44AF">
              <w:rPr>
                <w:b/>
                <w:sz w:val="28"/>
                <w:szCs w:val="28"/>
              </w:rPr>
              <w:t>Kurti saugią, savitą,  į vaiką orientuotą,  aplinką, racionaliai naudojant materialinius ir intelektualinius resursus.</w:t>
            </w:r>
          </w:p>
        </w:tc>
      </w:tr>
      <w:tr w:rsidR="00BC2611" w:rsidRPr="00974563">
        <w:tc>
          <w:tcPr>
            <w:tcW w:w="2281" w:type="dxa"/>
            <w:shd w:val="clear" w:color="auto" w:fill="auto"/>
          </w:tcPr>
          <w:p w:rsidR="00BC2611" w:rsidRPr="00974563" w:rsidRDefault="00BC2611" w:rsidP="00742897">
            <w:pPr>
              <w:jc w:val="center"/>
              <w:rPr>
                <w:b/>
              </w:rPr>
            </w:pPr>
            <w:r w:rsidRPr="00974563">
              <w:rPr>
                <w:b/>
              </w:rPr>
              <w:t>Uždaviniai</w:t>
            </w:r>
          </w:p>
        </w:tc>
        <w:tc>
          <w:tcPr>
            <w:tcW w:w="4063" w:type="dxa"/>
            <w:shd w:val="clear" w:color="auto" w:fill="auto"/>
          </w:tcPr>
          <w:p w:rsidR="00BC2611" w:rsidRPr="00974563" w:rsidRDefault="00BC2611" w:rsidP="00742897">
            <w:pPr>
              <w:jc w:val="center"/>
              <w:rPr>
                <w:b/>
              </w:rPr>
            </w:pPr>
            <w:r w:rsidRPr="00974563">
              <w:rPr>
                <w:b/>
              </w:rPr>
              <w:t>Priemonės</w:t>
            </w:r>
          </w:p>
        </w:tc>
        <w:tc>
          <w:tcPr>
            <w:tcW w:w="1701" w:type="dxa"/>
            <w:shd w:val="clear" w:color="auto" w:fill="auto"/>
          </w:tcPr>
          <w:p w:rsidR="00BC2611" w:rsidRPr="00974563" w:rsidRDefault="00BC2611" w:rsidP="00742897">
            <w:pPr>
              <w:jc w:val="center"/>
              <w:rPr>
                <w:b/>
              </w:rPr>
            </w:pPr>
            <w:r w:rsidRPr="00974563">
              <w:rPr>
                <w:b/>
              </w:rPr>
              <w:t>Terminai</w:t>
            </w:r>
          </w:p>
        </w:tc>
        <w:tc>
          <w:tcPr>
            <w:tcW w:w="1985" w:type="dxa"/>
            <w:shd w:val="clear" w:color="auto" w:fill="auto"/>
          </w:tcPr>
          <w:p w:rsidR="00BC2611" w:rsidRPr="00974563" w:rsidRDefault="00BC2611" w:rsidP="00742897">
            <w:pPr>
              <w:jc w:val="center"/>
              <w:rPr>
                <w:b/>
              </w:rPr>
            </w:pPr>
            <w:r w:rsidRPr="00974563">
              <w:rPr>
                <w:b/>
              </w:rPr>
              <w:t xml:space="preserve">Atsakingi </w:t>
            </w:r>
            <w:r w:rsidRPr="00974563">
              <w:rPr>
                <w:b/>
              </w:rPr>
              <w:lastRenderedPageBreak/>
              <w:t>asmenys</w:t>
            </w:r>
          </w:p>
        </w:tc>
        <w:tc>
          <w:tcPr>
            <w:tcW w:w="4111" w:type="dxa"/>
            <w:shd w:val="clear" w:color="auto" w:fill="auto"/>
          </w:tcPr>
          <w:p w:rsidR="00BC2611" w:rsidRPr="00974563" w:rsidRDefault="00BC2611" w:rsidP="00742897">
            <w:pPr>
              <w:jc w:val="center"/>
              <w:rPr>
                <w:b/>
              </w:rPr>
            </w:pPr>
            <w:r w:rsidRPr="00974563">
              <w:rPr>
                <w:b/>
              </w:rPr>
              <w:lastRenderedPageBreak/>
              <w:t>Laukiami rezultatai</w:t>
            </w:r>
          </w:p>
        </w:tc>
        <w:tc>
          <w:tcPr>
            <w:tcW w:w="1837" w:type="dxa"/>
            <w:shd w:val="clear" w:color="auto" w:fill="auto"/>
          </w:tcPr>
          <w:p w:rsidR="00BC2611" w:rsidRPr="00974563" w:rsidRDefault="00BC2611" w:rsidP="00742897">
            <w:pPr>
              <w:jc w:val="center"/>
              <w:rPr>
                <w:b/>
              </w:rPr>
            </w:pPr>
            <w:r w:rsidRPr="00974563">
              <w:rPr>
                <w:b/>
              </w:rPr>
              <w:t>Lėšos</w:t>
            </w:r>
          </w:p>
        </w:tc>
      </w:tr>
      <w:tr w:rsidR="001B015F" w:rsidRPr="00974563">
        <w:tc>
          <w:tcPr>
            <w:tcW w:w="2281" w:type="dxa"/>
            <w:vMerge w:val="restart"/>
            <w:shd w:val="clear" w:color="auto" w:fill="auto"/>
          </w:tcPr>
          <w:p w:rsidR="001B015F" w:rsidRPr="00AE5121" w:rsidRDefault="001B015F" w:rsidP="00742897">
            <w:pPr>
              <w:rPr>
                <w:bCs/>
                <w:lang w:eastAsia="ar-SA"/>
              </w:rPr>
            </w:pPr>
            <w:r>
              <w:rPr>
                <w:bCs/>
                <w:lang w:eastAsia="ar-SA"/>
              </w:rPr>
              <w:lastRenderedPageBreak/>
              <w:t>4.</w:t>
            </w:r>
            <w:r w:rsidRPr="00AE5121">
              <w:rPr>
                <w:bCs/>
                <w:lang w:eastAsia="ar-SA"/>
              </w:rPr>
              <w:t>Modernizuoti ugdymo procesą, aprūpinant jį reikalingomis priemonėmis</w:t>
            </w:r>
          </w:p>
        </w:tc>
        <w:tc>
          <w:tcPr>
            <w:tcW w:w="4063" w:type="dxa"/>
            <w:shd w:val="clear" w:color="auto" w:fill="auto"/>
          </w:tcPr>
          <w:p w:rsidR="001B015F" w:rsidRDefault="001B015F" w:rsidP="00742897">
            <w:r>
              <w:t>Visų mokytojų darbo vietų kompiuterizavimas</w:t>
            </w:r>
          </w:p>
          <w:p w:rsidR="001B015F" w:rsidRPr="00974563" w:rsidRDefault="001B015F" w:rsidP="00742897"/>
        </w:tc>
        <w:tc>
          <w:tcPr>
            <w:tcW w:w="1701" w:type="dxa"/>
            <w:shd w:val="clear" w:color="auto" w:fill="auto"/>
          </w:tcPr>
          <w:p w:rsidR="001B015F" w:rsidRPr="00974563" w:rsidRDefault="001B015F" w:rsidP="00742897">
            <w:r>
              <w:t>iki 2016 metų</w:t>
            </w:r>
          </w:p>
        </w:tc>
        <w:tc>
          <w:tcPr>
            <w:tcW w:w="1985" w:type="dxa"/>
            <w:shd w:val="clear" w:color="auto" w:fill="auto"/>
          </w:tcPr>
          <w:p w:rsidR="001B015F" w:rsidRPr="00974563" w:rsidRDefault="001B015F" w:rsidP="00742897">
            <w:r w:rsidRPr="00974563">
              <w:t>Direktorė,</w:t>
            </w:r>
          </w:p>
          <w:p w:rsidR="001B015F" w:rsidRPr="00974563" w:rsidRDefault="001B015F" w:rsidP="00742897">
            <w:r w:rsidRPr="00974563">
              <w:t>Ūkvedė,</w:t>
            </w:r>
          </w:p>
          <w:p w:rsidR="001B015F" w:rsidRPr="00974563" w:rsidRDefault="001B015F" w:rsidP="00742897">
            <w:r w:rsidRPr="00974563">
              <w:t>Vyr. buhalterė</w:t>
            </w:r>
          </w:p>
        </w:tc>
        <w:tc>
          <w:tcPr>
            <w:tcW w:w="4111" w:type="dxa"/>
            <w:vMerge w:val="restart"/>
            <w:shd w:val="clear" w:color="auto" w:fill="auto"/>
          </w:tcPr>
          <w:p w:rsidR="001B015F" w:rsidRPr="00974563" w:rsidRDefault="001B015F" w:rsidP="00742897">
            <w:r>
              <w:t>Moderni, šiuolaikinius reikalavimus atitinkanti Mokykla. Darbuotojų profesinis ir dalykinis tobulėjimas, naujas kvalifikacijos tobulinimo galimybės, taupus ir racionalus lėšų naudojimas.</w:t>
            </w:r>
          </w:p>
        </w:tc>
        <w:tc>
          <w:tcPr>
            <w:tcW w:w="1837" w:type="dxa"/>
            <w:vMerge w:val="restart"/>
            <w:shd w:val="clear" w:color="auto" w:fill="auto"/>
          </w:tcPr>
          <w:p w:rsidR="001B015F" w:rsidRPr="00974563" w:rsidRDefault="001B015F" w:rsidP="00742897">
            <w:r w:rsidRPr="00974563">
              <w:t>Intelektualiniai resursai,</w:t>
            </w:r>
          </w:p>
          <w:p w:rsidR="001B015F" w:rsidRPr="00974563" w:rsidRDefault="001B015F" w:rsidP="00742897">
            <w:r w:rsidRPr="00974563">
              <w:t>rėmėjų lėšos,</w:t>
            </w:r>
          </w:p>
          <w:p w:rsidR="001B015F" w:rsidRPr="00974563" w:rsidRDefault="001B015F" w:rsidP="00742897">
            <w:r w:rsidRPr="00974563">
              <w:t>projektinės veiklos  lėšos,</w:t>
            </w:r>
          </w:p>
          <w:p w:rsidR="001B015F" w:rsidRPr="00974563" w:rsidRDefault="001B015F" w:rsidP="00742897">
            <w:r w:rsidRPr="00974563">
              <w:t>Mokinio krepšelio ir aplinkos lėšos ugdymo reikmėms tenkinti</w:t>
            </w:r>
          </w:p>
        </w:tc>
      </w:tr>
      <w:tr w:rsidR="001B015F" w:rsidRPr="00974563">
        <w:tc>
          <w:tcPr>
            <w:tcW w:w="2281" w:type="dxa"/>
            <w:vMerge/>
            <w:shd w:val="clear" w:color="auto" w:fill="auto"/>
          </w:tcPr>
          <w:p w:rsidR="001B015F" w:rsidRDefault="001B015F" w:rsidP="00742897">
            <w:pPr>
              <w:rPr>
                <w:bCs/>
                <w:lang w:eastAsia="ar-SA"/>
              </w:rPr>
            </w:pPr>
          </w:p>
        </w:tc>
        <w:tc>
          <w:tcPr>
            <w:tcW w:w="4063" w:type="dxa"/>
            <w:shd w:val="clear" w:color="auto" w:fill="auto"/>
          </w:tcPr>
          <w:p w:rsidR="001B015F" w:rsidRDefault="001B015F" w:rsidP="00792944">
            <w:r>
              <w:t>Mokyklos intraneto kūrimas, informacinių technologijų priežiūros specialisto įdarbinimas</w:t>
            </w:r>
          </w:p>
        </w:tc>
        <w:tc>
          <w:tcPr>
            <w:tcW w:w="1701" w:type="dxa"/>
            <w:shd w:val="clear" w:color="auto" w:fill="auto"/>
          </w:tcPr>
          <w:p w:rsidR="001B015F" w:rsidRPr="00974563" w:rsidRDefault="001B015F" w:rsidP="00A35C71">
            <w:r>
              <w:t xml:space="preserve">iki </w:t>
            </w:r>
            <w:smartTag w:uri="urn:schemas-microsoft-com:office:smarttags" w:element="metricconverter">
              <w:smartTagPr>
                <w:attr w:name="ProductID" w:val="2018 m"/>
              </w:smartTagPr>
              <w:r>
                <w:t>2018 m</w:t>
              </w:r>
            </w:smartTag>
            <w:r>
              <w:t>.</w:t>
            </w:r>
          </w:p>
        </w:tc>
        <w:tc>
          <w:tcPr>
            <w:tcW w:w="1985" w:type="dxa"/>
            <w:shd w:val="clear" w:color="auto" w:fill="auto"/>
          </w:tcPr>
          <w:p w:rsidR="001B015F" w:rsidRPr="00974563" w:rsidRDefault="001B015F" w:rsidP="00A35C71">
            <w:r w:rsidRPr="00974563">
              <w:t>Direktorė,</w:t>
            </w:r>
          </w:p>
          <w:p w:rsidR="001B015F" w:rsidRPr="00974563" w:rsidRDefault="001B015F" w:rsidP="00A35C71">
            <w:r w:rsidRPr="00974563">
              <w:t>Ūkvedė,</w:t>
            </w:r>
          </w:p>
          <w:p w:rsidR="001B015F" w:rsidRPr="00974563" w:rsidRDefault="001B015F" w:rsidP="00A35C71"/>
        </w:tc>
        <w:tc>
          <w:tcPr>
            <w:tcW w:w="4111" w:type="dxa"/>
            <w:vMerge/>
            <w:shd w:val="clear" w:color="auto" w:fill="auto"/>
          </w:tcPr>
          <w:p w:rsidR="001B015F" w:rsidRDefault="001B015F" w:rsidP="00742897"/>
        </w:tc>
        <w:tc>
          <w:tcPr>
            <w:tcW w:w="1837" w:type="dxa"/>
            <w:vMerge/>
            <w:shd w:val="clear" w:color="auto" w:fill="auto"/>
          </w:tcPr>
          <w:p w:rsidR="001B015F" w:rsidRPr="00974563" w:rsidRDefault="001B015F" w:rsidP="00742897"/>
        </w:tc>
      </w:tr>
      <w:tr w:rsidR="001B015F" w:rsidRPr="00974563">
        <w:tc>
          <w:tcPr>
            <w:tcW w:w="2281" w:type="dxa"/>
            <w:vMerge/>
            <w:shd w:val="clear" w:color="auto" w:fill="auto"/>
          </w:tcPr>
          <w:p w:rsidR="001B015F" w:rsidRDefault="001B015F" w:rsidP="00742897">
            <w:pPr>
              <w:rPr>
                <w:bCs/>
                <w:lang w:eastAsia="ar-SA"/>
              </w:rPr>
            </w:pPr>
          </w:p>
        </w:tc>
        <w:tc>
          <w:tcPr>
            <w:tcW w:w="4063" w:type="dxa"/>
            <w:shd w:val="clear" w:color="auto" w:fill="auto"/>
          </w:tcPr>
          <w:p w:rsidR="001B015F" w:rsidRDefault="001B015F" w:rsidP="00792944">
            <w:r>
              <w:t>Mokymo proceso aprūpinimo vadovėliais, literatūra</w:t>
            </w:r>
          </w:p>
        </w:tc>
        <w:tc>
          <w:tcPr>
            <w:tcW w:w="1701" w:type="dxa"/>
            <w:shd w:val="clear" w:color="auto" w:fill="auto"/>
          </w:tcPr>
          <w:p w:rsidR="001B015F" w:rsidRPr="00974563" w:rsidRDefault="001B015F" w:rsidP="00A35C71">
            <w:r>
              <w:t xml:space="preserve">iki </w:t>
            </w:r>
            <w:smartTag w:uri="urn:schemas-microsoft-com:office:smarttags" w:element="metricconverter">
              <w:smartTagPr>
                <w:attr w:name="ProductID" w:val="2020 m"/>
              </w:smartTagPr>
              <w:r>
                <w:t>2020 m</w:t>
              </w:r>
            </w:smartTag>
            <w:r>
              <w:t>.</w:t>
            </w:r>
          </w:p>
        </w:tc>
        <w:tc>
          <w:tcPr>
            <w:tcW w:w="1985" w:type="dxa"/>
            <w:shd w:val="clear" w:color="auto" w:fill="auto"/>
          </w:tcPr>
          <w:p w:rsidR="001B015F" w:rsidRDefault="001B015F" w:rsidP="00A35C71">
            <w:r w:rsidRPr="00974563">
              <w:t>Direktorė,</w:t>
            </w:r>
          </w:p>
          <w:p w:rsidR="001B015F" w:rsidRPr="00974563" w:rsidRDefault="001B015F" w:rsidP="00A35C71">
            <w:r>
              <w:t>Ūkvedė,</w:t>
            </w:r>
          </w:p>
          <w:p w:rsidR="001B015F" w:rsidRPr="00974563" w:rsidRDefault="001B015F" w:rsidP="00A35C71">
            <w:r>
              <w:t>bibliotekininkė</w:t>
            </w:r>
          </w:p>
        </w:tc>
        <w:tc>
          <w:tcPr>
            <w:tcW w:w="4111" w:type="dxa"/>
            <w:vMerge/>
            <w:shd w:val="clear" w:color="auto" w:fill="auto"/>
          </w:tcPr>
          <w:p w:rsidR="001B015F" w:rsidRDefault="001B015F" w:rsidP="00742897"/>
        </w:tc>
        <w:tc>
          <w:tcPr>
            <w:tcW w:w="1837" w:type="dxa"/>
            <w:vMerge/>
            <w:shd w:val="clear" w:color="auto" w:fill="auto"/>
          </w:tcPr>
          <w:p w:rsidR="001B015F" w:rsidRPr="00974563" w:rsidRDefault="001B015F" w:rsidP="00742897"/>
        </w:tc>
      </w:tr>
      <w:tr w:rsidR="001B015F" w:rsidRPr="00974563">
        <w:tc>
          <w:tcPr>
            <w:tcW w:w="2281" w:type="dxa"/>
            <w:vMerge/>
            <w:shd w:val="clear" w:color="auto" w:fill="auto"/>
          </w:tcPr>
          <w:p w:rsidR="001B015F" w:rsidRDefault="001B015F" w:rsidP="00742897">
            <w:pPr>
              <w:spacing w:before="100"/>
              <w:jc w:val="both"/>
            </w:pPr>
          </w:p>
        </w:tc>
        <w:tc>
          <w:tcPr>
            <w:tcW w:w="4063" w:type="dxa"/>
            <w:shd w:val="clear" w:color="auto" w:fill="auto"/>
          </w:tcPr>
          <w:p w:rsidR="001B015F" w:rsidRPr="00974563" w:rsidRDefault="001B015F" w:rsidP="00742897">
            <w:r>
              <w:t>Įsijungti į projektą „Mokyklų bibliotekų modernizavimas“</w:t>
            </w:r>
          </w:p>
        </w:tc>
        <w:tc>
          <w:tcPr>
            <w:tcW w:w="1701" w:type="dxa"/>
            <w:shd w:val="clear" w:color="auto" w:fill="auto"/>
          </w:tcPr>
          <w:p w:rsidR="001B015F" w:rsidRPr="00974563" w:rsidRDefault="001B015F" w:rsidP="00742897">
            <w:r>
              <w:t xml:space="preserve">iki </w:t>
            </w:r>
            <w:smartTag w:uri="urn:schemas-microsoft-com:office:smarttags" w:element="metricconverter">
              <w:smartTagPr>
                <w:attr w:name="ProductID" w:val="2020 m"/>
              </w:smartTagPr>
              <w:r>
                <w:t>2020 m</w:t>
              </w:r>
            </w:smartTag>
            <w:r>
              <w:t>.</w:t>
            </w:r>
          </w:p>
        </w:tc>
        <w:tc>
          <w:tcPr>
            <w:tcW w:w="1985" w:type="dxa"/>
            <w:shd w:val="clear" w:color="auto" w:fill="auto"/>
          </w:tcPr>
          <w:p w:rsidR="001B015F" w:rsidRPr="00974563" w:rsidRDefault="001B015F" w:rsidP="00742897">
            <w:r w:rsidRPr="00974563">
              <w:t>Direktorė,</w:t>
            </w:r>
          </w:p>
          <w:p w:rsidR="001B015F" w:rsidRPr="00974563" w:rsidRDefault="001B015F" w:rsidP="00742897">
            <w:r>
              <w:t>bibliotekininkė</w:t>
            </w:r>
          </w:p>
        </w:tc>
        <w:tc>
          <w:tcPr>
            <w:tcW w:w="4111" w:type="dxa"/>
            <w:vMerge/>
            <w:shd w:val="clear" w:color="auto" w:fill="auto"/>
          </w:tcPr>
          <w:p w:rsidR="001B015F" w:rsidRPr="00974563" w:rsidRDefault="001B015F" w:rsidP="00742897"/>
        </w:tc>
        <w:tc>
          <w:tcPr>
            <w:tcW w:w="1837" w:type="dxa"/>
            <w:vMerge/>
            <w:shd w:val="clear" w:color="auto" w:fill="auto"/>
          </w:tcPr>
          <w:p w:rsidR="001B015F" w:rsidRPr="00974563" w:rsidRDefault="001B015F" w:rsidP="00742897"/>
        </w:tc>
      </w:tr>
      <w:tr w:rsidR="001B015F" w:rsidRPr="00974563">
        <w:tc>
          <w:tcPr>
            <w:tcW w:w="2281" w:type="dxa"/>
            <w:vMerge/>
            <w:shd w:val="clear" w:color="auto" w:fill="auto"/>
          </w:tcPr>
          <w:p w:rsidR="001B015F" w:rsidRDefault="001B015F" w:rsidP="00742897">
            <w:pPr>
              <w:spacing w:before="100"/>
              <w:jc w:val="both"/>
            </w:pPr>
          </w:p>
        </w:tc>
        <w:tc>
          <w:tcPr>
            <w:tcW w:w="4063" w:type="dxa"/>
            <w:shd w:val="clear" w:color="auto" w:fill="auto"/>
          </w:tcPr>
          <w:p w:rsidR="001B015F" w:rsidRDefault="001B015F" w:rsidP="00742897">
            <w:r>
              <w:t>Dalyvavimas projektuose, siekiant praturtinti mokymo procesą</w:t>
            </w:r>
          </w:p>
        </w:tc>
        <w:tc>
          <w:tcPr>
            <w:tcW w:w="1701" w:type="dxa"/>
            <w:shd w:val="clear" w:color="auto" w:fill="auto"/>
          </w:tcPr>
          <w:p w:rsidR="001B015F" w:rsidRDefault="001B015F" w:rsidP="00742897">
            <w:r>
              <w:t xml:space="preserve">Iki </w:t>
            </w:r>
            <w:smartTag w:uri="urn:schemas-microsoft-com:office:smarttags" w:element="metricconverter">
              <w:smartTagPr>
                <w:attr w:name="ProductID" w:val="2020 m"/>
              </w:smartTagPr>
              <w:r>
                <w:t>2020 m</w:t>
              </w:r>
            </w:smartTag>
            <w:r>
              <w:t>.</w:t>
            </w:r>
          </w:p>
        </w:tc>
        <w:tc>
          <w:tcPr>
            <w:tcW w:w="1985" w:type="dxa"/>
            <w:shd w:val="clear" w:color="auto" w:fill="auto"/>
          </w:tcPr>
          <w:p w:rsidR="001B015F" w:rsidRPr="00974563" w:rsidRDefault="001B015F" w:rsidP="00742897">
            <w:r>
              <w:t>Metodinė taryba</w:t>
            </w:r>
          </w:p>
        </w:tc>
        <w:tc>
          <w:tcPr>
            <w:tcW w:w="4111" w:type="dxa"/>
            <w:vMerge/>
            <w:shd w:val="clear" w:color="auto" w:fill="auto"/>
          </w:tcPr>
          <w:p w:rsidR="001B015F" w:rsidRPr="00974563" w:rsidRDefault="001B015F" w:rsidP="00742897"/>
        </w:tc>
        <w:tc>
          <w:tcPr>
            <w:tcW w:w="1837" w:type="dxa"/>
            <w:vMerge/>
            <w:shd w:val="clear" w:color="auto" w:fill="auto"/>
          </w:tcPr>
          <w:p w:rsidR="001B015F" w:rsidRPr="00974563" w:rsidRDefault="001B015F" w:rsidP="00742897"/>
        </w:tc>
      </w:tr>
      <w:tr w:rsidR="001B015F" w:rsidRPr="00974563">
        <w:tc>
          <w:tcPr>
            <w:tcW w:w="2281" w:type="dxa"/>
            <w:vMerge/>
            <w:shd w:val="clear" w:color="auto" w:fill="auto"/>
          </w:tcPr>
          <w:p w:rsidR="001B015F" w:rsidRDefault="001B015F" w:rsidP="00742897">
            <w:pPr>
              <w:spacing w:before="100"/>
              <w:jc w:val="both"/>
            </w:pPr>
          </w:p>
        </w:tc>
        <w:tc>
          <w:tcPr>
            <w:tcW w:w="4063" w:type="dxa"/>
            <w:shd w:val="clear" w:color="auto" w:fill="auto"/>
          </w:tcPr>
          <w:p w:rsidR="001B015F" w:rsidRDefault="001B015F" w:rsidP="0080018E">
            <w:r>
              <w:t>M</w:t>
            </w:r>
            <w:r w:rsidR="0080018E">
              <w:t xml:space="preserve">okymo priemonių </w:t>
            </w:r>
            <w:r>
              <w:t>turtinimo plano parengimas ir vykdymas, racionalus biudžeto lėšų naudojimas,</w:t>
            </w:r>
          </w:p>
        </w:tc>
        <w:tc>
          <w:tcPr>
            <w:tcW w:w="1701" w:type="dxa"/>
            <w:shd w:val="clear" w:color="auto" w:fill="auto"/>
          </w:tcPr>
          <w:p w:rsidR="001B015F" w:rsidRPr="00974563" w:rsidRDefault="001B015F" w:rsidP="00742897">
            <w:r>
              <w:t xml:space="preserve">iki </w:t>
            </w:r>
            <w:smartTag w:uri="urn:schemas-microsoft-com:office:smarttags" w:element="metricconverter">
              <w:smartTagPr>
                <w:attr w:name="ProductID" w:val="2018 m"/>
              </w:smartTagPr>
              <w:r>
                <w:t>2018 m</w:t>
              </w:r>
            </w:smartTag>
            <w:r>
              <w:t>.</w:t>
            </w:r>
          </w:p>
        </w:tc>
        <w:tc>
          <w:tcPr>
            <w:tcW w:w="1985" w:type="dxa"/>
            <w:shd w:val="clear" w:color="auto" w:fill="auto"/>
          </w:tcPr>
          <w:p w:rsidR="001B015F" w:rsidRPr="00974563" w:rsidRDefault="001B015F" w:rsidP="00742897">
            <w:r w:rsidRPr="00974563">
              <w:t>Direktorė,</w:t>
            </w:r>
          </w:p>
          <w:p w:rsidR="001B015F" w:rsidRPr="00974563" w:rsidRDefault="001B015F" w:rsidP="00742897">
            <w:r w:rsidRPr="00974563">
              <w:t>Ūkvedė,</w:t>
            </w:r>
          </w:p>
          <w:p w:rsidR="001B015F" w:rsidRPr="00974563" w:rsidRDefault="001B015F" w:rsidP="00742897">
            <w:r w:rsidRPr="00974563">
              <w:t>Vyr. buhalterė</w:t>
            </w:r>
          </w:p>
        </w:tc>
        <w:tc>
          <w:tcPr>
            <w:tcW w:w="4111" w:type="dxa"/>
            <w:vMerge/>
            <w:shd w:val="clear" w:color="auto" w:fill="auto"/>
          </w:tcPr>
          <w:p w:rsidR="001B015F" w:rsidRPr="00974563" w:rsidRDefault="001B015F" w:rsidP="00742897"/>
        </w:tc>
        <w:tc>
          <w:tcPr>
            <w:tcW w:w="1837" w:type="dxa"/>
            <w:vMerge/>
            <w:shd w:val="clear" w:color="auto" w:fill="auto"/>
          </w:tcPr>
          <w:p w:rsidR="001B015F" w:rsidRPr="00974563" w:rsidRDefault="001B015F" w:rsidP="00742897"/>
        </w:tc>
      </w:tr>
      <w:tr w:rsidR="001B015F" w:rsidRPr="00974563">
        <w:tc>
          <w:tcPr>
            <w:tcW w:w="2281" w:type="dxa"/>
            <w:vMerge/>
            <w:shd w:val="clear" w:color="auto" w:fill="auto"/>
          </w:tcPr>
          <w:p w:rsidR="001B015F" w:rsidRPr="00974563" w:rsidRDefault="001B015F" w:rsidP="0093311A">
            <w:pPr>
              <w:spacing w:before="100"/>
              <w:jc w:val="both"/>
            </w:pPr>
          </w:p>
        </w:tc>
        <w:tc>
          <w:tcPr>
            <w:tcW w:w="4063" w:type="dxa"/>
            <w:shd w:val="clear" w:color="auto" w:fill="auto"/>
          </w:tcPr>
          <w:p w:rsidR="001B015F" w:rsidRPr="00974563" w:rsidRDefault="001B015F" w:rsidP="00742897">
            <w:r w:rsidRPr="00974563">
              <w:t>Multimedia projektoriais aprūpinti visas grupes ir klases</w:t>
            </w:r>
          </w:p>
        </w:tc>
        <w:tc>
          <w:tcPr>
            <w:tcW w:w="1701" w:type="dxa"/>
            <w:shd w:val="clear" w:color="auto" w:fill="auto"/>
          </w:tcPr>
          <w:p w:rsidR="001B015F" w:rsidRPr="00974563" w:rsidRDefault="001B015F" w:rsidP="00742897">
            <w:r w:rsidRPr="00974563">
              <w:t>2014-</w:t>
            </w:r>
            <w:smartTag w:uri="urn:schemas-microsoft-com:office:smarttags" w:element="metricconverter">
              <w:smartTagPr>
                <w:attr w:name="ProductID" w:val="2020 m"/>
              </w:smartTagPr>
              <w:r w:rsidRPr="00974563">
                <w:t>2020 m</w:t>
              </w:r>
            </w:smartTag>
            <w:r w:rsidRPr="00974563">
              <w:t xml:space="preserve">. </w:t>
            </w:r>
          </w:p>
        </w:tc>
        <w:tc>
          <w:tcPr>
            <w:tcW w:w="1985" w:type="dxa"/>
            <w:vMerge w:val="restart"/>
            <w:shd w:val="clear" w:color="auto" w:fill="auto"/>
          </w:tcPr>
          <w:p w:rsidR="001B015F" w:rsidRPr="00974563" w:rsidRDefault="001B015F" w:rsidP="00742897">
            <w:r w:rsidRPr="00974563">
              <w:t>Direktorė,</w:t>
            </w:r>
          </w:p>
          <w:p w:rsidR="001B015F" w:rsidRPr="00974563" w:rsidRDefault="001B015F" w:rsidP="00742897">
            <w:r w:rsidRPr="00974563">
              <w:t>Ūkvedė,</w:t>
            </w:r>
          </w:p>
          <w:p w:rsidR="001B015F" w:rsidRPr="00974563" w:rsidRDefault="001B015F" w:rsidP="00742897">
            <w:r w:rsidRPr="00974563">
              <w:t>Vyr. buhalterė</w:t>
            </w:r>
          </w:p>
        </w:tc>
        <w:tc>
          <w:tcPr>
            <w:tcW w:w="4111" w:type="dxa"/>
            <w:vMerge/>
            <w:shd w:val="clear" w:color="auto" w:fill="auto"/>
          </w:tcPr>
          <w:p w:rsidR="001B015F" w:rsidRPr="00974563" w:rsidRDefault="001B015F" w:rsidP="00742897"/>
        </w:tc>
        <w:tc>
          <w:tcPr>
            <w:tcW w:w="1837" w:type="dxa"/>
            <w:vMerge/>
            <w:shd w:val="clear" w:color="auto" w:fill="auto"/>
          </w:tcPr>
          <w:p w:rsidR="001B015F" w:rsidRPr="00974563" w:rsidRDefault="001B015F" w:rsidP="00742897"/>
        </w:tc>
      </w:tr>
      <w:tr w:rsidR="001B015F" w:rsidRPr="00974563">
        <w:tc>
          <w:tcPr>
            <w:tcW w:w="2281" w:type="dxa"/>
            <w:vMerge/>
            <w:shd w:val="clear" w:color="auto" w:fill="auto"/>
          </w:tcPr>
          <w:p w:rsidR="001B015F" w:rsidRPr="00974563" w:rsidRDefault="001B015F" w:rsidP="00742897"/>
        </w:tc>
        <w:tc>
          <w:tcPr>
            <w:tcW w:w="4063" w:type="dxa"/>
            <w:shd w:val="clear" w:color="auto" w:fill="auto"/>
          </w:tcPr>
          <w:p w:rsidR="001B015F" w:rsidRPr="00974563" w:rsidRDefault="001B015F" w:rsidP="00742897">
            <w:r w:rsidRPr="00974563">
              <w:t>Įrengti stacionarius projektorius klasėse ir aktų salėje</w:t>
            </w:r>
          </w:p>
        </w:tc>
        <w:tc>
          <w:tcPr>
            <w:tcW w:w="1701" w:type="dxa"/>
            <w:shd w:val="clear" w:color="auto" w:fill="auto"/>
          </w:tcPr>
          <w:p w:rsidR="001B015F" w:rsidRPr="00974563" w:rsidRDefault="001B015F" w:rsidP="00742897">
            <w:r w:rsidRPr="00974563">
              <w:t>2014-</w:t>
            </w:r>
            <w:smartTag w:uri="urn:schemas-microsoft-com:office:smarttags" w:element="metricconverter">
              <w:smartTagPr>
                <w:attr w:name="ProductID" w:val="2020 m"/>
              </w:smartTagPr>
              <w:r w:rsidRPr="00974563">
                <w:t>2020 m</w:t>
              </w:r>
            </w:smartTag>
            <w:r w:rsidRPr="00974563">
              <w:t xml:space="preserve">. </w:t>
            </w:r>
          </w:p>
        </w:tc>
        <w:tc>
          <w:tcPr>
            <w:tcW w:w="1985" w:type="dxa"/>
            <w:vMerge/>
            <w:shd w:val="clear" w:color="auto" w:fill="auto"/>
          </w:tcPr>
          <w:p w:rsidR="001B015F" w:rsidRPr="00974563" w:rsidRDefault="001B015F" w:rsidP="00742897"/>
        </w:tc>
        <w:tc>
          <w:tcPr>
            <w:tcW w:w="4111" w:type="dxa"/>
            <w:vMerge/>
            <w:shd w:val="clear" w:color="auto" w:fill="auto"/>
          </w:tcPr>
          <w:p w:rsidR="001B015F" w:rsidRPr="00974563" w:rsidRDefault="001B015F" w:rsidP="00742897"/>
        </w:tc>
        <w:tc>
          <w:tcPr>
            <w:tcW w:w="1837" w:type="dxa"/>
            <w:vMerge/>
            <w:shd w:val="clear" w:color="auto" w:fill="auto"/>
          </w:tcPr>
          <w:p w:rsidR="001B015F" w:rsidRPr="00974563" w:rsidRDefault="001B015F" w:rsidP="00742897"/>
        </w:tc>
      </w:tr>
      <w:tr w:rsidR="001B015F" w:rsidRPr="00974563">
        <w:tc>
          <w:tcPr>
            <w:tcW w:w="2281" w:type="dxa"/>
            <w:vMerge/>
            <w:shd w:val="clear" w:color="auto" w:fill="auto"/>
          </w:tcPr>
          <w:p w:rsidR="001B015F" w:rsidRPr="00974563" w:rsidRDefault="001B015F" w:rsidP="00742897"/>
        </w:tc>
        <w:tc>
          <w:tcPr>
            <w:tcW w:w="4063" w:type="dxa"/>
            <w:shd w:val="clear" w:color="auto" w:fill="auto"/>
          </w:tcPr>
          <w:p w:rsidR="001B015F" w:rsidRPr="00974563" w:rsidRDefault="001B015F" w:rsidP="00742897">
            <w:r w:rsidRPr="00974563">
              <w:t>Įsigyti papildomai IK mokymo priemonių žaidimų</w:t>
            </w:r>
          </w:p>
        </w:tc>
        <w:tc>
          <w:tcPr>
            <w:tcW w:w="1701" w:type="dxa"/>
            <w:shd w:val="clear" w:color="auto" w:fill="auto"/>
          </w:tcPr>
          <w:p w:rsidR="001B015F" w:rsidRPr="00974563" w:rsidRDefault="001B015F" w:rsidP="00742897">
            <w:r w:rsidRPr="00974563">
              <w:t>2014-</w:t>
            </w:r>
            <w:smartTag w:uri="urn:schemas-microsoft-com:office:smarttags" w:element="metricconverter">
              <w:smartTagPr>
                <w:attr w:name="ProductID" w:val="2020 m"/>
              </w:smartTagPr>
              <w:r w:rsidRPr="00974563">
                <w:t>2020 m</w:t>
              </w:r>
            </w:smartTag>
            <w:r w:rsidRPr="00974563">
              <w:t xml:space="preserve">. </w:t>
            </w:r>
          </w:p>
        </w:tc>
        <w:tc>
          <w:tcPr>
            <w:tcW w:w="1985" w:type="dxa"/>
            <w:vMerge/>
            <w:shd w:val="clear" w:color="auto" w:fill="auto"/>
          </w:tcPr>
          <w:p w:rsidR="001B015F" w:rsidRPr="00974563" w:rsidRDefault="001B015F" w:rsidP="00742897"/>
        </w:tc>
        <w:tc>
          <w:tcPr>
            <w:tcW w:w="4111" w:type="dxa"/>
            <w:vMerge/>
            <w:shd w:val="clear" w:color="auto" w:fill="auto"/>
          </w:tcPr>
          <w:p w:rsidR="001B015F" w:rsidRPr="00974563" w:rsidRDefault="001B015F" w:rsidP="00742897"/>
        </w:tc>
        <w:tc>
          <w:tcPr>
            <w:tcW w:w="1837" w:type="dxa"/>
            <w:vMerge/>
            <w:shd w:val="clear" w:color="auto" w:fill="auto"/>
          </w:tcPr>
          <w:p w:rsidR="001B015F" w:rsidRPr="00974563" w:rsidRDefault="001B015F" w:rsidP="00742897"/>
        </w:tc>
      </w:tr>
      <w:tr w:rsidR="001B015F" w:rsidRPr="00974563">
        <w:tc>
          <w:tcPr>
            <w:tcW w:w="2281" w:type="dxa"/>
            <w:vMerge/>
            <w:shd w:val="clear" w:color="auto" w:fill="auto"/>
          </w:tcPr>
          <w:p w:rsidR="001B015F" w:rsidRPr="00974563" w:rsidRDefault="001B015F" w:rsidP="00742897"/>
        </w:tc>
        <w:tc>
          <w:tcPr>
            <w:tcW w:w="4063" w:type="dxa"/>
            <w:shd w:val="clear" w:color="auto" w:fill="auto"/>
          </w:tcPr>
          <w:p w:rsidR="001B015F" w:rsidRPr="00974563" w:rsidRDefault="001B015F" w:rsidP="00A35C71">
            <w:r>
              <w:t>Įsigyti dauginimo aparatūros, spausdintuvus kiekvienam kompiuteriui</w:t>
            </w:r>
          </w:p>
        </w:tc>
        <w:tc>
          <w:tcPr>
            <w:tcW w:w="1701" w:type="dxa"/>
            <w:shd w:val="clear" w:color="auto" w:fill="auto"/>
          </w:tcPr>
          <w:p w:rsidR="001B015F" w:rsidRPr="00974563" w:rsidRDefault="001B015F" w:rsidP="00A35C71">
            <w:r>
              <w:t>2015-</w:t>
            </w:r>
            <w:smartTag w:uri="urn:schemas-microsoft-com:office:smarttags" w:element="metricconverter">
              <w:smartTagPr>
                <w:attr w:name="ProductID" w:val="2017 m"/>
              </w:smartTagPr>
              <w:r>
                <w:t>2017 m</w:t>
              </w:r>
            </w:smartTag>
          </w:p>
        </w:tc>
        <w:tc>
          <w:tcPr>
            <w:tcW w:w="1985" w:type="dxa"/>
            <w:shd w:val="clear" w:color="auto" w:fill="auto"/>
          </w:tcPr>
          <w:p w:rsidR="001B015F" w:rsidRPr="00974563" w:rsidRDefault="001B015F" w:rsidP="00A35C71">
            <w:r w:rsidRPr="00974563">
              <w:t>Direktorė,</w:t>
            </w:r>
          </w:p>
          <w:p w:rsidR="001B015F" w:rsidRPr="00974563" w:rsidRDefault="001B015F" w:rsidP="00A35C71">
            <w:r w:rsidRPr="00974563">
              <w:t>Ūkvedė,</w:t>
            </w:r>
          </w:p>
          <w:p w:rsidR="001B015F" w:rsidRPr="00974563" w:rsidRDefault="001B015F" w:rsidP="00A35C71">
            <w:r w:rsidRPr="00974563">
              <w:t>Vyr. buhalterė</w:t>
            </w:r>
          </w:p>
        </w:tc>
        <w:tc>
          <w:tcPr>
            <w:tcW w:w="4111" w:type="dxa"/>
            <w:vMerge/>
            <w:shd w:val="clear" w:color="auto" w:fill="auto"/>
          </w:tcPr>
          <w:p w:rsidR="001B015F" w:rsidRPr="00974563" w:rsidRDefault="001B015F" w:rsidP="00742897"/>
        </w:tc>
        <w:tc>
          <w:tcPr>
            <w:tcW w:w="1837" w:type="dxa"/>
            <w:vMerge/>
            <w:shd w:val="clear" w:color="auto" w:fill="auto"/>
          </w:tcPr>
          <w:p w:rsidR="001B015F" w:rsidRPr="00974563" w:rsidRDefault="001B015F" w:rsidP="00742897"/>
        </w:tc>
      </w:tr>
      <w:tr w:rsidR="001B015F" w:rsidRPr="00974563">
        <w:tc>
          <w:tcPr>
            <w:tcW w:w="2281" w:type="dxa"/>
            <w:vMerge/>
            <w:shd w:val="clear" w:color="auto" w:fill="auto"/>
          </w:tcPr>
          <w:p w:rsidR="001B015F" w:rsidRPr="00974563" w:rsidRDefault="001B015F" w:rsidP="00742897"/>
        </w:tc>
        <w:tc>
          <w:tcPr>
            <w:tcW w:w="4063" w:type="dxa"/>
            <w:shd w:val="clear" w:color="auto" w:fill="auto"/>
          </w:tcPr>
          <w:p w:rsidR="001B015F" w:rsidRPr="00974563" w:rsidRDefault="001B015F" w:rsidP="00A35C71">
            <w:r w:rsidRPr="00974563">
              <w:t>Sudaryti naudojimosi IKT grafiką</w:t>
            </w:r>
          </w:p>
        </w:tc>
        <w:tc>
          <w:tcPr>
            <w:tcW w:w="1701" w:type="dxa"/>
            <w:shd w:val="clear" w:color="auto" w:fill="auto"/>
          </w:tcPr>
          <w:p w:rsidR="001B015F" w:rsidRPr="00974563" w:rsidRDefault="001B015F" w:rsidP="00A35C71">
            <w:r w:rsidRPr="00974563">
              <w:t>2014-</w:t>
            </w:r>
            <w:smartTag w:uri="urn:schemas-microsoft-com:office:smarttags" w:element="metricconverter">
              <w:smartTagPr>
                <w:attr w:name="ProductID" w:val="2015 m"/>
              </w:smartTagPr>
              <w:r w:rsidRPr="00974563">
                <w:t>2015 m</w:t>
              </w:r>
            </w:smartTag>
            <w:r w:rsidRPr="00974563">
              <w:t xml:space="preserve">. </w:t>
            </w:r>
          </w:p>
        </w:tc>
        <w:tc>
          <w:tcPr>
            <w:tcW w:w="1985" w:type="dxa"/>
            <w:shd w:val="clear" w:color="auto" w:fill="auto"/>
          </w:tcPr>
          <w:p w:rsidR="001B015F" w:rsidRPr="00974563" w:rsidRDefault="001B015F" w:rsidP="00A35C71">
            <w:r w:rsidRPr="00974563">
              <w:t>Metodinė grupė</w:t>
            </w:r>
          </w:p>
        </w:tc>
        <w:tc>
          <w:tcPr>
            <w:tcW w:w="4111" w:type="dxa"/>
            <w:vMerge/>
            <w:shd w:val="clear" w:color="auto" w:fill="auto"/>
          </w:tcPr>
          <w:p w:rsidR="001B015F" w:rsidRPr="00974563" w:rsidRDefault="001B015F" w:rsidP="00742897"/>
        </w:tc>
        <w:tc>
          <w:tcPr>
            <w:tcW w:w="1837" w:type="dxa"/>
            <w:vMerge/>
            <w:shd w:val="clear" w:color="auto" w:fill="auto"/>
          </w:tcPr>
          <w:p w:rsidR="001B015F" w:rsidRPr="00974563" w:rsidRDefault="001B015F" w:rsidP="00742897"/>
        </w:tc>
      </w:tr>
      <w:tr w:rsidR="001B015F" w:rsidRPr="00974563">
        <w:trPr>
          <w:trHeight w:val="828"/>
        </w:trPr>
        <w:tc>
          <w:tcPr>
            <w:tcW w:w="2281" w:type="dxa"/>
            <w:vMerge w:val="restart"/>
            <w:shd w:val="clear" w:color="auto" w:fill="auto"/>
          </w:tcPr>
          <w:p w:rsidR="001B015F" w:rsidRPr="00974563" w:rsidRDefault="001B015F" w:rsidP="0093311A">
            <w:pPr>
              <w:spacing w:before="100"/>
              <w:jc w:val="both"/>
            </w:pPr>
            <w:r>
              <w:t>5</w:t>
            </w:r>
            <w:r w:rsidRPr="00974563">
              <w:t>.  Kurti saugią ir patrauklią,  higienos normas  ir šiuolaikinius reikalavimus atitinkančią į vaiką orientuotą aplinką.</w:t>
            </w:r>
          </w:p>
          <w:p w:rsidR="001B015F" w:rsidRPr="00974563" w:rsidRDefault="001B015F" w:rsidP="00742897"/>
        </w:tc>
        <w:tc>
          <w:tcPr>
            <w:tcW w:w="4063" w:type="dxa"/>
            <w:shd w:val="clear" w:color="auto" w:fill="auto"/>
          </w:tcPr>
          <w:p w:rsidR="001B015F" w:rsidRPr="00974563" w:rsidRDefault="001B015F" w:rsidP="00742897">
            <w:r w:rsidRPr="00974563">
              <w:t xml:space="preserve">Skleisti </w:t>
            </w:r>
            <w:r w:rsidR="000C3FAA">
              <w:t xml:space="preserve">ir perimti </w:t>
            </w:r>
            <w:r w:rsidRPr="00974563">
              <w:t>gerąją darbo patirtį, organizuojant atviras pamokas, principu „kolega – kolegai“</w:t>
            </w:r>
          </w:p>
        </w:tc>
        <w:tc>
          <w:tcPr>
            <w:tcW w:w="1701" w:type="dxa"/>
            <w:shd w:val="clear" w:color="auto" w:fill="auto"/>
          </w:tcPr>
          <w:p w:rsidR="001B015F" w:rsidRPr="00974563" w:rsidRDefault="001B015F" w:rsidP="00742897">
            <w:r w:rsidRPr="00974563">
              <w:t>2015-</w:t>
            </w:r>
            <w:smartTag w:uri="urn:schemas-microsoft-com:office:smarttags" w:element="metricconverter">
              <w:smartTagPr>
                <w:attr w:name="ProductID" w:val="2019 m"/>
              </w:smartTagPr>
              <w:r w:rsidRPr="00974563">
                <w:t>2019 m</w:t>
              </w:r>
            </w:smartTag>
            <w:r w:rsidRPr="00974563">
              <w:t>.</w:t>
            </w:r>
          </w:p>
        </w:tc>
        <w:tc>
          <w:tcPr>
            <w:tcW w:w="1985" w:type="dxa"/>
            <w:shd w:val="clear" w:color="auto" w:fill="auto"/>
          </w:tcPr>
          <w:p w:rsidR="001B015F" w:rsidRPr="00974563" w:rsidRDefault="001B015F" w:rsidP="00742897">
            <w:r w:rsidRPr="00974563">
              <w:t>Metodinė grupė</w:t>
            </w:r>
          </w:p>
        </w:tc>
        <w:tc>
          <w:tcPr>
            <w:tcW w:w="4111" w:type="dxa"/>
            <w:vMerge w:val="restart"/>
            <w:shd w:val="clear" w:color="auto" w:fill="auto"/>
          </w:tcPr>
          <w:p w:rsidR="001B015F" w:rsidRPr="00974563" w:rsidRDefault="001B015F" w:rsidP="001B015F">
            <w:r w:rsidRPr="00974563">
              <w:t xml:space="preserve">Mokinių ir personalo santykių pobūdis: </w:t>
            </w:r>
            <w:r>
              <w:t xml:space="preserve">socialiai palankus </w:t>
            </w:r>
            <w:r w:rsidRPr="00974563">
              <w:t>geranoriškumo, pagarbos, pasitikėjimo, solidarumo, mandagumo lygis. Psichologinė mokyklos atmosfera. Saugumo ir ramybės lygis. Bendruomeniškumas: sutelktumas, sutarimas, nusiteikimas siekti bendrų tikslų, veiklos krypties bendrumas.</w:t>
            </w:r>
          </w:p>
          <w:p w:rsidR="001B015F" w:rsidRPr="00974563" w:rsidRDefault="001B015F" w:rsidP="001B015F">
            <w:r w:rsidRPr="00974563">
              <w:t>Materialinių išteklių kiekis, tinkamumas, pritaikymas, atnaujinimas ir turtinimas, jų prieinamumas ir naudojimo veiksmingumas. Informacijos šaltinių įvairovė, jų prieinamumas ir panaudojimas </w:t>
            </w:r>
          </w:p>
          <w:p w:rsidR="001B015F" w:rsidRPr="00974563" w:rsidRDefault="001B015F" w:rsidP="001B015F">
            <w:r w:rsidRPr="00974563">
              <w:t>Racionalus mokyklos ploto, vidinių ir išorinių erdvių, patalpų pritaikymas ir naudojimas ugdymo procesui</w:t>
            </w:r>
          </w:p>
        </w:tc>
        <w:tc>
          <w:tcPr>
            <w:tcW w:w="1837" w:type="dxa"/>
            <w:shd w:val="clear" w:color="auto" w:fill="auto"/>
          </w:tcPr>
          <w:p w:rsidR="001B015F" w:rsidRPr="00974563" w:rsidRDefault="001B015F" w:rsidP="001B015F">
            <w:r w:rsidRPr="00974563">
              <w:t>Intelektualiniai resursai,</w:t>
            </w:r>
          </w:p>
          <w:p w:rsidR="001B015F" w:rsidRPr="00974563" w:rsidRDefault="001B015F" w:rsidP="001B015F">
            <w:r w:rsidRPr="00974563">
              <w:t>rėmėjų lėšos,</w:t>
            </w:r>
          </w:p>
          <w:p w:rsidR="001B015F" w:rsidRPr="00974563" w:rsidRDefault="001B015F" w:rsidP="001B015F">
            <w:r w:rsidRPr="00974563">
              <w:t>projektinės veiklos  lėšos,</w:t>
            </w:r>
          </w:p>
          <w:p w:rsidR="001B015F" w:rsidRPr="00974563" w:rsidRDefault="001B015F" w:rsidP="001B015F">
            <w:r w:rsidRPr="00974563">
              <w:t>Mokinio krepšelio ir aplinkos lėšos ugdymo reikmėms tenkinti</w:t>
            </w:r>
          </w:p>
        </w:tc>
      </w:tr>
      <w:tr w:rsidR="000C3FAA" w:rsidRPr="00974563">
        <w:trPr>
          <w:trHeight w:val="828"/>
        </w:trPr>
        <w:tc>
          <w:tcPr>
            <w:tcW w:w="2281" w:type="dxa"/>
            <w:vMerge/>
            <w:shd w:val="clear" w:color="auto" w:fill="auto"/>
          </w:tcPr>
          <w:p w:rsidR="000C3FAA" w:rsidRDefault="000C3FAA" w:rsidP="0093311A">
            <w:pPr>
              <w:spacing w:before="100"/>
              <w:jc w:val="both"/>
            </w:pPr>
          </w:p>
        </w:tc>
        <w:tc>
          <w:tcPr>
            <w:tcW w:w="4063" w:type="dxa"/>
            <w:shd w:val="clear" w:color="auto" w:fill="auto"/>
          </w:tcPr>
          <w:p w:rsidR="000C3FAA" w:rsidRPr="00974563" w:rsidRDefault="000C3FAA" w:rsidP="00742897">
            <w:r>
              <w:t>Prevencinių programų, gyvenimo įgūdžių programų, bendrųjų kompetencijų ugdymo programų įgyvendinimas</w:t>
            </w:r>
          </w:p>
        </w:tc>
        <w:tc>
          <w:tcPr>
            <w:tcW w:w="1701" w:type="dxa"/>
            <w:shd w:val="clear" w:color="auto" w:fill="auto"/>
          </w:tcPr>
          <w:p w:rsidR="000C3FAA" w:rsidRPr="00974563" w:rsidRDefault="000C3FAA" w:rsidP="00742897">
            <w:r>
              <w:t>2014-</w:t>
            </w:r>
            <w:smartTag w:uri="urn:schemas-microsoft-com:office:smarttags" w:element="metricconverter">
              <w:smartTagPr>
                <w:attr w:name="ProductID" w:val="2020 m"/>
              </w:smartTagPr>
              <w:r>
                <w:t>2020 m</w:t>
              </w:r>
            </w:smartTag>
            <w:r>
              <w:t>.</w:t>
            </w:r>
          </w:p>
        </w:tc>
        <w:tc>
          <w:tcPr>
            <w:tcW w:w="1985" w:type="dxa"/>
            <w:shd w:val="clear" w:color="auto" w:fill="auto"/>
          </w:tcPr>
          <w:p w:rsidR="000C3FAA" w:rsidRPr="00974563" w:rsidRDefault="000C3FAA" w:rsidP="000C3FAA">
            <w:r w:rsidRPr="00974563">
              <w:t>Pavaduotoja ugdymui,</w:t>
            </w:r>
          </w:p>
          <w:p w:rsidR="000C3FAA" w:rsidRPr="00974563" w:rsidRDefault="000C3FAA" w:rsidP="000C3FAA">
            <w:r w:rsidRPr="00974563">
              <w:t xml:space="preserve">Metodinė </w:t>
            </w:r>
            <w:r>
              <w:t>grupė</w:t>
            </w:r>
          </w:p>
        </w:tc>
        <w:tc>
          <w:tcPr>
            <w:tcW w:w="4111" w:type="dxa"/>
            <w:vMerge/>
            <w:shd w:val="clear" w:color="auto" w:fill="auto"/>
          </w:tcPr>
          <w:p w:rsidR="000C3FAA" w:rsidRPr="00974563" w:rsidRDefault="000C3FAA" w:rsidP="001B015F"/>
        </w:tc>
        <w:tc>
          <w:tcPr>
            <w:tcW w:w="1837" w:type="dxa"/>
            <w:shd w:val="clear" w:color="auto" w:fill="auto"/>
          </w:tcPr>
          <w:p w:rsidR="000C3FAA" w:rsidRPr="00974563" w:rsidRDefault="000C3FAA" w:rsidP="001B015F"/>
        </w:tc>
      </w:tr>
      <w:tr w:rsidR="001B015F" w:rsidRPr="00974563">
        <w:tc>
          <w:tcPr>
            <w:tcW w:w="2281" w:type="dxa"/>
            <w:vMerge/>
            <w:shd w:val="clear" w:color="auto" w:fill="auto"/>
          </w:tcPr>
          <w:p w:rsidR="001B015F" w:rsidRPr="00974563" w:rsidRDefault="001B015F" w:rsidP="00742897"/>
        </w:tc>
        <w:tc>
          <w:tcPr>
            <w:tcW w:w="4063" w:type="dxa"/>
            <w:shd w:val="clear" w:color="auto" w:fill="auto"/>
          </w:tcPr>
          <w:p w:rsidR="001B015F" w:rsidRPr="00974563" w:rsidRDefault="001B015F" w:rsidP="00742897">
            <w:r w:rsidRPr="00974563">
              <w:t>Įsijungti į „saugios mokykl</w:t>
            </w:r>
            <w:r w:rsidR="0080018E">
              <w:t>os“, „Žalios mokyklos“  projektų</w:t>
            </w:r>
            <w:r w:rsidRPr="00974563">
              <w:t xml:space="preserve"> vykdymą</w:t>
            </w:r>
          </w:p>
        </w:tc>
        <w:tc>
          <w:tcPr>
            <w:tcW w:w="1701" w:type="dxa"/>
            <w:shd w:val="clear" w:color="auto" w:fill="auto"/>
          </w:tcPr>
          <w:p w:rsidR="001B015F" w:rsidRPr="00974563" w:rsidRDefault="001B015F" w:rsidP="00742897">
            <w:r w:rsidRPr="00974563">
              <w:t>nuo 2014-</w:t>
            </w:r>
            <w:smartTag w:uri="urn:schemas-microsoft-com:office:smarttags" w:element="metricconverter">
              <w:smartTagPr>
                <w:attr w:name="ProductID" w:val="2015 m"/>
              </w:smartTagPr>
              <w:r w:rsidRPr="00974563">
                <w:t>2015 m</w:t>
              </w:r>
            </w:smartTag>
            <w:r w:rsidRPr="00974563">
              <w:t>.</w:t>
            </w:r>
          </w:p>
        </w:tc>
        <w:tc>
          <w:tcPr>
            <w:tcW w:w="1985" w:type="dxa"/>
            <w:shd w:val="clear" w:color="auto" w:fill="auto"/>
          </w:tcPr>
          <w:p w:rsidR="001B015F" w:rsidRPr="00974563" w:rsidRDefault="001B015F" w:rsidP="00742897">
            <w:r w:rsidRPr="00974563">
              <w:t>Pavaduotoja ugdymui,</w:t>
            </w:r>
          </w:p>
          <w:p w:rsidR="001B015F" w:rsidRPr="00974563" w:rsidRDefault="001B015F" w:rsidP="00742897">
            <w:r w:rsidRPr="00974563">
              <w:t>Metodinė taryba</w:t>
            </w:r>
          </w:p>
        </w:tc>
        <w:tc>
          <w:tcPr>
            <w:tcW w:w="4111" w:type="dxa"/>
            <w:vMerge/>
            <w:shd w:val="clear" w:color="auto" w:fill="auto"/>
          </w:tcPr>
          <w:p w:rsidR="001B015F" w:rsidRPr="00974563" w:rsidRDefault="001B015F" w:rsidP="00742897"/>
        </w:tc>
        <w:tc>
          <w:tcPr>
            <w:tcW w:w="1837" w:type="dxa"/>
            <w:vMerge w:val="restart"/>
            <w:shd w:val="clear" w:color="auto" w:fill="auto"/>
          </w:tcPr>
          <w:p w:rsidR="001B015F" w:rsidRPr="00974563" w:rsidRDefault="001B015F" w:rsidP="00742897"/>
        </w:tc>
      </w:tr>
      <w:tr w:rsidR="001B015F" w:rsidRPr="00974563">
        <w:tc>
          <w:tcPr>
            <w:tcW w:w="2281" w:type="dxa"/>
            <w:vMerge/>
            <w:shd w:val="clear" w:color="auto" w:fill="auto"/>
          </w:tcPr>
          <w:p w:rsidR="001B015F" w:rsidRPr="00974563" w:rsidRDefault="001B015F" w:rsidP="00742897"/>
        </w:tc>
        <w:tc>
          <w:tcPr>
            <w:tcW w:w="4063" w:type="dxa"/>
            <w:shd w:val="clear" w:color="auto" w:fill="auto"/>
          </w:tcPr>
          <w:p w:rsidR="001B015F" w:rsidRPr="00974563" w:rsidRDefault="001B015F" w:rsidP="00742897">
            <w:r w:rsidRPr="00974563">
              <w:t>Turtinti bibliotekos fondus , atnaujinti anglų kalbos mokymui reikalingas mokymo priemones</w:t>
            </w:r>
          </w:p>
        </w:tc>
        <w:tc>
          <w:tcPr>
            <w:tcW w:w="1701" w:type="dxa"/>
            <w:shd w:val="clear" w:color="auto" w:fill="auto"/>
          </w:tcPr>
          <w:p w:rsidR="001B015F" w:rsidRPr="00974563" w:rsidRDefault="001B015F" w:rsidP="00742897">
            <w:r w:rsidRPr="00974563">
              <w:t>2014-2018 metais</w:t>
            </w:r>
          </w:p>
        </w:tc>
        <w:tc>
          <w:tcPr>
            <w:tcW w:w="1985" w:type="dxa"/>
            <w:shd w:val="clear" w:color="auto" w:fill="auto"/>
          </w:tcPr>
          <w:p w:rsidR="001B015F" w:rsidRPr="00974563" w:rsidRDefault="001B015F" w:rsidP="00742897">
            <w:r w:rsidRPr="00974563">
              <w:t>Direktorė,</w:t>
            </w:r>
          </w:p>
          <w:p w:rsidR="001B015F" w:rsidRPr="00974563" w:rsidRDefault="001B015F" w:rsidP="00742897">
            <w:r w:rsidRPr="00974563">
              <w:t>Ūkvedė,</w:t>
            </w:r>
          </w:p>
          <w:p w:rsidR="001B015F" w:rsidRPr="00974563" w:rsidRDefault="001B015F" w:rsidP="00742897">
            <w:r w:rsidRPr="00974563">
              <w:t>bibliotekininkė</w:t>
            </w:r>
          </w:p>
        </w:tc>
        <w:tc>
          <w:tcPr>
            <w:tcW w:w="4111" w:type="dxa"/>
            <w:vMerge/>
            <w:shd w:val="clear" w:color="auto" w:fill="auto"/>
          </w:tcPr>
          <w:p w:rsidR="001B015F" w:rsidRPr="00974563" w:rsidRDefault="001B015F" w:rsidP="00742897"/>
        </w:tc>
        <w:tc>
          <w:tcPr>
            <w:tcW w:w="1837" w:type="dxa"/>
            <w:vMerge/>
            <w:shd w:val="clear" w:color="auto" w:fill="auto"/>
          </w:tcPr>
          <w:p w:rsidR="001B015F" w:rsidRPr="00974563" w:rsidRDefault="001B015F" w:rsidP="00742897"/>
        </w:tc>
      </w:tr>
      <w:tr w:rsidR="0080018E" w:rsidRPr="00974563">
        <w:tc>
          <w:tcPr>
            <w:tcW w:w="2281" w:type="dxa"/>
            <w:vMerge/>
            <w:shd w:val="clear" w:color="auto" w:fill="auto"/>
          </w:tcPr>
          <w:p w:rsidR="0080018E" w:rsidRPr="00974563" w:rsidRDefault="0080018E" w:rsidP="00742897"/>
        </w:tc>
        <w:tc>
          <w:tcPr>
            <w:tcW w:w="4063" w:type="dxa"/>
            <w:shd w:val="clear" w:color="auto" w:fill="auto"/>
          </w:tcPr>
          <w:p w:rsidR="0080018E" w:rsidRPr="00974563" w:rsidRDefault="00002F4D" w:rsidP="000C3FAA">
            <w:pPr>
              <w:widowControl/>
              <w:autoSpaceDE/>
              <w:autoSpaceDN/>
              <w:adjustRightInd/>
            </w:pPr>
            <w:r>
              <w:t xml:space="preserve">Atnaujinti logopedų, </w:t>
            </w:r>
            <w:r w:rsidRPr="00002F4D">
              <w:t>visuomenės sveikatos priežiū</w:t>
            </w:r>
            <w:r>
              <w:t>ros specialisto kabinetus, vidaus interjero stendus, papildyti „Žiemos sodą“ naujais augalais ir gyvūnais</w:t>
            </w:r>
          </w:p>
        </w:tc>
        <w:tc>
          <w:tcPr>
            <w:tcW w:w="1701" w:type="dxa"/>
            <w:shd w:val="clear" w:color="auto" w:fill="auto"/>
          </w:tcPr>
          <w:p w:rsidR="0080018E" w:rsidRPr="00974563" w:rsidRDefault="00002F4D" w:rsidP="00742897">
            <w:r>
              <w:t>2015-</w:t>
            </w:r>
            <w:smartTag w:uri="urn:schemas-microsoft-com:office:smarttags" w:element="metricconverter">
              <w:smartTagPr>
                <w:attr w:name="ProductID" w:val="2020 m"/>
              </w:smartTagPr>
              <w:r>
                <w:t>2020 m</w:t>
              </w:r>
            </w:smartTag>
            <w:r>
              <w:t>.</w:t>
            </w:r>
          </w:p>
        </w:tc>
        <w:tc>
          <w:tcPr>
            <w:tcW w:w="1985" w:type="dxa"/>
            <w:shd w:val="clear" w:color="auto" w:fill="auto"/>
          </w:tcPr>
          <w:p w:rsidR="00002F4D" w:rsidRPr="00974563" w:rsidRDefault="00002F4D" w:rsidP="00002F4D">
            <w:r w:rsidRPr="00974563">
              <w:t>Direktorė,</w:t>
            </w:r>
          </w:p>
          <w:p w:rsidR="00002F4D" w:rsidRPr="00974563" w:rsidRDefault="00002F4D" w:rsidP="00002F4D">
            <w:r w:rsidRPr="00974563">
              <w:t>Ū</w:t>
            </w:r>
            <w:r>
              <w:t>kvedė</w:t>
            </w:r>
          </w:p>
          <w:p w:rsidR="0080018E" w:rsidRPr="00974563" w:rsidRDefault="0080018E" w:rsidP="00742897"/>
        </w:tc>
        <w:tc>
          <w:tcPr>
            <w:tcW w:w="4111" w:type="dxa"/>
            <w:vMerge/>
            <w:shd w:val="clear" w:color="auto" w:fill="auto"/>
          </w:tcPr>
          <w:p w:rsidR="0080018E" w:rsidRPr="00974563" w:rsidRDefault="0080018E" w:rsidP="00742897"/>
        </w:tc>
        <w:tc>
          <w:tcPr>
            <w:tcW w:w="1837" w:type="dxa"/>
            <w:vMerge/>
            <w:shd w:val="clear" w:color="auto" w:fill="auto"/>
          </w:tcPr>
          <w:p w:rsidR="0080018E" w:rsidRPr="00974563" w:rsidRDefault="0080018E" w:rsidP="00742897"/>
        </w:tc>
      </w:tr>
      <w:tr w:rsidR="0080018E" w:rsidRPr="00974563">
        <w:tc>
          <w:tcPr>
            <w:tcW w:w="2281" w:type="dxa"/>
            <w:vMerge/>
            <w:shd w:val="clear" w:color="auto" w:fill="auto"/>
          </w:tcPr>
          <w:p w:rsidR="0080018E" w:rsidRPr="00974563" w:rsidRDefault="0080018E" w:rsidP="00742897"/>
        </w:tc>
        <w:tc>
          <w:tcPr>
            <w:tcW w:w="4063" w:type="dxa"/>
            <w:shd w:val="clear" w:color="auto" w:fill="auto"/>
          </w:tcPr>
          <w:p w:rsidR="0080018E" w:rsidRPr="00974563" w:rsidRDefault="00002F4D" w:rsidP="00742897">
            <w:r>
              <w:t>Inicijuoti Mokyklos teritorijos atnaujinimo projektą, paverčiant Mokyklos kiemą „Pramogų sala“</w:t>
            </w:r>
          </w:p>
        </w:tc>
        <w:tc>
          <w:tcPr>
            <w:tcW w:w="1701" w:type="dxa"/>
            <w:shd w:val="clear" w:color="auto" w:fill="auto"/>
          </w:tcPr>
          <w:p w:rsidR="0080018E" w:rsidRPr="00974563" w:rsidRDefault="00002F4D" w:rsidP="00742897">
            <w:r>
              <w:t xml:space="preserve">Iki </w:t>
            </w:r>
            <w:smartTag w:uri="urn:schemas-microsoft-com:office:smarttags" w:element="metricconverter">
              <w:smartTagPr>
                <w:attr w:name="ProductID" w:val="2020 m"/>
              </w:smartTagPr>
              <w:r>
                <w:t>2020 m</w:t>
              </w:r>
            </w:smartTag>
            <w:r>
              <w:t>.</w:t>
            </w:r>
          </w:p>
        </w:tc>
        <w:tc>
          <w:tcPr>
            <w:tcW w:w="1985" w:type="dxa"/>
            <w:shd w:val="clear" w:color="auto" w:fill="auto"/>
          </w:tcPr>
          <w:p w:rsidR="00002F4D" w:rsidRPr="00974563" w:rsidRDefault="00002F4D" w:rsidP="00002F4D">
            <w:r w:rsidRPr="00974563">
              <w:t>Direktorė,</w:t>
            </w:r>
          </w:p>
          <w:p w:rsidR="0080018E" w:rsidRPr="00974563" w:rsidRDefault="00002F4D" w:rsidP="00002F4D">
            <w:r w:rsidRPr="00974563">
              <w:t>Ūkvedė</w:t>
            </w:r>
          </w:p>
        </w:tc>
        <w:tc>
          <w:tcPr>
            <w:tcW w:w="4111" w:type="dxa"/>
            <w:vMerge/>
            <w:shd w:val="clear" w:color="auto" w:fill="auto"/>
          </w:tcPr>
          <w:p w:rsidR="0080018E" w:rsidRPr="00974563" w:rsidRDefault="0080018E" w:rsidP="00742897"/>
        </w:tc>
        <w:tc>
          <w:tcPr>
            <w:tcW w:w="1837" w:type="dxa"/>
            <w:vMerge/>
            <w:shd w:val="clear" w:color="auto" w:fill="auto"/>
          </w:tcPr>
          <w:p w:rsidR="0080018E" w:rsidRPr="00974563" w:rsidRDefault="0080018E" w:rsidP="00742897"/>
        </w:tc>
      </w:tr>
      <w:tr w:rsidR="0080018E" w:rsidRPr="00974563">
        <w:tc>
          <w:tcPr>
            <w:tcW w:w="2281" w:type="dxa"/>
            <w:vMerge/>
            <w:shd w:val="clear" w:color="auto" w:fill="auto"/>
          </w:tcPr>
          <w:p w:rsidR="0080018E" w:rsidRPr="00974563" w:rsidRDefault="0080018E" w:rsidP="00742897"/>
        </w:tc>
        <w:tc>
          <w:tcPr>
            <w:tcW w:w="4063" w:type="dxa"/>
            <w:shd w:val="clear" w:color="auto" w:fill="auto"/>
          </w:tcPr>
          <w:p w:rsidR="0080018E" w:rsidRPr="00974563" w:rsidRDefault="00002F4D" w:rsidP="00742897">
            <w:r>
              <w:t>Mokyklos teritorijos apsauga: naujos tvoros tvėrimas, teritorijos rakinimas,</w:t>
            </w:r>
          </w:p>
        </w:tc>
        <w:tc>
          <w:tcPr>
            <w:tcW w:w="1701" w:type="dxa"/>
            <w:shd w:val="clear" w:color="auto" w:fill="auto"/>
          </w:tcPr>
          <w:p w:rsidR="0080018E" w:rsidRPr="00974563" w:rsidRDefault="00002F4D" w:rsidP="00742897">
            <w:r>
              <w:t>2016-</w:t>
            </w:r>
            <w:smartTag w:uri="urn:schemas-microsoft-com:office:smarttags" w:element="metricconverter">
              <w:smartTagPr>
                <w:attr w:name="ProductID" w:val="2018 m"/>
              </w:smartTagPr>
              <w:r>
                <w:t>2018 m</w:t>
              </w:r>
            </w:smartTag>
            <w:r>
              <w:t>.</w:t>
            </w:r>
          </w:p>
        </w:tc>
        <w:tc>
          <w:tcPr>
            <w:tcW w:w="1985" w:type="dxa"/>
            <w:shd w:val="clear" w:color="auto" w:fill="auto"/>
          </w:tcPr>
          <w:p w:rsidR="00002F4D" w:rsidRPr="00974563" w:rsidRDefault="00002F4D" w:rsidP="00002F4D">
            <w:r w:rsidRPr="00974563">
              <w:t>Direktorė,</w:t>
            </w:r>
          </w:p>
          <w:p w:rsidR="0080018E" w:rsidRPr="00974563" w:rsidRDefault="00002F4D" w:rsidP="00002F4D">
            <w:r w:rsidRPr="00974563">
              <w:t>Ūkvedė</w:t>
            </w:r>
          </w:p>
        </w:tc>
        <w:tc>
          <w:tcPr>
            <w:tcW w:w="4111" w:type="dxa"/>
            <w:vMerge/>
            <w:shd w:val="clear" w:color="auto" w:fill="auto"/>
          </w:tcPr>
          <w:p w:rsidR="0080018E" w:rsidRPr="00974563" w:rsidRDefault="0080018E" w:rsidP="00742897"/>
        </w:tc>
        <w:tc>
          <w:tcPr>
            <w:tcW w:w="1837" w:type="dxa"/>
            <w:vMerge/>
            <w:shd w:val="clear" w:color="auto" w:fill="auto"/>
          </w:tcPr>
          <w:p w:rsidR="0080018E" w:rsidRPr="00974563" w:rsidRDefault="0080018E" w:rsidP="00742897"/>
        </w:tc>
      </w:tr>
      <w:tr w:rsidR="00002F4D" w:rsidRPr="00974563">
        <w:tc>
          <w:tcPr>
            <w:tcW w:w="2281" w:type="dxa"/>
            <w:vMerge/>
            <w:shd w:val="clear" w:color="auto" w:fill="auto"/>
          </w:tcPr>
          <w:p w:rsidR="00002F4D" w:rsidRPr="00974563" w:rsidRDefault="00002F4D" w:rsidP="00742897"/>
        </w:tc>
        <w:tc>
          <w:tcPr>
            <w:tcW w:w="4063" w:type="dxa"/>
            <w:shd w:val="clear" w:color="auto" w:fill="auto"/>
          </w:tcPr>
          <w:p w:rsidR="00002F4D" w:rsidRDefault="00002F4D" w:rsidP="007A6D59">
            <w:pPr>
              <w:widowControl/>
              <w:autoSpaceDE/>
              <w:autoSpaceDN/>
              <w:adjustRightInd/>
            </w:pPr>
            <w:r>
              <w:t>E</w:t>
            </w:r>
            <w:r w:rsidRPr="00002F4D">
              <w:t>lektroninio skambučio ir elektroninio mokinio pažymė</w:t>
            </w:r>
            <w:r w:rsidR="008E087A">
              <w:t>jimo sistem</w:t>
            </w:r>
            <w:r>
              <w:t>ų diegimas, pritaikymas saugumui užtirinti</w:t>
            </w:r>
          </w:p>
        </w:tc>
        <w:tc>
          <w:tcPr>
            <w:tcW w:w="1701" w:type="dxa"/>
            <w:shd w:val="clear" w:color="auto" w:fill="auto"/>
          </w:tcPr>
          <w:p w:rsidR="00002F4D" w:rsidRPr="00974563" w:rsidRDefault="008E087A" w:rsidP="00742897">
            <w:r>
              <w:t>2016-</w:t>
            </w:r>
            <w:smartTag w:uri="urn:schemas-microsoft-com:office:smarttags" w:element="metricconverter">
              <w:smartTagPr>
                <w:attr w:name="ProductID" w:val="2017 m"/>
              </w:smartTagPr>
              <w:r>
                <w:t>2017 m</w:t>
              </w:r>
            </w:smartTag>
            <w:r>
              <w:t>.</w:t>
            </w:r>
          </w:p>
        </w:tc>
        <w:tc>
          <w:tcPr>
            <w:tcW w:w="1985" w:type="dxa"/>
            <w:shd w:val="clear" w:color="auto" w:fill="auto"/>
          </w:tcPr>
          <w:p w:rsidR="008E087A" w:rsidRPr="00974563" w:rsidRDefault="008E087A" w:rsidP="008E087A">
            <w:r w:rsidRPr="00974563">
              <w:t>Direktorė,</w:t>
            </w:r>
          </w:p>
          <w:p w:rsidR="00002F4D" w:rsidRPr="00974563" w:rsidRDefault="008E087A" w:rsidP="008E087A">
            <w:r w:rsidRPr="00974563">
              <w:t>Ūkved</w:t>
            </w:r>
            <w:r>
              <w:t>ė</w:t>
            </w:r>
          </w:p>
        </w:tc>
        <w:tc>
          <w:tcPr>
            <w:tcW w:w="4111" w:type="dxa"/>
            <w:vMerge/>
            <w:shd w:val="clear" w:color="auto" w:fill="auto"/>
          </w:tcPr>
          <w:p w:rsidR="00002F4D" w:rsidRPr="00974563" w:rsidRDefault="00002F4D" w:rsidP="00742897"/>
        </w:tc>
        <w:tc>
          <w:tcPr>
            <w:tcW w:w="1837" w:type="dxa"/>
            <w:vMerge/>
            <w:shd w:val="clear" w:color="auto" w:fill="auto"/>
          </w:tcPr>
          <w:p w:rsidR="00002F4D" w:rsidRPr="00974563" w:rsidRDefault="00002F4D" w:rsidP="00742897"/>
        </w:tc>
      </w:tr>
      <w:tr w:rsidR="00002F4D" w:rsidRPr="00974563">
        <w:tc>
          <w:tcPr>
            <w:tcW w:w="2281" w:type="dxa"/>
            <w:vMerge/>
            <w:shd w:val="clear" w:color="auto" w:fill="auto"/>
          </w:tcPr>
          <w:p w:rsidR="00002F4D" w:rsidRPr="00974563" w:rsidRDefault="00002F4D" w:rsidP="00742897"/>
        </w:tc>
        <w:tc>
          <w:tcPr>
            <w:tcW w:w="4063" w:type="dxa"/>
            <w:shd w:val="clear" w:color="auto" w:fill="auto"/>
          </w:tcPr>
          <w:p w:rsidR="00002F4D" w:rsidRDefault="008E087A" w:rsidP="00742897">
            <w:r>
              <w:t>Meninės veiklos aktyvinimas, meninių būrelių steigimas, kolektyvų statuso gynimas</w:t>
            </w:r>
          </w:p>
        </w:tc>
        <w:tc>
          <w:tcPr>
            <w:tcW w:w="1701" w:type="dxa"/>
            <w:shd w:val="clear" w:color="auto" w:fill="auto"/>
          </w:tcPr>
          <w:p w:rsidR="00002F4D" w:rsidRPr="00974563" w:rsidRDefault="008E087A" w:rsidP="00742897">
            <w:r>
              <w:t>2015-</w:t>
            </w:r>
            <w:smartTag w:uri="urn:schemas-microsoft-com:office:smarttags" w:element="metricconverter">
              <w:smartTagPr>
                <w:attr w:name="ProductID" w:val="2016 m"/>
              </w:smartTagPr>
              <w:r>
                <w:t>2016 m</w:t>
              </w:r>
            </w:smartTag>
            <w:r>
              <w:t>,</w:t>
            </w:r>
          </w:p>
        </w:tc>
        <w:tc>
          <w:tcPr>
            <w:tcW w:w="1985" w:type="dxa"/>
            <w:shd w:val="clear" w:color="auto" w:fill="auto"/>
          </w:tcPr>
          <w:p w:rsidR="00002F4D" w:rsidRPr="00974563" w:rsidRDefault="008E087A" w:rsidP="00742897">
            <w:r>
              <w:t>Pavaduotoja ugdymui, meninio ugdymo specailistai</w:t>
            </w:r>
          </w:p>
        </w:tc>
        <w:tc>
          <w:tcPr>
            <w:tcW w:w="4111" w:type="dxa"/>
            <w:vMerge/>
            <w:shd w:val="clear" w:color="auto" w:fill="auto"/>
          </w:tcPr>
          <w:p w:rsidR="00002F4D" w:rsidRPr="00974563" w:rsidRDefault="00002F4D" w:rsidP="00742897"/>
        </w:tc>
        <w:tc>
          <w:tcPr>
            <w:tcW w:w="1837" w:type="dxa"/>
            <w:vMerge/>
            <w:shd w:val="clear" w:color="auto" w:fill="auto"/>
          </w:tcPr>
          <w:p w:rsidR="00002F4D" w:rsidRPr="00974563" w:rsidRDefault="00002F4D" w:rsidP="00742897"/>
        </w:tc>
      </w:tr>
      <w:tr w:rsidR="0080018E" w:rsidRPr="00974563">
        <w:tc>
          <w:tcPr>
            <w:tcW w:w="2281" w:type="dxa"/>
            <w:vMerge/>
            <w:shd w:val="clear" w:color="auto" w:fill="auto"/>
          </w:tcPr>
          <w:p w:rsidR="0080018E" w:rsidRPr="00974563" w:rsidRDefault="0080018E" w:rsidP="00742897"/>
        </w:tc>
        <w:tc>
          <w:tcPr>
            <w:tcW w:w="4063" w:type="dxa"/>
            <w:shd w:val="clear" w:color="auto" w:fill="auto"/>
          </w:tcPr>
          <w:p w:rsidR="0080018E" w:rsidRPr="00974563" w:rsidRDefault="008E087A" w:rsidP="008E087A">
            <w:pPr>
              <w:widowControl/>
              <w:autoSpaceDE/>
              <w:autoSpaceDN/>
              <w:adjustRightInd/>
            </w:pPr>
            <w:r>
              <w:t>D</w:t>
            </w:r>
            <w:r w:rsidRPr="008E087A">
              <w:t>alyvau</w:t>
            </w:r>
            <w:r>
              <w:t xml:space="preserve">ti </w:t>
            </w:r>
            <w:r w:rsidRPr="008E087A">
              <w:t xml:space="preserve">miesto, respublikiniuose bei tarptautiniuose </w:t>
            </w:r>
            <w:r>
              <w:t xml:space="preserve">renginiuose, </w:t>
            </w:r>
            <w:r w:rsidRPr="008E087A">
              <w:t xml:space="preserve">projektuose, tradiciniuose </w:t>
            </w:r>
            <w:r>
              <w:t>M</w:t>
            </w:r>
            <w:r w:rsidRPr="008E087A">
              <w:t>okyklos renginiuose bei šventėse</w:t>
            </w:r>
          </w:p>
        </w:tc>
        <w:tc>
          <w:tcPr>
            <w:tcW w:w="1701" w:type="dxa"/>
            <w:shd w:val="clear" w:color="auto" w:fill="auto"/>
          </w:tcPr>
          <w:p w:rsidR="0080018E" w:rsidRPr="00974563" w:rsidRDefault="008E087A" w:rsidP="00742897">
            <w:r>
              <w:t>2014-</w:t>
            </w:r>
            <w:smartTag w:uri="urn:schemas-microsoft-com:office:smarttags" w:element="metricconverter">
              <w:smartTagPr>
                <w:attr w:name="ProductID" w:val="2020 m"/>
              </w:smartTagPr>
              <w:r>
                <w:t>2020 m</w:t>
              </w:r>
            </w:smartTag>
            <w:r>
              <w:t>.</w:t>
            </w:r>
          </w:p>
        </w:tc>
        <w:tc>
          <w:tcPr>
            <w:tcW w:w="1985" w:type="dxa"/>
            <w:shd w:val="clear" w:color="auto" w:fill="auto"/>
          </w:tcPr>
          <w:p w:rsidR="0080018E" w:rsidRPr="00974563" w:rsidRDefault="0080018E" w:rsidP="00742897"/>
        </w:tc>
        <w:tc>
          <w:tcPr>
            <w:tcW w:w="4111" w:type="dxa"/>
            <w:vMerge/>
            <w:shd w:val="clear" w:color="auto" w:fill="auto"/>
          </w:tcPr>
          <w:p w:rsidR="0080018E" w:rsidRPr="00974563" w:rsidRDefault="0080018E" w:rsidP="00742897"/>
        </w:tc>
        <w:tc>
          <w:tcPr>
            <w:tcW w:w="1837" w:type="dxa"/>
            <w:vMerge/>
            <w:shd w:val="clear" w:color="auto" w:fill="auto"/>
          </w:tcPr>
          <w:p w:rsidR="0080018E" w:rsidRPr="00974563" w:rsidRDefault="0080018E" w:rsidP="00742897"/>
        </w:tc>
      </w:tr>
      <w:tr w:rsidR="001B015F" w:rsidRPr="00974563">
        <w:tc>
          <w:tcPr>
            <w:tcW w:w="2281" w:type="dxa"/>
            <w:vMerge/>
            <w:shd w:val="clear" w:color="auto" w:fill="auto"/>
          </w:tcPr>
          <w:p w:rsidR="001B015F" w:rsidRPr="00974563" w:rsidRDefault="001B015F" w:rsidP="00742897"/>
        </w:tc>
        <w:tc>
          <w:tcPr>
            <w:tcW w:w="4063" w:type="dxa"/>
            <w:shd w:val="clear" w:color="auto" w:fill="auto"/>
          </w:tcPr>
          <w:p w:rsidR="001B015F" w:rsidRPr="00974563" w:rsidRDefault="001B015F" w:rsidP="00742897">
            <w:r w:rsidRPr="00974563">
              <w:t>Kasmet sistemingai vykdyti edukacinių vidaus ir išorės aplinkos turtinimo planą</w:t>
            </w:r>
          </w:p>
        </w:tc>
        <w:tc>
          <w:tcPr>
            <w:tcW w:w="1701" w:type="dxa"/>
            <w:shd w:val="clear" w:color="auto" w:fill="auto"/>
          </w:tcPr>
          <w:p w:rsidR="001B015F" w:rsidRPr="00974563" w:rsidRDefault="001B015F" w:rsidP="00742897">
            <w:r w:rsidRPr="00974563">
              <w:t>2014-</w:t>
            </w:r>
            <w:smartTag w:uri="urn:schemas-microsoft-com:office:smarttags" w:element="metricconverter">
              <w:smartTagPr>
                <w:attr w:name="ProductID" w:val="2020 m"/>
              </w:smartTagPr>
              <w:r w:rsidRPr="00974563">
                <w:t>2020 m</w:t>
              </w:r>
            </w:smartTag>
            <w:r w:rsidRPr="00974563">
              <w:t>.</w:t>
            </w:r>
          </w:p>
        </w:tc>
        <w:tc>
          <w:tcPr>
            <w:tcW w:w="1985" w:type="dxa"/>
            <w:shd w:val="clear" w:color="auto" w:fill="auto"/>
          </w:tcPr>
          <w:p w:rsidR="001B015F" w:rsidRPr="00974563" w:rsidRDefault="001B015F" w:rsidP="00742897">
            <w:r w:rsidRPr="00974563">
              <w:t>Ūkvedė,</w:t>
            </w:r>
          </w:p>
          <w:p w:rsidR="001B015F" w:rsidRPr="00974563" w:rsidRDefault="001B015F" w:rsidP="00742897">
            <w:r w:rsidRPr="00974563">
              <w:t>Vyr. buhalterė</w:t>
            </w:r>
          </w:p>
        </w:tc>
        <w:tc>
          <w:tcPr>
            <w:tcW w:w="4111" w:type="dxa"/>
            <w:vMerge/>
            <w:shd w:val="clear" w:color="auto" w:fill="auto"/>
          </w:tcPr>
          <w:p w:rsidR="001B015F" w:rsidRPr="00974563" w:rsidRDefault="001B015F" w:rsidP="00742897"/>
        </w:tc>
        <w:tc>
          <w:tcPr>
            <w:tcW w:w="1837" w:type="dxa"/>
            <w:vMerge/>
            <w:shd w:val="clear" w:color="auto" w:fill="auto"/>
          </w:tcPr>
          <w:p w:rsidR="001B015F" w:rsidRPr="00974563" w:rsidRDefault="001B015F" w:rsidP="00742897"/>
        </w:tc>
      </w:tr>
      <w:tr w:rsidR="0080018E" w:rsidRPr="00974563">
        <w:tc>
          <w:tcPr>
            <w:tcW w:w="2281" w:type="dxa"/>
            <w:vMerge w:val="restart"/>
            <w:shd w:val="clear" w:color="auto" w:fill="auto"/>
          </w:tcPr>
          <w:p w:rsidR="0080018E" w:rsidRPr="00974563" w:rsidRDefault="0080018E" w:rsidP="00742897">
            <w:pPr>
              <w:rPr>
                <w:sz w:val="22"/>
              </w:rPr>
            </w:pPr>
            <w:r>
              <w:rPr>
                <w:sz w:val="22"/>
              </w:rPr>
              <w:t xml:space="preserve">5. </w:t>
            </w:r>
            <w:r w:rsidRPr="00974563">
              <w:rPr>
                <w:sz w:val="22"/>
              </w:rPr>
              <w:t>Racionaliai naudoti turimus, pritraukti papildomus resursus aplinkos saugumui ir savitumui kurti</w:t>
            </w:r>
          </w:p>
        </w:tc>
        <w:tc>
          <w:tcPr>
            <w:tcW w:w="4063" w:type="dxa"/>
            <w:shd w:val="clear" w:color="auto" w:fill="auto"/>
          </w:tcPr>
          <w:p w:rsidR="0080018E" w:rsidRPr="00974563" w:rsidRDefault="0080018E" w:rsidP="00742897">
            <w:pPr>
              <w:rPr>
                <w:sz w:val="22"/>
              </w:rPr>
            </w:pPr>
            <w:r w:rsidRPr="00974563">
              <w:rPr>
                <w:sz w:val="22"/>
              </w:rPr>
              <w:t>Parengti ūkinės – finansinės veiklos galimybių studijas,  numatyti kiekvienų metų tobulinimo sritis, darbus</w:t>
            </w:r>
          </w:p>
        </w:tc>
        <w:tc>
          <w:tcPr>
            <w:tcW w:w="1701" w:type="dxa"/>
            <w:shd w:val="clear" w:color="auto" w:fill="auto"/>
          </w:tcPr>
          <w:p w:rsidR="0080018E" w:rsidRPr="00974563" w:rsidRDefault="0080018E" w:rsidP="00742897">
            <w:pPr>
              <w:rPr>
                <w:sz w:val="22"/>
              </w:rPr>
            </w:pPr>
            <w:r w:rsidRPr="00974563">
              <w:rPr>
                <w:sz w:val="22"/>
              </w:rPr>
              <w:t xml:space="preserve">kasmet iki </w:t>
            </w:r>
            <w:smartTag w:uri="urn:schemas-microsoft-com:office:smarttags" w:element="metricconverter">
              <w:smartTagPr>
                <w:attr w:name="ProductID" w:val="2020 m"/>
              </w:smartTagPr>
              <w:r w:rsidRPr="00974563">
                <w:rPr>
                  <w:sz w:val="22"/>
                </w:rPr>
                <w:t>2020 m</w:t>
              </w:r>
            </w:smartTag>
            <w:r w:rsidRPr="00974563">
              <w:rPr>
                <w:sz w:val="22"/>
              </w:rPr>
              <w:t>.</w:t>
            </w:r>
          </w:p>
        </w:tc>
        <w:tc>
          <w:tcPr>
            <w:tcW w:w="1985" w:type="dxa"/>
            <w:shd w:val="clear" w:color="auto" w:fill="auto"/>
          </w:tcPr>
          <w:p w:rsidR="0080018E" w:rsidRPr="00974563" w:rsidRDefault="0080018E" w:rsidP="00742897">
            <w:r w:rsidRPr="00974563">
              <w:t>Direktorė,</w:t>
            </w:r>
          </w:p>
          <w:p w:rsidR="0080018E" w:rsidRPr="00974563" w:rsidRDefault="0080018E" w:rsidP="00742897">
            <w:r w:rsidRPr="00974563">
              <w:t>Ūkvedė,</w:t>
            </w:r>
          </w:p>
          <w:p w:rsidR="0080018E" w:rsidRPr="00974563" w:rsidRDefault="0080018E" w:rsidP="00742897">
            <w:pPr>
              <w:rPr>
                <w:sz w:val="22"/>
              </w:rPr>
            </w:pPr>
            <w:r w:rsidRPr="00974563">
              <w:rPr>
                <w:sz w:val="22"/>
              </w:rPr>
              <w:t>Mokyklos taryba</w:t>
            </w:r>
          </w:p>
        </w:tc>
        <w:tc>
          <w:tcPr>
            <w:tcW w:w="4111" w:type="dxa"/>
            <w:vMerge w:val="restart"/>
            <w:shd w:val="clear" w:color="auto" w:fill="auto"/>
          </w:tcPr>
          <w:p w:rsidR="0080018E" w:rsidRPr="00974563" w:rsidRDefault="0080018E" w:rsidP="00742897">
            <w:pPr>
              <w:rPr>
                <w:sz w:val="22"/>
              </w:rPr>
            </w:pPr>
            <w:r>
              <w:rPr>
                <w:sz w:val="22"/>
              </w:rPr>
              <w:t xml:space="preserve">Projektų įgyvendinimas, papildomų lėšų pritraukimas, </w:t>
            </w:r>
          </w:p>
        </w:tc>
        <w:tc>
          <w:tcPr>
            <w:tcW w:w="1837" w:type="dxa"/>
            <w:shd w:val="clear" w:color="auto" w:fill="auto"/>
          </w:tcPr>
          <w:p w:rsidR="0080018E" w:rsidRPr="00974563" w:rsidRDefault="0080018E" w:rsidP="00742897">
            <w:pPr>
              <w:rPr>
                <w:sz w:val="22"/>
              </w:rPr>
            </w:pPr>
          </w:p>
        </w:tc>
      </w:tr>
      <w:tr w:rsidR="0080018E" w:rsidRPr="00974563">
        <w:tc>
          <w:tcPr>
            <w:tcW w:w="2281" w:type="dxa"/>
            <w:vMerge/>
            <w:shd w:val="clear" w:color="auto" w:fill="auto"/>
          </w:tcPr>
          <w:p w:rsidR="0080018E" w:rsidRPr="00974563" w:rsidRDefault="0080018E" w:rsidP="00742897">
            <w:pPr>
              <w:rPr>
                <w:sz w:val="22"/>
              </w:rPr>
            </w:pPr>
          </w:p>
        </w:tc>
        <w:tc>
          <w:tcPr>
            <w:tcW w:w="4063" w:type="dxa"/>
            <w:shd w:val="clear" w:color="auto" w:fill="auto"/>
          </w:tcPr>
          <w:p w:rsidR="0080018E" w:rsidRPr="00974563" w:rsidRDefault="0080018E" w:rsidP="00742897">
            <w:pPr>
              <w:rPr>
                <w:sz w:val="22"/>
              </w:rPr>
            </w:pPr>
            <w:r w:rsidRPr="00974563">
              <w:rPr>
                <w:sz w:val="22"/>
              </w:rPr>
              <w:t>Ieškoti ES ir respublikos projektų, padedančių užtikrinti mokyklos modernizavimą ir savitumą</w:t>
            </w:r>
          </w:p>
        </w:tc>
        <w:tc>
          <w:tcPr>
            <w:tcW w:w="1701" w:type="dxa"/>
            <w:shd w:val="clear" w:color="auto" w:fill="auto"/>
          </w:tcPr>
          <w:p w:rsidR="0080018E" w:rsidRPr="00974563" w:rsidRDefault="0080018E" w:rsidP="00742897">
            <w:pPr>
              <w:rPr>
                <w:sz w:val="22"/>
              </w:rPr>
            </w:pPr>
            <w:r>
              <w:rPr>
                <w:sz w:val="22"/>
              </w:rPr>
              <w:t xml:space="preserve">iki </w:t>
            </w:r>
            <w:smartTag w:uri="urn:schemas-microsoft-com:office:smarttags" w:element="metricconverter">
              <w:smartTagPr>
                <w:attr w:name="ProductID" w:val="2020 m"/>
              </w:smartTagPr>
              <w:r>
                <w:rPr>
                  <w:sz w:val="22"/>
                </w:rPr>
                <w:t>2020 m</w:t>
              </w:r>
            </w:smartTag>
            <w:r>
              <w:rPr>
                <w:sz w:val="22"/>
              </w:rPr>
              <w:t>.</w:t>
            </w:r>
          </w:p>
        </w:tc>
        <w:tc>
          <w:tcPr>
            <w:tcW w:w="1985" w:type="dxa"/>
            <w:shd w:val="clear" w:color="auto" w:fill="auto"/>
          </w:tcPr>
          <w:p w:rsidR="0080018E" w:rsidRPr="00974563" w:rsidRDefault="0080018E" w:rsidP="00742897">
            <w:r w:rsidRPr="00974563">
              <w:t>Direktorė,</w:t>
            </w:r>
          </w:p>
          <w:p w:rsidR="0080018E" w:rsidRPr="00974563" w:rsidRDefault="0080018E" w:rsidP="00742897">
            <w:r w:rsidRPr="00974563">
              <w:t>Ūkvedė,</w:t>
            </w:r>
          </w:p>
          <w:p w:rsidR="0080018E" w:rsidRPr="00974563" w:rsidRDefault="0080018E" w:rsidP="00742897">
            <w:pPr>
              <w:rPr>
                <w:sz w:val="22"/>
              </w:rPr>
            </w:pPr>
            <w:r w:rsidRPr="00974563">
              <w:rPr>
                <w:sz w:val="22"/>
              </w:rPr>
              <w:t>M</w:t>
            </w:r>
            <w:r>
              <w:rPr>
                <w:sz w:val="22"/>
              </w:rPr>
              <w:t>etodinė taryba</w:t>
            </w:r>
          </w:p>
        </w:tc>
        <w:tc>
          <w:tcPr>
            <w:tcW w:w="4111" w:type="dxa"/>
            <w:vMerge/>
            <w:shd w:val="clear" w:color="auto" w:fill="auto"/>
          </w:tcPr>
          <w:p w:rsidR="0080018E" w:rsidRPr="00974563" w:rsidRDefault="0080018E" w:rsidP="00742897">
            <w:pPr>
              <w:rPr>
                <w:sz w:val="22"/>
              </w:rPr>
            </w:pPr>
          </w:p>
        </w:tc>
        <w:tc>
          <w:tcPr>
            <w:tcW w:w="1837" w:type="dxa"/>
            <w:shd w:val="clear" w:color="auto" w:fill="auto"/>
          </w:tcPr>
          <w:p w:rsidR="0080018E" w:rsidRPr="00974563" w:rsidRDefault="0080018E" w:rsidP="00742897">
            <w:pPr>
              <w:rPr>
                <w:sz w:val="22"/>
              </w:rPr>
            </w:pPr>
          </w:p>
        </w:tc>
      </w:tr>
      <w:tr w:rsidR="0080018E" w:rsidRPr="00974563">
        <w:tc>
          <w:tcPr>
            <w:tcW w:w="2281" w:type="dxa"/>
            <w:vMerge/>
            <w:shd w:val="clear" w:color="auto" w:fill="auto"/>
          </w:tcPr>
          <w:p w:rsidR="0080018E" w:rsidRPr="00974563" w:rsidRDefault="0080018E" w:rsidP="00742897">
            <w:pPr>
              <w:rPr>
                <w:sz w:val="22"/>
              </w:rPr>
            </w:pPr>
          </w:p>
        </w:tc>
        <w:tc>
          <w:tcPr>
            <w:tcW w:w="4063" w:type="dxa"/>
            <w:shd w:val="clear" w:color="auto" w:fill="auto"/>
          </w:tcPr>
          <w:p w:rsidR="0080018E" w:rsidRPr="00974563" w:rsidRDefault="0080018E" w:rsidP="0080018E">
            <w:pPr>
              <w:rPr>
                <w:sz w:val="22"/>
              </w:rPr>
            </w:pPr>
            <w:r>
              <w:t xml:space="preserve">Renovuoti Mokyklos  pastatą, estetiškai </w:t>
            </w:r>
            <w:r w:rsidRPr="00974563">
              <w:t xml:space="preserve"> ir šiuolaikiškai sutvarkyta vidaus erdvės</w:t>
            </w:r>
          </w:p>
        </w:tc>
        <w:tc>
          <w:tcPr>
            <w:tcW w:w="1701" w:type="dxa"/>
            <w:shd w:val="clear" w:color="auto" w:fill="auto"/>
          </w:tcPr>
          <w:p w:rsidR="0080018E" w:rsidRPr="00974563" w:rsidRDefault="0080018E" w:rsidP="00742897">
            <w:pPr>
              <w:rPr>
                <w:sz w:val="22"/>
              </w:rPr>
            </w:pPr>
            <w:r>
              <w:rPr>
                <w:sz w:val="22"/>
              </w:rPr>
              <w:t xml:space="preserve">iki </w:t>
            </w:r>
            <w:smartTag w:uri="urn:schemas-microsoft-com:office:smarttags" w:element="metricconverter">
              <w:smartTagPr>
                <w:attr w:name="ProductID" w:val="2020 m"/>
              </w:smartTagPr>
              <w:r>
                <w:rPr>
                  <w:sz w:val="22"/>
                </w:rPr>
                <w:t>2020 m</w:t>
              </w:r>
            </w:smartTag>
            <w:r>
              <w:rPr>
                <w:sz w:val="22"/>
              </w:rPr>
              <w:t>.</w:t>
            </w:r>
          </w:p>
        </w:tc>
        <w:tc>
          <w:tcPr>
            <w:tcW w:w="1985" w:type="dxa"/>
            <w:shd w:val="clear" w:color="auto" w:fill="auto"/>
          </w:tcPr>
          <w:p w:rsidR="0080018E" w:rsidRPr="00974563" w:rsidRDefault="0080018E" w:rsidP="00742897">
            <w:r w:rsidRPr="00974563">
              <w:t>Direktorė,</w:t>
            </w:r>
          </w:p>
          <w:p w:rsidR="0080018E" w:rsidRPr="00974563" w:rsidRDefault="0080018E" w:rsidP="00742897">
            <w:pPr>
              <w:rPr>
                <w:sz w:val="22"/>
              </w:rPr>
            </w:pPr>
            <w:r w:rsidRPr="00974563">
              <w:t>savivaldybės atsakingi darbuotojai</w:t>
            </w:r>
            <w:r w:rsidRPr="00974563">
              <w:rPr>
                <w:sz w:val="22"/>
              </w:rPr>
              <w:t xml:space="preserve"> </w:t>
            </w:r>
          </w:p>
        </w:tc>
        <w:tc>
          <w:tcPr>
            <w:tcW w:w="4111" w:type="dxa"/>
            <w:vMerge/>
            <w:shd w:val="clear" w:color="auto" w:fill="auto"/>
          </w:tcPr>
          <w:p w:rsidR="0080018E" w:rsidRPr="00974563" w:rsidRDefault="0080018E" w:rsidP="00742897">
            <w:pPr>
              <w:rPr>
                <w:sz w:val="22"/>
              </w:rPr>
            </w:pPr>
          </w:p>
        </w:tc>
        <w:tc>
          <w:tcPr>
            <w:tcW w:w="1837" w:type="dxa"/>
            <w:shd w:val="clear" w:color="auto" w:fill="auto"/>
          </w:tcPr>
          <w:p w:rsidR="0080018E" w:rsidRPr="00974563" w:rsidRDefault="0080018E" w:rsidP="00742897">
            <w:pPr>
              <w:rPr>
                <w:sz w:val="22"/>
              </w:rPr>
            </w:pPr>
          </w:p>
        </w:tc>
      </w:tr>
    </w:tbl>
    <w:p w:rsidR="009269EF" w:rsidRDefault="009269EF" w:rsidP="00D658E2">
      <w:pPr>
        <w:spacing w:line="360" w:lineRule="auto"/>
        <w:rPr>
          <w:rStyle w:val="FontStyle39"/>
          <w:b/>
          <w:color w:val="4F81BD"/>
        </w:rPr>
      </w:pPr>
    </w:p>
    <w:p w:rsidR="0027334C" w:rsidRPr="009709D1" w:rsidRDefault="009709D1" w:rsidP="009709D1">
      <w:pPr>
        <w:spacing w:line="360" w:lineRule="auto"/>
        <w:jc w:val="center"/>
        <w:rPr>
          <w:rStyle w:val="FontStyle39"/>
          <w:b/>
        </w:rPr>
      </w:pPr>
      <w:r w:rsidRPr="009709D1">
        <w:rPr>
          <w:rStyle w:val="FontStyle39"/>
          <w:b/>
        </w:rPr>
        <w:t>________________________________________</w:t>
      </w:r>
    </w:p>
    <w:p w:rsidR="0027334C" w:rsidRDefault="0027334C" w:rsidP="00D658E2">
      <w:pPr>
        <w:spacing w:line="360" w:lineRule="auto"/>
        <w:rPr>
          <w:rStyle w:val="FontStyle39"/>
          <w:b/>
          <w:color w:val="4F81BD"/>
        </w:rPr>
      </w:pPr>
    </w:p>
    <w:p w:rsidR="0027334C" w:rsidRDefault="0027334C" w:rsidP="0027334C">
      <w:pPr>
        <w:ind w:firstLine="1168"/>
        <w:jc w:val="both"/>
      </w:pPr>
      <w:r>
        <w:rPr>
          <w:rStyle w:val="FontStyle39"/>
          <w:b/>
          <w:color w:val="4F81BD"/>
        </w:rPr>
        <w:tab/>
      </w:r>
      <w:r>
        <w:rPr>
          <w:rStyle w:val="FontStyle39"/>
          <w:b/>
          <w:color w:val="4F81BD"/>
        </w:rPr>
        <w:tab/>
      </w:r>
      <w:r>
        <w:rPr>
          <w:rStyle w:val="FontStyle39"/>
          <w:b/>
          <w:color w:val="4F81BD"/>
        </w:rPr>
        <w:tab/>
      </w:r>
      <w:r>
        <w:rPr>
          <w:rStyle w:val="FontStyle39"/>
          <w:b/>
          <w:color w:val="4F81BD"/>
        </w:rPr>
        <w:tab/>
      </w:r>
      <w:r>
        <w:rPr>
          <w:rStyle w:val="FontStyle39"/>
          <w:b/>
          <w:color w:val="4F81BD"/>
        </w:rPr>
        <w:tab/>
      </w:r>
      <w:r>
        <w:rPr>
          <w:rStyle w:val="FontStyle39"/>
          <w:b/>
          <w:color w:val="4F81BD"/>
        </w:rPr>
        <w:tab/>
      </w:r>
      <w:r>
        <w:rPr>
          <w:rStyle w:val="FontStyle39"/>
          <w:b/>
          <w:color w:val="4F81BD"/>
        </w:rPr>
        <w:tab/>
      </w:r>
      <w:r w:rsidR="009709D1">
        <w:rPr>
          <w:rStyle w:val="FontStyle39"/>
          <w:b/>
          <w:color w:val="4F81BD"/>
        </w:rPr>
        <w:tab/>
      </w:r>
      <w:r>
        <w:t>PRITARTA</w:t>
      </w:r>
    </w:p>
    <w:p w:rsidR="0027334C" w:rsidRDefault="0027334C" w:rsidP="009709D1">
      <w:pPr>
        <w:ind w:left="9072" w:firstLine="1296"/>
        <w:jc w:val="both"/>
      </w:pPr>
      <w:r>
        <w:t>Kretingos rajono savivaldybės tarybos</w:t>
      </w:r>
    </w:p>
    <w:p w:rsidR="0027334C" w:rsidRDefault="0027334C" w:rsidP="009709D1">
      <w:pPr>
        <w:ind w:left="9072" w:firstLine="1296"/>
        <w:jc w:val="both"/>
      </w:pPr>
      <w:r>
        <w:t xml:space="preserve">2014 m. sausio 30 d. </w:t>
      </w:r>
    </w:p>
    <w:p w:rsidR="0027334C" w:rsidRDefault="0027334C" w:rsidP="009709D1">
      <w:pPr>
        <w:ind w:left="9072" w:firstLine="1296"/>
        <w:jc w:val="both"/>
      </w:pPr>
      <w:r>
        <w:t>sprendimu Nr. T2-</w:t>
      </w:r>
      <w:r w:rsidR="00F6198D">
        <w:t>21</w:t>
      </w:r>
    </w:p>
    <w:p w:rsidR="0027334C" w:rsidRPr="009269EF" w:rsidRDefault="0027334C" w:rsidP="00D658E2">
      <w:pPr>
        <w:spacing w:line="360" w:lineRule="auto"/>
        <w:rPr>
          <w:rStyle w:val="FontStyle39"/>
          <w:b/>
          <w:color w:val="4F81BD"/>
        </w:rPr>
      </w:pPr>
    </w:p>
    <w:sectPr w:rsidR="0027334C" w:rsidRPr="009269EF" w:rsidSect="00D658E2">
      <w:headerReference w:type="default" r:id="rId22"/>
      <w:pgSz w:w="16839" w:h="11907" w:orient="landscape" w:code="9"/>
      <w:pgMar w:top="567" w:right="510" w:bottom="510" w:left="567" w:header="561" w:footer="561" w:gutter="1140"/>
      <w:cols w:space="1296"/>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43ED" w:rsidRDefault="00FA43ED">
      <w:r>
        <w:separator/>
      </w:r>
    </w:p>
  </w:endnote>
  <w:endnote w:type="continuationSeparator" w:id="0">
    <w:p w:rsidR="00FA43ED" w:rsidRDefault="00FA4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00002FF" w:usb1="4000ACFF" w:usb2="00000001" w:usb3="00000000" w:csb0="0000019F" w:csb1="00000000"/>
  </w:font>
  <w:font w:name="Arial">
    <w:panose1 w:val="020B0604020202020204"/>
    <w:charset w:val="BA"/>
    <w:family w:val="swiss"/>
    <w:pitch w:val="variable"/>
    <w:sig w:usb0="E0002AFF" w:usb1="C0007843"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TE16A4370t00">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43ED" w:rsidRDefault="00FA43ED">
      <w:r>
        <w:separator/>
      </w:r>
    </w:p>
  </w:footnote>
  <w:footnote w:type="continuationSeparator" w:id="0">
    <w:p w:rsidR="00FA43ED" w:rsidRDefault="00FA43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D59" w:rsidRDefault="007A6D59" w:rsidP="005D2A0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7A6D59" w:rsidRDefault="007A6D59">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D59" w:rsidRDefault="007A6D59" w:rsidP="0074289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E55B5E">
      <w:rPr>
        <w:rStyle w:val="Puslapionumeris"/>
        <w:noProof/>
      </w:rPr>
      <w:t>22</w:t>
    </w:r>
    <w:r>
      <w:rPr>
        <w:rStyle w:val="Puslapionumeris"/>
      </w:rPr>
      <w:fldChar w:fldCharType="end"/>
    </w:r>
  </w:p>
  <w:p w:rsidR="007A6D59" w:rsidRDefault="007A6D59">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2A00" w:rsidRDefault="005D2A00" w:rsidP="00DF790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658E2">
      <w:rPr>
        <w:rStyle w:val="Puslapionumeris"/>
        <w:noProof/>
      </w:rPr>
      <w:t>30</w:t>
    </w:r>
    <w:r>
      <w:rPr>
        <w:rStyle w:val="Puslapionumeris"/>
      </w:rPr>
      <w:fldChar w:fldCharType="end"/>
    </w:r>
  </w:p>
  <w:p w:rsidR="007A6D59" w:rsidRDefault="007A6D59" w:rsidP="00561AAF">
    <w:pPr>
      <w:pStyle w:val="Style3"/>
      <w:widowControl/>
      <w:ind w:right="-108"/>
      <w:rPr>
        <w:rStyle w:val="FontStyle39"/>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D59" w:rsidRDefault="007A6D59">
    <w:pPr>
      <w:pStyle w:val="Style3"/>
      <w:widowControl/>
      <w:ind w:left="4601"/>
      <w:rPr>
        <w:rStyle w:val="FontStyle39"/>
      </w:rPr>
    </w:pPr>
    <w:r>
      <w:rPr>
        <w:rStyle w:val="FontStyle39"/>
      </w:rPr>
      <w:fldChar w:fldCharType="begin"/>
    </w:r>
    <w:r>
      <w:rPr>
        <w:rStyle w:val="FontStyle39"/>
      </w:rPr>
      <w:instrText>PAGE</w:instrText>
    </w:r>
    <w:r>
      <w:rPr>
        <w:rStyle w:val="FontStyle39"/>
      </w:rPr>
      <w:fldChar w:fldCharType="separate"/>
    </w:r>
    <w:r w:rsidR="00E55B5E">
      <w:rPr>
        <w:rStyle w:val="FontStyle39"/>
        <w:noProof/>
      </w:rPr>
      <w:t>27</w:t>
    </w:r>
    <w:r>
      <w:rPr>
        <w:rStyle w:val="FontStyle39"/>
      </w:rPr>
      <w:fldChar w:fldCharType="end"/>
    </w:r>
  </w:p>
  <w:p w:rsidR="007A6D59" w:rsidRDefault="007A6D59">
    <w:pPr>
      <w:pStyle w:val="Style3"/>
      <w:widowControl/>
      <w:spacing w:line="240" w:lineRule="exact"/>
      <w:ind w:right="14"/>
      <w:jc w:val="right"/>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B62489E"/>
    <w:lvl w:ilvl="0">
      <w:numFmt w:val="bullet"/>
      <w:lvlText w:val="*"/>
      <w:lvlJc w:val="left"/>
    </w:lvl>
  </w:abstractNum>
  <w:abstractNum w:abstractNumId="1">
    <w:nsid w:val="015674DE"/>
    <w:multiLevelType w:val="hybridMultilevel"/>
    <w:tmpl w:val="F40AEE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nsid w:val="047B19A1"/>
    <w:multiLevelType w:val="singleLevel"/>
    <w:tmpl w:val="FB162E2C"/>
    <w:lvl w:ilvl="0">
      <w:start w:val="3"/>
      <w:numFmt w:val="decimal"/>
      <w:lvlText w:val="2.%1."/>
      <w:legacy w:legacy="1" w:legacySpace="0" w:legacyIndent="425"/>
      <w:lvlJc w:val="left"/>
      <w:rPr>
        <w:rFonts w:ascii="Times New Roman" w:hAnsi="Times New Roman" w:cs="Times New Roman" w:hint="default"/>
      </w:rPr>
    </w:lvl>
  </w:abstractNum>
  <w:abstractNum w:abstractNumId="3">
    <w:nsid w:val="0594298C"/>
    <w:multiLevelType w:val="hybridMultilevel"/>
    <w:tmpl w:val="4406F824"/>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nsid w:val="09912302"/>
    <w:multiLevelType w:val="hybridMultilevel"/>
    <w:tmpl w:val="336E8BD4"/>
    <w:lvl w:ilvl="0" w:tplc="E37CCC16">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0B9E70A8"/>
    <w:multiLevelType w:val="hybridMultilevel"/>
    <w:tmpl w:val="556ED136"/>
    <w:lvl w:ilvl="0" w:tplc="BE9A9D22">
      <w:start w:val="1"/>
      <w:numFmt w:val="decimal"/>
      <w:lvlText w:val="%1."/>
      <w:lvlJc w:val="left"/>
      <w:pPr>
        <w:tabs>
          <w:tab w:val="num" w:pos="702"/>
        </w:tabs>
        <w:ind w:left="702"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1F34132"/>
    <w:multiLevelType w:val="hybridMultilevel"/>
    <w:tmpl w:val="C6786882"/>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97F4359"/>
    <w:multiLevelType w:val="hybridMultilevel"/>
    <w:tmpl w:val="E0B669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nsid w:val="21963000"/>
    <w:multiLevelType w:val="singleLevel"/>
    <w:tmpl w:val="3A2638E8"/>
    <w:lvl w:ilvl="0">
      <w:start w:val="8"/>
      <w:numFmt w:val="decimal"/>
      <w:lvlText w:val="%1."/>
      <w:legacy w:legacy="1" w:legacySpace="0" w:legacyIndent="230"/>
      <w:lvlJc w:val="left"/>
      <w:rPr>
        <w:rFonts w:ascii="Times New Roman" w:hAnsi="Times New Roman" w:cs="Times New Roman" w:hint="default"/>
      </w:rPr>
    </w:lvl>
  </w:abstractNum>
  <w:abstractNum w:abstractNumId="9">
    <w:nsid w:val="2507458E"/>
    <w:multiLevelType w:val="hybridMultilevel"/>
    <w:tmpl w:val="709813A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nsid w:val="29475561"/>
    <w:multiLevelType w:val="hybridMultilevel"/>
    <w:tmpl w:val="91C604FA"/>
    <w:lvl w:ilvl="0" w:tplc="6BC6F71C">
      <w:start w:val="1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1">
    <w:nsid w:val="2A5F2D5C"/>
    <w:multiLevelType w:val="multilevel"/>
    <w:tmpl w:val="AFC22E7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31DA2381"/>
    <w:multiLevelType w:val="singleLevel"/>
    <w:tmpl w:val="6C0C921E"/>
    <w:lvl w:ilvl="0">
      <w:start w:val="3"/>
      <w:numFmt w:val="decimal"/>
      <w:lvlText w:val="%1."/>
      <w:legacy w:legacy="1" w:legacySpace="0" w:legacyIndent="237"/>
      <w:lvlJc w:val="left"/>
      <w:rPr>
        <w:rFonts w:ascii="Times New Roman" w:hAnsi="Times New Roman" w:cs="Times New Roman" w:hint="default"/>
      </w:rPr>
    </w:lvl>
  </w:abstractNum>
  <w:abstractNum w:abstractNumId="13">
    <w:nsid w:val="3D6F12D9"/>
    <w:multiLevelType w:val="singleLevel"/>
    <w:tmpl w:val="7E3E7C5E"/>
    <w:lvl w:ilvl="0">
      <w:start w:val="1"/>
      <w:numFmt w:val="decimal"/>
      <w:lvlText w:val="%1."/>
      <w:legacy w:legacy="1" w:legacySpace="0" w:legacyIndent="230"/>
      <w:lvlJc w:val="left"/>
      <w:rPr>
        <w:rFonts w:ascii="Times New Roman" w:hAnsi="Times New Roman" w:cs="Times New Roman" w:hint="default"/>
      </w:rPr>
    </w:lvl>
  </w:abstractNum>
  <w:abstractNum w:abstractNumId="14">
    <w:nsid w:val="44146845"/>
    <w:multiLevelType w:val="hybridMultilevel"/>
    <w:tmpl w:val="6A5E00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nsid w:val="442C1A2C"/>
    <w:multiLevelType w:val="hybridMultilevel"/>
    <w:tmpl w:val="FCC6FC6E"/>
    <w:lvl w:ilvl="0" w:tplc="BE9A9D22">
      <w:start w:val="1"/>
      <w:numFmt w:val="decimal"/>
      <w:lvlText w:val="%1."/>
      <w:lvlJc w:val="left"/>
      <w:pPr>
        <w:tabs>
          <w:tab w:val="num" w:pos="702"/>
        </w:tabs>
        <w:ind w:left="702" w:hanging="360"/>
      </w:pPr>
      <w:rPr>
        <w:rFonts w:hint="default"/>
      </w:rPr>
    </w:lvl>
    <w:lvl w:ilvl="1" w:tplc="D082B3EC">
      <w:numFmt w:val="none"/>
      <w:lvlText w:val=""/>
      <w:lvlJc w:val="left"/>
      <w:pPr>
        <w:tabs>
          <w:tab w:val="num" w:pos="360"/>
        </w:tabs>
      </w:pPr>
    </w:lvl>
    <w:lvl w:ilvl="2" w:tplc="035E6BD8">
      <w:numFmt w:val="none"/>
      <w:lvlText w:val=""/>
      <w:lvlJc w:val="left"/>
      <w:pPr>
        <w:tabs>
          <w:tab w:val="num" w:pos="360"/>
        </w:tabs>
      </w:pPr>
    </w:lvl>
    <w:lvl w:ilvl="3" w:tplc="BE88DD4E">
      <w:numFmt w:val="none"/>
      <w:lvlText w:val=""/>
      <w:lvlJc w:val="left"/>
      <w:pPr>
        <w:tabs>
          <w:tab w:val="num" w:pos="360"/>
        </w:tabs>
      </w:pPr>
    </w:lvl>
    <w:lvl w:ilvl="4" w:tplc="A0021432">
      <w:numFmt w:val="none"/>
      <w:lvlText w:val=""/>
      <w:lvlJc w:val="left"/>
      <w:pPr>
        <w:tabs>
          <w:tab w:val="num" w:pos="360"/>
        </w:tabs>
      </w:pPr>
    </w:lvl>
    <w:lvl w:ilvl="5" w:tplc="07549946">
      <w:numFmt w:val="none"/>
      <w:lvlText w:val=""/>
      <w:lvlJc w:val="left"/>
      <w:pPr>
        <w:tabs>
          <w:tab w:val="num" w:pos="360"/>
        </w:tabs>
      </w:pPr>
    </w:lvl>
    <w:lvl w:ilvl="6" w:tplc="BED0AF92">
      <w:numFmt w:val="none"/>
      <w:lvlText w:val=""/>
      <w:lvlJc w:val="left"/>
      <w:pPr>
        <w:tabs>
          <w:tab w:val="num" w:pos="360"/>
        </w:tabs>
      </w:pPr>
    </w:lvl>
    <w:lvl w:ilvl="7" w:tplc="0DF6E3F8">
      <w:numFmt w:val="none"/>
      <w:lvlText w:val=""/>
      <w:lvlJc w:val="left"/>
      <w:pPr>
        <w:tabs>
          <w:tab w:val="num" w:pos="360"/>
        </w:tabs>
      </w:pPr>
    </w:lvl>
    <w:lvl w:ilvl="8" w:tplc="57140576">
      <w:numFmt w:val="none"/>
      <w:lvlText w:val=""/>
      <w:lvlJc w:val="left"/>
      <w:pPr>
        <w:tabs>
          <w:tab w:val="num" w:pos="360"/>
        </w:tabs>
      </w:pPr>
    </w:lvl>
  </w:abstractNum>
  <w:abstractNum w:abstractNumId="16">
    <w:nsid w:val="48F52A49"/>
    <w:multiLevelType w:val="singleLevel"/>
    <w:tmpl w:val="D682EEE8"/>
    <w:lvl w:ilvl="0">
      <w:start w:val="10"/>
      <w:numFmt w:val="decimal"/>
      <w:lvlText w:val="%1."/>
      <w:legacy w:legacy="1" w:legacySpace="0" w:legacyIndent="324"/>
      <w:lvlJc w:val="left"/>
      <w:rPr>
        <w:rFonts w:ascii="Times New Roman" w:hAnsi="Times New Roman" w:cs="Times New Roman" w:hint="default"/>
      </w:rPr>
    </w:lvl>
  </w:abstractNum>
  <w:abstractNum w:abstractNumId="17">
    <w:nsid w:val="4A46124B"/>
    <w:multiLevelType w:val="hybridMultilevel"/>
    <w:tmpl w:val="EEFAB224"/>
    <w:lvl w:ilvl="0" w:tplc="04270001">
      <w:start w:val="1"/>
      <w:numFmt w:val="bullet"/>
      <w:lvlText w:val=""/>
      <w:lvlJc w:val="left"/>
      <w:pPr>
        <w:tabs>
          <w:tab w:val="num" w:pos="1440"/>
        </w:tabs>
        <w:ind w:left="1440" w:hanging="360"/>
      </w:pPr>
      <w:rPr>
        <w:rFonts w:ascii="Symbol" w:hAnsi="Symbol"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18">
    <w:nsid w:val="56F23F6C"/>
    <w:multiLevelType w:val="hybridMultilevel"/>
    <w:tmpl w:val="1474E8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nsid w:val="632B246F"/>
    <w:multiLevelType w:val="hybridMultilevel"/>
    <w:tmpl w:val="E61A03B0"/>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0">
    <w:nsid w:val="6ACE202B"/>
    <w:multiLevelType w:val="multilevel"/>
    <w:tmpl w:val="87EC1382"/>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713C63EF"/>
    <w:multiLevelType w:val="singleLevel"/>
    <w:tmpl w:val="4E4C41F0"/>
    <w:lvl w:ilvl="0">
      <w:start w:val="2"/>
      <w:numFmt w:val="decimal"/>
      <w:lvlText w:val="2.%1."/>
      <w:legacy w:legacy="1" w:legacySpace="0" w:legacyIndent="425"/>
      <w:lvlJc w:val="left"/>
      <w:rPr>
        <w:rFonts w:ascii="Times New Roman" w:hAnsi="Times New Roman" w:cs="Times New Roman" w:hint="default"/>
      </w:rPr>
    </w:lvl>
  </w:abstractNum>
  <w:abstractNum w:abstractNumId="22">
    <w:nsid w:val="72736AF0"/>
    <w:multiLevelType w:val="hybridMultilevel"/>
    <w:tmpl w:val="C3981146"/>
    <w:lvl w:ilvl="0" w:tplc="BEE25BF2">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nsid w:val="76AE3F8E"/>
    <w:multiLevelType w:val="hybridMultilevel"/>
    <w:tmpl w:val="A80683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nsid w:val="7C72644F"/>
    <w:multiLevelType w:val="singleLevel"/>
    <w:tmpl w:val="D88AE0C8"/>
    <w:lvl w:ilvl="0">
      <w:start w:val="1"/>
      <w:numFmt w:val="decimal"/>
      <w:lvlText w:val="2.%1."/>
      <w:legacy w:legacy="1" w:legacySpace="0" w:legacyIndent="425"/>
      <w:lvlJc w:val="left"/>
      <w:rPr>
        <w:rFonts w:ascii="Times New Roman" w:hAnsi="Times New Roman" w:cs="Times New Roman" w:hint="default"/>
      </w:rPr>
    </w:lvl>
  </w:abstractNum>
  <w:abstractNum w:abstractNumId="25">
    <w:nsid w:val="7F0D59E1"/>
    <w:multiLevelType w:val="multilevel"/>
    <w:tmpl w:val="AF666362"/>
    <w:lvl w:ilvl="0">
      <w:start w:val="2"/>
      <w:numFmt w:val="decimal"/>
      <w:lvlText w:val="%1"/>
      <w:lvlJc w:val="left"/>
      <w:pPr>
        <w:ind w:left="480" w:hanging="480"/>
      </w:pPr>
      <w:rPr>
        <w:rFonts w:eastAsia="Arial Unicode MS" w:hint="default"/>
        <w:b w:val="0"/>
      </w:rPr>
    </w:lvl>
    <w:lvl w:ilvl="1">
      <w:start w:val="1"/>
      <w:numFmt w:val="decimal"/>
      <w:lvlText w:val="%1.%2"/>
      <w:lvlJc w:val="left"/>
      <w:pPr>
        <w:ind w:left="678" w:hanging="480"/>
      </w:pPr>
      <w:rPr>
        <w:rFonts w:eastAsia="Arial Unicode MS" w:hint="default"/>
        <w:b w:val="0"/>
      </w:rPr>
    </w:lvl>
    <w:lvl w:ilvl="2">
      <w:start w:val="1"/>
      <w:numFmt w:val="decimal"/>
      <w:lvlText w:val="%1.%2.%3"/>
      <w:lvlJc w:val="left"/>
      <w:pPr>
        <w:ind w:left="1116" w:hanging="720"/>
      </w:pPr>
      <w:rPr>
        <w:rFonts w:eastAsia="Arial Unicode MS" w:hint="default"/>
        <w:b w:val="0"/>
      </w:rPr>
    </w:lvl>
    <w:lvl w:ilvl="3">
      <w:start w:val="1"/>
      <w:numFmt w:val="decimal"/>
      <w:lvlText w:val="%1.%2.%3.%4"/>
      <w:lvlJc w:val="left"/>
      <w:pPr>
        <w:ind w:left="1314" w:hanging="720"/>
      </w:pPr>
      <w:rPr>
        <w:rFonts w:eastAsia="Arial Unicode MS" w:hint="default"/>
        <w:b w:val="0"/>
      </w:rPr>
    </w:lvl>
    <w:lvl w:ilvl="4">
      <w:start w:val="1"/>
      <w:numFmt w:val="decimal"/>
      <w:lvlText w:val="%1.%2.%3.%4.%5"/>
      <w:lvlJc w:val="left"/>
      <w:pPr>
        <w:ind w:left="1872" w:hanging="1080"/>
      </w:pPr>
      <w:rPr>
        <w:rFonts w:eastAsia="Arial Unicode MS" w:hint="default"/>
        <w:b w:val="0"/>
      </w:rPr>
    </w:lvl>
    <w:lvl w:ilvl="5">
      <w:start w:val="1"/>
      <w:numFmt w:val="decimal"/>
      <w:lvlText w:val="%1.%2.%3.%4.%5.%6"/>
      <w:lvlJc w:val="left"/>
      <w:pPr>
        <w:ind w:left="2070" w:hanging="1080"/>
      </w:pPr>
      <w:rPr>
        <w:rFonts w:eastAsia="Arial Unicode MS" w:hint="default"/>
        <w:b w:val="0"/>
      </w:rPr>
    </w:lvl>
    <w:lvl w:ilvl="6">
      <w:start w:val="1"/>
      <w:numFmt w:val="decimal"/>
      <w:lvlText w:val="%1.%2.%3.%4.%5.%6.%7"/>
      <w:lvlJc w:val="left"/>
      <w:pPr>
        <w:ind w:left="2628" w:hanging="1440"/>
      </w:pPr>
      <w:rPr>
        <w:rFonts w:eastAsia="Arial Unicode MS" w:hint="default"/>
        <w:b w:val="0"/>
      </w:rPr>
    </w:lvl>
    <w:lvl w:ilvl="7">
      <w:start w:val="1"/>
      <w:numFmt w:val="decimal"/>
      <w:lvlText w:val="%1.%2.%3.%4.%5.%6.%7.%8"/>
      <w:lvlJc w:val="left"/>
      <w:pPr>
        <w:ind w:left="2826" w:hanging="1440"/>
      </w:pPr>
      <w:rPr>
        <w:rFonts w:eastAsia="Arial Unicode MS" w:hint="default"/>
        <w:b w:val="0"/>
      </w:rPr>
    </w:lvl>
    <w:lvl w:ilvl="8">
      <w:start w:val="1"/>
      <w:numFmt w:val="decimal"/>
      <w:lvlText w:val="%1.%2.%3.%4.%5.%6.%7.%8.%9"/>
      <w:lvlJc w:val="left"/>
      <w:pPr>
        <w:ind w:left="3384" w:hanging="1800"/>
      </w:pPr>
      <w:rPr>
        <w:rFonts w:eastAsia="Arial Unicode MS" w:hint="default"/>
        <w:b w:val="0"/>
      </w:rPr>
    </w:lvl>
  </w:abstractNum>
  <w:num w:numId="1">
    <w:abstractNumId w:val="13"/>
  </w:num>
  <w:num w:numId="2">
    <w:abstractNumId w:val="0"/>
    <w:lvlOverride w:ilvl="0">
      <w:lvl w:ilvl="0">
        <w:start w:val="65535"/>
        <w:numFmt w:val="bullet"/>
        <w:lvlText w:val="-"/>
        <w:legacy w:legacy="1" w:legacySpace="0" w:legacyIndent="137"/>
        <w:lvlJc w:val="left"/>
        <w:rPr>
          <w:rFonts w:ascii="Times New Roman" w:hAnsi="Times New Roman" w:cs="Times New Roman" w:hint="default"/>
        </w:rPr>
      </w:lvl>
    </w:lvlOverride>
  </w:num>
  <w:num w:numId="3">
    <w:abstractNumId w:val="8"/>
  </w:num>
  <w:num w:numId="4">
    <w:abstractNumId w:val="16"/>
  </w:num>
  <w:num w:numId="5">
    <w:abstractNumId w:val="6"/>
  </w:num>
  <w:num w:numId="6">
    <w:abstractNumId w:val="19"/>
  </w:num>
  <w:num w:numId="7">
    <w:abstractNumId w:val="11"/>
  </w:num>
  <w:num w:numId="8">
    <w:abstractNumId w:val="0"/>
    <w:lvlOverride w:ilvl="0">
      <w:lvl w:ilvl="0">
        <w:start w:val="65535"/>
        <w:numFmt w:val="bullet"/>
        <w:lvlText w:val="-"/>
        <w:legacy w:legacy="1" w:legacySpace="0" w:legacyIndent="130"/>
        <w:lvlJc w:val="left"/>
        <w:rPr>
          <w:rFonts w:ascii="Times New Roman" w:hAnsi="Times New Roman" w:cs="Times New Roman" w:hint="default"/>
        </w:rPr>
      </w:lvl>
    </w:lvlOverride>
  </w:num>
  <w:num w:numId="9">
    <w:abstractNumId w:val="24"/>
  </w:num>
  <w:num w:numId="10">
    <w:abstractNumId w:val="21"/>
  </w:num>
  <w:num w:numId="11">
    <w:abstractNumId w:val="2"/>
  </w:num>
  <w:num w:numId="12">
    <w:abstractNumId w:val="12"/>
  </w:num>
  <w:num w:numId="13">
    <w:abstractNumId w:val="12"/>
    <w:lvlOverride w:ilvl="0">
      <w:lvl w:ilvl="0">
        <w:start w:val="3"/>
        <w:numFmt w:val="decimal"/>
        <w:lvlText w:val="%1."/>
        <w:legacy w:legacy="1" w:legacySpace="0" w:legacyIndent="237"/>
        <w:lvlJc w:val="left"/>
        <w:rPr>
          <w:rFonts w:ascii="Arial Unicode MS" w:eastAsia="Arial Unicode MS" w:hAnsi="Arial Unicode MS" w:cs="Arial Unicode MS" w:hint="eastAsia"/>
        </w:rPr>
      </w:lvl>
    </w:lvlOverride>
  </w:num>
  <w:num w:numId="14">
    <w:abstractNumId w:val="17"/>
  </w:num>
  <w:num w:numId="15">
    <w:abstractNumId w:val="7"/>
  </w:num>
  <w:num w:numId="16">
    <w:abstractNumId w:val="18"/>
  </w:num>
  <w:num w:numId="17">
    <w:abstractNumId w:val="25"/>
  </w:num>
  <w:num w:numId="18">
    <w:abstractNumId w:val="20"/>
  </w:num>
  <w:num w:numId="19">
    <w:abstractNumId w:val="23"/>
  </w:num>
  <w:num w:numId="20">
    <w:abstractNumId w:val="9"/>
  </w:num>
  <w:num w:numId="21">
    <w:abstractNumId w:val="1"/>
  </w:num>
  <w:num w:numId="22">
    <w:abstractNumId w:val="14"/>
  </w:num>
  <w:num w:numId="23">
    <w:abstractNumId w:val="3"/>
  </w:num>
  <w:num w:numId="24">
    <w:abstractNumId w:val="4"/>
  </w:num>
  <w:num w:numId="25">
    <w:abstractNumId w:val="15"/>
  </w:num>
  <w:num w:numId="26">
    <w:abstractNumId w:val="5"/>
  </w:num>
  <w:num w:numId="27">
    <w:abstractNumId w:val="10"/>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69EF"/>
    <w:rsid w:val="00002F4D"/>
    <w:rsid w:val="00006304"/>
    <w:rsid w:val="000571B1"/>
    <w:rsid w:val="000574FB"/>
    <w:rsid w:val="00070924"/>
    <w:rsid w:val="00092835"/>
    <w:rsid w:val="00093E00"/>
    <w:rsid w:val="000C3FAA"/>
    <w:rsid w:val="00104166"/>
    <w:rsid w:val="001219BF"/>
    <w:rsid w:val="00125014"/>
    <w:rsid w:val="00134E7D"/>
    <w:rsid w:val="001359E9"/>
    <w:rsid w:val="00185585"/>
    <w:rsid w:val="001B015F"/>
    <w:rsid w:val="001C0470"/>
    <w:rsid w:val="001E0136"/>
    <w:rsid w:val="0020179E"/>
    <w:rsid w:val="00203C27"/>
    <w:rsid w:val="00216EAF"/>
    <w:rsid w:val="00223406"/>
    <w:rsid w:val="00225D20"/>
    <w:rsid w:val="00250521"/>
    <w:rsid w:val="00254360"/>
    <w:rsid w:val="0027334C"/>
    <w:rsid w:val="0027796D"/>
    <w:rsid w:val="00283887"/>
    <w:rsid w:val="00294B5F"/>
    <w:rsid w:val="002D55A7"/>
    <w:rsid w:val="002E30B6"/>
    <w:rsid w:val="002F0B94"/>
    <w:rsid w:val="002F0BFC"/>
    <w:rsid w:val="002F4018"/>
    <w:rsid w:val="00312284"/>
    <w:rsid w:val="00330D06"/>
    <w:rsid w:val="00340481"/>
    <w:rsid w:val="003C186E"/>
    <w:rsid w:val="003E2BC1"/>
    <w:rsid w:val="003F3260"/>
    <w:rsid w:val="003F7976"/>
    <w:rsid w:val="0041500C"/>
    <w:rsid w:val="004624CD"/>
    <w:rsid w:val="00466A0C"/>
    <w:rsid w:val="00467014"/>
    <w:rsid w:val="00495979"/>
    <w:rsid w:val="004D2ACA"/>
    <w:rsid w:val="004D58BF"/>
    <w:rsid w:val="004E72E6"/>
    <w:rsid w:val="004F1821"/>
    <w:rsid w:val="00524D31"/>
    <w:rsid w:val="00561AAF"/>
    <w:rsid w:val="00596835"/>
    <w:rsid w:val="00597456"/>
    <w:rsid w:val="005A307C"/>
    <w:rsid w:val="005B2AB2"/>
    <w:rsid w:val="005B3FFE"/>
    <w:rsid w:val="005C3CB3"/>
    <w:rsid w:val="005D2A00"/>
    <w:rsid w:val="005E1A48"/>
    <w:rsid w:val="005E33BB"/>
    <w:rsid w:val="005F1448"/>
    <w:rsid w:val="005F3B68"/>
    <w:rsid w:val="00601EB8"/>
    <w:rsid w:val="00624A58"/>
    <w:rsid w:val="006B598E"/>
    <w:rsid w:val="006D5D58"/>
    <w:rsid w:val="00700C56"/>
    <w:rsid w:val="00742897"/>
    <w:rsid w:val="00747922"/>
    <w:rsid w:val="00753241"/>
    <w:rsid w:val="00792944"/>
    <w:rsid w:val="007A6BCD"/>
    <w:rsid w:val="007A6D59"/>
    <w:rsid w:val="007C3537"/>
    <w:rsid w:val="007F5886"/>
    <w:rsid w:val="0080018E"/>
    <w:rsid w:val="00810C42"/>
    <w:rsid w:val="00873D8C"/>
    <w:rsid w:val="008771CE"/>
    <w:rsid w:val="00885547"/>
    <w:rsid w:val="008A0035"/>
    <w:rsid w:val="008A35ED"/>
    <w:rsid w:val="008A4826"/>
    <w:rsid w:val="008E04D5"/>
    <w:rsid w:val="008E087A"/>
    <w:rsid w:val="008F19A3"/>
    <w:rsid w:val="00921E85"/>
    <w:rsid w:val="00925516"/>
    <w:rsid w:val="009266A1"/>
    <w:rsid w:val="009269EF"/>
    <w:rsid w:val="0093311A"/>
    <w:rsid w:val="0094274F"/>
    <w:rsid w:val="00946A58"/>
    <w:rsid w:val="0095376E"/>
    <w:rsid w:val="00960622"/>
    <w:rsid w:val="009709D1"/>
    <w:rsid w:val="009A36E1"/>
    <w:rsid w:val="009E1E50"/>
    <w:rsid w:val="00A00BBD"/>
    <w:rsid w:val="00A06459"/>
    <w:rsid w:val="00A35C71"/>
    <w:rsid w:val="00A668B2"/>
    <w:rsid w:val="00A84C6B"/>
    <w:rsid w:val="00B0202D"/>
    <w:rsid w:val="00B40698"/>
    <w:rsid w:val="00B536F6"/>
    <w:rsid w:val="00B56B2F"/>
    <w:rsid w:val="00B57A80"/>
    <w:rsid w:val="00BB2A99"/>
    <w:rsid w:val="00BB44AF"/>
    <w:rsid w:val="00BB54ED"/>
    <w:rsid w:val="00BC2611"/>
    <w:rsid w:val="00BE0657"/>
    <w:rsid w:val="00C523A0"/>
    <w:rsid w:val="00C75541"/>
    <w:rsid w:val="00C93E60"/>
    <w:rsid w:val="00C966FB"/>
    <w:rsid w:val="00CB6389"/>
    <w:rsid w:val="00CE0FC4"/>
    <w:rsid w:val="00CE5A46"/>
    <w:rsid w:val="00CF53ED"/>
    <w:rsid w:val="00D01C1B"/>
    <w:rsid w:val="00D02D7C"/>
    <w:rsid w:val="00D03675"/>
    <w:rsid w:val="00D04EAF"/>
    <w:rsid w:val="00D241AB"/>
    <w:rsid w:val="00D36B7A"/>
    <w:rsid w:val="00D658E2"/>
    <w:rsid w:val="00D715BC"/>
    <w:rsid w:val="00D83E5E"/>
    <w:rsid w:val="00D857D1"/>
    <w:rsid w:val="00D879E5"/>
    <w:rsid w:val="00DE2C8F"/>
    <w:rsid w:val="00DF790A"/>
    <w:rsid w:val="00E33C13"/>
    <w:rsid w:val="00E3504A"/>
    <w:rsid w:val="00E55B5E"/>
    <w:rsid w:val="00E5648C"/>
    <w:rsid w:val="00E81632"/>
    <w:rsid w:val="00E819EA"/>
    <w:rsid w:val="00EA10B1"/>
    <w:rsid w:val="00EC109A"/>
    <w:rsid w:val="00EE4E12"/>
    <w:rsid w:val="00EE516E"/>
    <w:rsid w:val="00EF729F"/>
    <w:rsid w:val="00F04877"/>
    <w:rsid w:val="00F23C1D"/>
    <w:rsid w:val="00F31733"/>
    <w:rsid w:val="00F6198D"/>
    <w:rsid w:val="00F73124"/>
    <w:rsid w:val="00F8429B"/>
    <w:rsid w:val="00F94E07"/>
    <w:rsid w:val="00FA43ED"/>
    <w:rsid w:val="00FA7CA4"/>
    <w:rsid w:val="00FC536D"/>
    <w:rsid w:val="00FC771E"/>
    <w:rsid w:val="00FE716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schemas-tilde-lt/tildestengine" w:name="templat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9269EF"/>
    <w:pPr>
      <w:widowControl w:val="0"/>
      <w:autoSpaceDE w:val="0"/>
      <w:autoSpaceDN w:val="0"/>
      <w:adjustRightInd w:val="0"/>
    </w:pPr>
    <w:rPr>
      <w:rFonts w:ascii="Times New Roman" w:eastAsia="Times New Roman" w:hAnsi="Times New Roman"/>
      <w:sz w:val="24"/>
      <w:szCs w:val="24"/>
    </w:rPr>
  </w:style>
  <w:style w:type="paragraph" w:styleId="Antrat1">
    <w:name w:val="heading 1"/>
    <w:basedOn w:val="prastasis"/>
    <w:next w:val="prastasis"/>
    <w:link w:val="Antrat1Diagrama"/>
    <w:qFormat/>
    <w:rsid w:val="009269EF"/>
    <w:pPr>
      <w:keepNext/>
      <w:widowControl/>
      <w:autoSpaceDE/>
      <w:autoSpaceDN/>
      <w:adjustRightInd/>
      <w:spacing w:before="240" w:after="60"/>
      <w:outlineLvl w:val="0"/>
    </w:pPr>
    <w:rPr>
      <w:rFonts w:ascii="Arial" w:hAnsi="Arial"/>
      <w:b/>
      <w:bCs/>
      <w:kern w:val="32"/>
      <w:sz w:val="32"/>
      <w:szCs w:val="32"/>
      <w:lang w:val="x-none" w:eastAsia="x-none"/>
    </w:rPr>
  </w:style>
  <w:style w:type="paragraph" w:styleId="Antrat5">
    <w:name w:val="heading 5"/>
    <w:basedOn w:val="prastasis"/>
    <w:next w:val="prastasis"/>
    <w:link w:val="Antrat5Diagrama"/>
    <w:uiPriority w:val="9"/>
    <w:qFormat/>
    <w:rsid w:val="009269EF"/>
    <w:pPr>
      <w:spacing w:before="240" w:after="60"/>
      <w:outlineLvl w:val="4"/>
    </w:pPr>
    <w:rPr>
      <w:rFonts w:ascii="Calibri" w:hAnsi="Calibri"/>
      <w:b/>
      <w:bCs/>
      <w:i/>
      <w:iCs/>
      <w:sz w:val="26"/>
      <w:szCs w:val="26"/>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9269EF"/>
    <w:rPr>
      <w:rFonts w:ascii="Arial" w:eastAsia="Times New Roman" w:hAnsi="Arial" w:cs="Times New Roman"/>
      <w:b/>
      <w:bCs/>
      <w:kern w:val="32"/>
      <w:sz w:val="32"/>
      <w:szCs w:val="32"/>
      <w:lang w:val="x-none" w:eastAsia="x-none"/>
    </w:rPr>
  </w:style>
  <w:style w:type="character" w:customStyle="1" w:styleId="Antrat5Diagrama">
    <w:name w:val="Antraštė 5 Diagrama"/>
    <w:link w:val="Antrat5"/>
    <w:uiPriority w:val="9"/>
    <w:semiHidden/>
    <w:rsid w:val="009269EF"/>
    <w:rPr>
      <w:rFonts w:ascii="Calibri" w:eastAsia="Times New Roman" w:hAnsi="Calibri" w:cs="Times New Roman"/>
      <w:b/>
      <w:bCs/>
      <w:i/>
      <w:iCs/>
      <w:sz w:val="26"/>
      <w:szCs w:val="26"/>
      <w:lang w:val="x-none" w:eastAsia="x-none"/>
    </w:rPr>
  </w:style>
  <w:style w:type="paragraph" w:customStyle="1" w:styleId="Style3">
    <w:name w:val="Style3"/>
    <w:basedOn w:val="prastasis"/>
    <w:uiPriority w:val="99"/>
    <w:rsid w:val="009269EF"/>
    <w:pPr>
      <w:jc w:val="both"/>
    </w:pPr>
  </w:style>
  <w:style w:type="paragraph" w:customStyle="1" w:styleId="Style10">
    <w:name w:val="Style10"/>
    <w:basedOn w:val="prastasis"/>
    <w:rsid w:val="009269EF"/>
  </w:style>
  <w:style w:type="paragraph" w:customStyle="1" w:styleId="Style37">
    <w:name w:val="Style37"/>
    <w:basedOn w:val="prastasis"/>
    <w:uiPriority w:val="99"/>
    <w:rsid w:val="009269EF"/>
    <w:pPr>
      <w:jc w:val="both"/>
    </w:pPr>
  </w:style>
  <w:style w:type="character" w:customStyle="1" w:styleId="FontStyle39">
    <w:name w:val="Font Style39"/>
    <w:uiPriority w:val="99"/>
    <w:rsid w:val="009269EF"/>
    <w:rPr>
      <w:rFonts w:ascii="Times New Roman" w:hAnsi="Times New Roman" w:cs="Times New Roman"/>
      <w:sz w:val="20"/>
      <w:szCs w:val="20"/>
    </w:rPr>
  </w:style>
  <w:style w:type="character" w:customStyle="1" w:styleId="FontStyle40">
    <w:name w:val="Font Style40"/>
    <w:rsid w:val="009269EF"/>
    <w:rPr>
      <w:rFonts w:ascii="Times New Roman" w:hAnsi="Times New Roman" w:cs="Times New Roman"/>
      <w:b/>
      <w:bCs/>
      <w:sz w:val="20"/>
      <w:szCs w:val="20"/>
    </w:rPr>
  </w:style>
  <w:style w:type="paragraph" w:styleId="Sraopastraipa">
    <w:name w:val="List Paragraph"/>
    <w:basedOn w:val="prastasis"/>
    <w:qFormat/>
    <w:rsid w:val="009269EF"/>
    <w:pPr>
      <w:ind w:left="720"/>
      <w:contextualSpacing/>
    </w:pPr>
  </w:style>
  <w:style w:type="paragraph" w:styleId="HTMLiankstoformatuotas">
    <w:name w:val="HTML Preformatted"/>
    <w:basedOn w:val="prastasis"/>
    <w:link w:val="HTMLiankstoformatuotasDiagrama"/>
    <w:rsid w:val="009269E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sz w:val="20"/>
      <w:szCs w:val="20"/>
      <w:lang w:val="x-none" w:eastAsia="x-none"/>
    </w:rPr>
  </w:style>
  <w:style w:type="character" w:customStyle="1" w:styleId="HTMLiankstoformatuotasDiagrama">
    <w:name w:val="HTML iš anksto formatuotas Diagrama"/>
    <w:link w:val="HTMLiankstoformatuotas"/>
    <w:rsid w:val="009269EF"/>
    <w:rPr>
      <w:rFonts w:ascii="Courier New" w:eastAsia="Times New Roman" w:hAnsi="Courier New" w:cs="Times New Roman"/>
      <w:sz w:val="20"/>
      <w:szCs w:val="20"/>
      <w:lang w:val="x-none" w:eastAsia="x-none"/>
    </w:rPr>
  </w:style>
  <w:style w:type="character" w:styleId="Hipersaitas">
    <w:name w:val="Hyperlink"/>
    <w:uiPriority w:val="99"/>
    <w:unhideWhenUsed/>
    <w:rsid w:val="009269EF"/>
    <w:rPr>
      <w:color w:val="0000FF"/>
      <w:u w:val="single"/>
    </w:rPr>
  </w:style>
  <w:style w:type="character" w:styleId="Grietas">
    <w:name w:val="Strong"/>
    <w:uiPriority w:val="22"/>
    <w:qFormat/>
    <w:rsid w:val="009269EF"/>
    <w:rPr>
      <w:b/>
      <w:bCs/>
    </w:rPr>
  </w:style>
  <w:style w:type="paragraph" w:styleId="prastasistinklapis">
    <w:name w:val="Normal (Web)"/>
    <w:basedOn w:val="prastasis"/>
    <w:uiPriority w:val="99"/>
    <w:unhideWhenUsed/>
    <w:rsid w:val="009269EF"/>
    <w:pPr>
      <w:widowControl/>
      <w:autoSpaceDE/>
      <w:autoSpaceDN/>
      <w:adjustRightInd/>
      <w:spacing w:before="100" w:beforeAutospacing="1" w:after="100" w:afterAutospacing="1"/>
    </w:pPr>
  </w:style>
  <w:style w:type="table" w:styleId="Lentelstinklelis">
    <w:name w:val="Table Grid"/>
    <w:basedOn w:val="prastojilentel"/>
    <w:uiPriority w:val="59"/>
    <w:rsid w:val="009269E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orat">
    <w:name w:val="footer"/>
    <w:basedOn w:val="prastasis"/>
    <w:link w:val="PoratDiagrama"/>
    <w:uiPriority w:val="99"/>
    <w:rsid w:val="009269EF"/>
    <w:pPr>
      <w:widowControl/>
      <w:tabs>
        <w:tab w:val="center" w:pos="4320"/>
        <w:tab w:val="right" w:pos="8640"/>
      </w:tabs>
      <w:autoSpaceDE/>
      <w:autoSpaceDN/>
      <w:adjustRightInd/>
      <w:spacing w:line="360" w:lineRule="auto"/>
      <w:ind w:firstLine="720"/>
      <w:jc w:val="both"/>
    </w:pPr>
    <w:rPr>
      <w:rFonts w:ascii="TimesLT" w:hAnsi="TimesLT"/>
      <w:szCs w:val="20"/>
      <w:lang w:val="x-none" w:eastAsia="x-none"/>
    </w:rPr>
  </w:style>
  <w:style w:type="character" w:customStyle="1" w:styleId="PoratDiagrama">
    <w:name w:val="Poraštė Diagrama"/>
    <w:link w:val="Porat"/>
    <w:uiPriority w:val="99"/>
    <w:rsid w:val="009269EF"/>
    <w:rPr>
      <w:rFonts w:ascii="TimesLT" w:eastAsia="Times New Roman" w:hAnsi="TimesLT" w:cs="Times New Roman"/>
      <w:sz w:val="24"/>
      <w:szCs w:val="20"/>
      <w:lang w:val="x-none"/>
    </w:rPr>
  </w:style>
  <w:style w:type="character" w:customStyle="1" w:styleId="datametai">
    <w:name w:val="datametai"/>
    <w:rsid w:val="009269EF"/>
  </w:style>
  <w:style w:type="character" w:customStyle="1" w:styleId="datamnuo">
    <w:name w:val="datamnuo"/>
    <w:rsid w:val="009269EF"/>
  </w:style>
  <w:style w:type="character" w:customStyle="1" w:styleId="datadiena">
    <w:name w:val="datadiena"/>
    <w:rsid w:val="009269EF"/>
  </w:style>
  <w:style w:type="character" w:customStyle="1" w:styleId="statymonr">
    <w:name w:val="statymonr"/>
    <w:rsid w:val="009269EF"/>
  </w:style>
  <w:style w:type="paragraph" w:styleId="Debesliotekstas">
    <w:name w:val="Balloon Text"/>
    <w:basedOn w:val="prastasis"/>
    <w:link w:val="DebesliotekstasDiagrama"/>
    <w:uiPriority w:val="99"/>
    <w:semiHidden/>
    <w:unhideWhenUsed/>
    <w:rsid w:val="009269EF"/>
    <w:rPr>
      <w:rFonts w:ascii="Tahoma" w:hAnsi="Tahoma"/>
      <w:sz w:val="16"/>
      <w:szCs w:val="16"/>
      <w:lang w:val="x-none" w:eastAsia="x-none"/>
    </w:rPr>
  </w:style>
  <w:style w:type="character" w:customStyle="1" w:styleId="DebesliotekstasDiagrama">
    <w:name w:val="Debesėlio tekstas Diagrama"/>
    <w:link w:val="Debesliotekstas"/>
    <w:uiPriority w:val="99"/>
    <w:semiHidden/>
    <w:rsid w:val="009269EF"/>
    <w:rPr>
      <w:rFonts w:ascii="Tahoma" w:eastAsia="Times New Roman" w:hAnsi="Tahoma" w:cs="Times New Roman"/>
      <w:sz w:val="16"/>
      <w:szCs w:val="16"/>
      <w:lang w:val="x-none" w:eastAsia="x-none"/>
    </w:rPr>
  </w:style>
  <w:style w:type="paragraph" w:customStyle="1" w:styleId="Style1">
    <w:name w:val="Style1"/>
    <w:basedOn w:val="prastasis"/>
    <w:uiPriority w:val="99"/>
    <w:rsid w:val="009269EF"/>
    <w:pPr>
      <w:jc w:val="right"/>
    </w:pPr>
  </w:style>
  <w:style w:type="paragraph" w:customStyle="1" w:styleId="Style5">
    <w:name w:val="Style5"/>
    <w:basedOn w:val="prastasis"/>
    <w:uiPriority w:val="99"/>
    <w:rsid w:val="009269EF"/>
    <w:pPr>
      <w:spacing w:line="259" w:lineRule="exact"/>
      <w:ind w:hanging="1541"/>
    </w:pPr>
  </w:style>
  <w:style w:type="paragraph" w:customStyle="1" w:styleId="Style14">
    <w:name w:val="Style14"/>
    <w:basedOn w:val="prastasis"/>
    <w:uiPriority w:val="99"/>
    <w:rsid w:val="009269EF"/>
  </w:style>
  <w:style w:type="paragraph" w:customStyle="1" w:styleId="Style18">
    <w:name w:val="Style18"/>
    <w:basedOn w:val="prastasis"/>
    <w:uiPriority w:val="99"/>
    <w:rsid w:val="009269EF"/>
    <w:pPr>
      <w:spacing w:line="522" w:lineRule="exact"/>
      <w:ind w:firstLine="3708"/>
    </w:pPr>
  </w:style>
  <w:style w:type="paragraph" w:customStyle="1" w:styleId="Style21">
    <w:name w:val="Style21"/>
    <w:basedOn w:val="prastasis"/>
    <w:uiPriority w:val="99"/>
    <w:rsid w:val="009269EF"/>
    <w:pPr>
      <w:spacing w:line="529" w:lineRule="exact"/>
    </w:pPr>
  </w:style>
  <w:style w:type="paragraph" w:customStyle="1" w:styleId="Style25">
    <w:name w:val="Style25"/>
    <w:basedOn w:val="prastasis"/>
    <w:uiPriority w:val="99"/>
    <w:rsid w:val="009269EF"/>
  </w:style>
  <w:style w:type="paragraph" w:customStyle="1" w:styleId="Style27">
    <w:name w:val="Style27"/>
    <w:basedOn w:val="prastasis"/>
    <w:uiPriority w:val="99"/>
    <w:rsid w:val="009269EF"/>
    <w:pPr>
      <w:spacing w:line="547" w:lineRule="exact"/>
      <w:ind w:firstLine="475"/>
    </w:pPr>
  </w:style>
  <w:style w:type="character" w:customStyle="1" w:styleId="FontStyle45">
    <w:name w:val="Font Style45"/>
    <w:uiPriority w:val="99"/>
    <w:rsid w:val="009269EF"/>
    <w:rPr>
      <w:rFonts w:ascii="Times New Roman" w:hAnsi="Times New Roman" w:cs="Times New Roman"/>
      <w:i/>
      <w:iCs/>
      <w:sz w:val="20"/>
      <w:szCs w:val="20"/>
    </w:rPr>
  </w:style>
  <w:style w:type="character" w:customStyle="1" w:styleId="FontStyle46">
    <w:name w:val="Font Style46"/>
    <w:uiPriority w:val="99"/>
    <w:rsid w:val="009269EF"/>
    <w:rPr>
      <w:rFonts w:ascii="Arial Unicode MS" w:eastAsia="Arial Unicode MS" w:cs="Arial Unicode MS"/>
      <w:b/>
      <w:bCs/>
      <w:sz w:val="16"/>
      <w:szCs w:val="16"/>
    </w:rPr>
  </w:style>
  <w:style w:type="character" w:customStyle="1" w:styleId="FontStyle48">
    <w:name w:val="Font Style48"/>
    <w:uiPriority w:val="99"/>
    <w:rsid w:val="009269EF"/>
    <w:rPr>
      <w:rFonts w:ascii="Arial Unicode MS" w:eastAsia="Arial Unicode MS" w:cs="Arial Unicode MS"/>
      <w:b/>
      <w:bCs/>
      <w:sz w:val="16"/>
      <w:szCs w:val="16"/>
    </w:rPr>
  </w:style>
  <w:style w:type="character" w:customStyle="1" w:styleId="FontStyle50">
    <w:name w:val="Font Style50"/>
    <w:uiPriority w:val="99"/>
    <w:rsid w:val="009269EF"/>
    <w:rPr>
      <w:rFonts w:ascii="Arial Unicode MS" w:eastAsia="Arial Unicode MS" w:cs="Arial Unicode MS"/>
      <w:sz w:val="18"/>
      <w:szCs w:val="18"/>
    </w:rPr>
  </w:style>
  <w:style w:type="character" w:customStyle="1" w:styleId="FontStyle60">
    <w:name w:val="Font Style60"/>
    <w:uiPriority w:val="99"/>
    <w:rsid w:val="009269EF"/>
    <w:rPr>
      <w:rFonts w:ascii="Times New Roman" w:hAnsi="Times New Roman" w:cs="Times New Roman"/>
      <w:i/>
      <w:iCs/>
      <w:sz w:val="16"/>
      <w:szCs w:val="16"/>
    </w:rPr>
  </w:style>
  <w:style w:type="paragraph" w:styleId="Antrats">
    <w:name w:val="header"/>
    <w:basedOn w:val="prastasis"/>
    <w:link w:val="AntratsDiagrama"/>
    <w:uiPriority w:val="99"/>
    <w:unhideWhenUsed/>
    <w:rsid w:val="009269EF"/>
    <w:pPr>
      <w:tabs>
        <w:tab w:val="center" w:pos="4819"/>
        <w:tab w:val="right" w:pos="9638"/>
      </w:tabs>
    </w:pPr>
    <w:rPr>
      <w:lang w:val="x-none" w:eastAsia="x-none"/>
    </w:rPr>
  </w:style>
  <w:style w:type="character" w:customStyle="1" w:styleId="AntratsDiagrama">
    <w:name w:val="Antraštės Diagrama"/>
    <w:link w:val="Antrats"/>
    <w:uiPriority w:val="99"/>
    <w:rsid w:val="009269EF"/>
    <w:rPr>
      <w:rFonts w:ascii="Times New Roman" w:eastAsia="Times New Roman" w:hAnsi="Times New Roman" w:cs="Times New Roman"/>
      <w:sz w:val="24"/>
      <w:szCs w:val="24"/>
      <w:lang w:val="x-none" w:eastAsia="x-none"/>
    </w:rPr>
  </w:style>
  <w:style w:type="paragraph" w:customStyle="1" w:styleId="patvirtinta">
    <w:name w:val="patvirtinta"/>
    <w:basedOn w:val="prastasis"/>
    <w:rsid w:val="009269EF"/>
    <w:pPr>
      <w:widowControl/>
      <w:adjustRightInd/>
      <w:ind w:left="5953"/>
    </w:pPr>
    <w:rPr>
      <w:rFonts w:ascii="TimesLT" w:hAnsi="TimesLT"/>
      <w:sz w:val="20"/>
      <w:szCs w:val="20"/>
    </w:rPr>
  </w:style>
  <w:style w:type="paragraph" w:customStyle="1" w:styleId="centrbold">
    <w:name w:val="centrbold"/>
    <w:basedOn w:val="prastasis"/>
    <w:rsid w:val="009269EF"/>
    <w:pPr>
      <w:widowControl/>
      <w:autoSpaceDE/>
      <w:autoSpaceDN/>
      <w:adjustRightInd/>
      <w:spacing w:before="100" w:beforeAutospacing="1" w:after="100" w:afterAutospacing="1"/>
    </w:pPr>
  </w:style>
  <w:style w:type="paragraph" w:customStyle="1" w:styleId="bodytext">
    <w:name w:val="bodytext"/>
    <w:basedOn w:val="prastasis"/>
    <w:rsid w:val="009269EF"/>
    <w:pPr>
      <w:widowControl/>
      <w:autoSpaceDE/>
      <w:autoSpaceDN/>
      <w:adjustRightInd/>
      <w:spacing w:before="100" w:beforeAutospacing="1" w:after="100" w:afterAutospacing="1"/>
    </w:pPr>
  </w:style>
  <w:style w:type="character" w:customStyle="1" w:styleId="FontStyle43">
    <w:name w:val="Font Style43"/>
    <w:rsid w:val="009269EF"/>
    <w:rPr>
      <w:rFonts w:ascii="Times New Roman" w:hAnsi="Times New Roman" w:cs="Times New Roman" w:hint="default"/>
      <w:sz w:val="16"/>
      <w:szCs w:val="16"/>
    </w:rPr>
  </w:style>
  <w:style w:type="paragraph" w:customStyle="1" w:styleId="Style26">
    <w:name w:val="Style26"/>
    <w:basedOn w:val="prastasis"/>
    <w:rsid w:val="009269EF"/>
  </w:style>
  <w:style w:type="character" w:customStyle="1" w:styleId="FontStyle42">
    <w:name w:val="Font Style42"/>
    <w:rsid w:val="009269EF"/>
    <w:rPr>
      <w:rFonts w:ascii="Times New Roman" w:hAnsi="Times New Roman" w:cs="Times New Roman" w:hint="default"/>
      <w:b/>
      <w:bCs/>
      <w:sz w:val="16"/>
      <w:szCs w:val="16"/>
    </w:rPr>
  </w:style>
  <w:style w:type="paragraph" w:customStyle="1" w:styleId="Style9">
    <w:name w:val="Style9"/>
    <w:basedOn w:val="prastasis"/>
    <w:rsid w:val="009269EF"/>
    <w:pPr>
      <w:spacing w:line="223" w:lineRule="exact"/>
      <w:ind w:hanging="353"/>
    </w:pPr>
  </w:style>
  <w:style w:type="paragraph" w:customStyle="1" w:styleId="Default">
    <w:name w:val="Default"/>
    <w:rsid w:val="009269EF"/>
    <w:pPr>
      <w:autoSpaceDE w:val="0"/>
      <w:autoSpaceDN w:val="0"/>
      <w:adjustRightInd w:val="0"/>
    </w:pPr>
    <w:rPr>
      <w:rFonts w:ascii="Times New Roman" w:eastAsia="Times New Roman" w:hAnsi="Times New Roman"/>
      <w:color w:val="000000"/>
      <w:sz w:val="24"/>
      <w:szCs w:val="24"/>
    </w:rPr>
  </w:style>
  <w:style w:type="character" w:customStyle="1" w:styleId="PagrindinistekstasPusjuodis">
    <w:name w:val="Pagrindinis tekstas + Pusjuodis"/>
    <w:rsid w:val="009269EF"/>
    <w:rPr>
      <w:rFonts w:ascii="Times New Roman" w:eastAsia="Times New Roman" w:hAnsi="Times New Roman" w:cs="Times New Roman"/>
      <w:b/>
      <w:bCs/>
      <w:i w:val="0"/>
      <w:iCs w:val="0"/>
      <w:smallCaps w:val="0"/>
      <w:strike w:val="0"/>
      <w:spacing w:val="0"/>
      <w:sz w:val="21"/>
      <w:szCs w:val="21"/>
    </w:rPr>
  </w:style>
  <w:style w:type="character" w:customStyle="1" w:styleId="Pagrindinistekstas">
    <w:name w:val="Pagrindinis tekstas_"/>
    <w:link w:val="Pagrindinistekstas1"/>
    <w:rsid w:val="009269EF"/>
    <w:rPr>
      <w:sz w:val="21"/>
      <w:szCs w:val="21"/>
      <w:shd w:val="clear" w:color="auto" w:fill="FFFFFF"/>
    </w:rPr>
  </w:style>
  <w:style w:type="paragraph" w:customStyle="1" w:styleId="Pagrindinistekstas1">
    <w:name w:val="Pagrindinis tekstas1"/>
    <w:basedOn w:val="prastasis"/>
    <w:link w:val="Pagrindinistekstas"/>
    <w:rsid w:val="009269EF"/>
    <w:pPr>
      <w:widowControl/>
      <w:shd w:val="clear" w:color="auto" w:fill="FFFFFF"/>
      <w:autoSpaceDE/>
      <w:autoSpaceDN/>
      <w:adjustRightInd/>
      <w:spacing w:line="259" w:lineRule="exact"/>
      <w:jc w:val="both"/>
    </w:pPr>
    <w:rPr>
      <w:rFonts w:ascii="Calibri" w:eastAsia="Calibri" w:hAnsi="Calibri"/>
      <w:sz w:val="21"/>
      <w:szCs w:val="21"/>
      <w:lang w:val="x-none" w:eastAsia="x-none"/>
    </w:rPr>
  </w:style>
  <w:style w:type="paragraph" w:customStyle="1" w:styleId="Style24">
    <w:name w:val="Style24"/>
    <w:basedOn w:val="prastasis"/>
    <w:uiPriority w:val="99"/>
    <w:rsid w:val="00810C42"/>
    <w:pPr>
      <w:spacing w:line="259" w:lineRule="exact"/>
      <w:ind w:firstLine="360"/>
      <w:jc w:val="both"/>
    </w:pPr>
  </w:style>
  <w:style w:type="paragraph" w:customStyle="1" w:styleId="Style28">
    <w:name w:val="Style28"/>
    <w:basedOn w:val="prastasis"/>
    <w:uiPriority w:val="99"/>
    <w:rsid w:val="00810C42"/>
  </w:style>
  <w:style w:type="paragraph" w:customStyle="1" w:styleId="Style30">
    <w:name w:val="Style30"/>
    <w:basedOn w:val="prastasis"/>
    <w:uiPriority w:val="99"/>
    <w:rsid w:val="00810C42"/>
    <w:pPr>
      <w:spacing w:line="223" w:lineRule="exact"/>
      <w:jc w:val="both"/>
    </w:pPr>
  </w:style>
  <w:style w:type="character" w:customStyle="1" w:styleId="FontStyle58">
    <w:name w:val="Font Style58"/>
    <w:uiPriority w:val="99"/>
    <w:rsid w:val="00810C42"/>
    <w:rPr>
      <w:rFonts w:ascii="Times New Roman" w:hAnsi="Times New Roman" w:cs="Times New Roman"/>
      <w:b/>
      <w:bCs/>
      <w:sz w:val="12"/>
      <w:szCs w:val="12"/>
    </w:rPr>
  </w:style>
  <w:style w:type="paragraph" w:customStyle="1" w:styleId="Style23">
    <w:name w:val="Style23"/>
    <w:basedOn w:val="prastasis"/>
    <w:rsid w:val="00C966FB"/>
  </w:style>
  <w:style w:type="paragraph" w:customStyle="1" w:styleId="Style33">
    <w:name w:val="Style33"/>
    <w:basedOn w:val="prastasis"/>
    <w:rsid w:val="00C966FB"/>
    <w:pPr>
      <w:spacing w:line="216" w:lineRule="exact"/>
    </w:pPr>
  </w:style>
  <w:style w:type="character" w:customStyle="1" w:styleId="st1">
    <w:name w:val="st1"/>
    <w:rsid w:val="00C966FB"/>
  </w:style>
  <w:style w:type="character" w:styleId="Puslapionumeris">
    <w:name w:val="page number"/>
    <w:basedOn w:val="Numatytasispastraiposriftas"/>
    <w:rsid w:val="0027796D"/>
  </w:style>
  <w:style w:type="paragraph" w:customStyle="1" w:styleId="CharCharDiagramaDiagramaCharCharDiagramaDiagramaDiagramaCharCharDiagrama">
    <w:name w:val=" Char Char Diagrama Diagrama Char Char Diagrama Diagrama Diagrama Char Char Diagrama"/>
    <w:basedOn w:val="prastasis"/>
    <w:rsid w:val="00466A0C"/>
    <w:pPr>
      <w:widowControl/>
      <w:autoSpaceDE/>
      <w:autoSpaceDN/>
      <w:adjustRightInd/>
      <w:spacing w:after="160" w:line="240" w:lineRule="exact"/>
    </w:pPr>
    <w:rPr>
      <w:rFonts w:ascii="Tahoma" w:hAnsi="Tahom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lt-LT" w:eastAsia="lt-L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9269EF"/>
    <w:pPr>
      <w:widowControl w:val="0"/>
      <w:autoSpaceDE w:val="0"/>
      <w:autoSpaceDN w:val="0"/>
      <w:adjustRightInd w:val="0"/>
    </w:pPr>
    <w:rPr>
      <w:rFonts w:ascii="Times New Roman" w:eastAsia="Times New Roman" w:hAnsi="Times New Roman"/>
      <w:sz w:val="24"/>
      <w:szCs w:val="24"/>
    </w:rPr>
  </w:style>
  <w:style w:type="paragraph" w:styleId="Antrat1">
    <w:name w:val="heading 1"/>
    <w:basedOn w:val="prastasis"/>
    <w:next w:val="prastasis"/>
    <w:link w:val="Antrat1Diagrama"/>
    <w:qFormat/>
    <w:rsid w:val="009269EF"/>
    <w:pPr>
      <w:keepNext/>
      <w:widowControl/>
      <w:autoSpaceDE/>
      <w:autoSpaceDN/>
      <w:adjustRightInd/>
      <w:spacing w:before="240" w:after="60"/>
      <w:outlineLvl w:val="0"/>
    </w:pPr>
    <w:rPr>
      <w:rFonts w:ascii="Arial" w:hAnsi="Arial"/>
      <w:b/>
      <w:bCs/>
      <w:kern w:val="32"/>
      <w:sz w:val="32"/>
      <w:szCs w:val="32"/>
      <w:lang w:val="x-none" w:eastAsia="x-none"/>
    </w:rPr>
  </w:style>
  <w:style w:type="paragraph" w:styleId="Antrat5">
    <w:name w:val="heading 5"/>
    <w:basedOn w:val="prastasis"/>
    <w:next w:val="prastasis"/>
    <w:link w:val="Antrat5Diagrama"/>
    <w:uiPriority w:val="9"/>
    <w:qFormat/>
    <w:rsid w:val="009269EF"/>
    <w:pPr>
      <w:spacing w:before="240" w:after="60"/>
      <w:outlineLvl w:val="4"/>
    </w:pPr>
    <w:rPr>
      <w:rFonts w:ascii="Calibri" w:hAnsi="Calibri"/>
      <w:b/>
      <w:bCs/>
      <w:i/>
      <w:iCs/>
      <w:sz w:val="26"/>
      <w:szCs w:val="26"/>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qFormat/>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9269EF"/>
    <w:rPr>
      <w:rFonts w:ascii="Arial" w:eastAsia="Times New Roman" w:hAnsi="Arial" w:cs="Times New Roman"/>
      <w:b/>
      <w:bCs/>
      <w:kern w:val="32"/>
      <w:sz w:val="32"/>
      <w:szCs w:val="32"/>
      <w:lang w:val="x-none" w:eastAsia="x-none"/>
    </w:rPr>
  </w:style>
  <w:style w:type="character" w:customStyle="1" w:styleId="Antrat5Diagrama">
    <w:name w:val="Antraštė 5 Diagrama"/>
    <w:link w:val="Antrat5"/>
    <w:uiPriority w:val="9"/>
    <w:semiHidden/>
    <w:rsid w:val="009269EF"/>
    <w:rPr>
      <w:rFonts w:ascii="Calibri" w:eastAsia="Times New Roman" w:hAnsi="Calibri" w:cs="Times New Roman"/>
      <w:b/>
      <w:bCs/>
      <w:i/>
      <w:iCs/>
      <w:sz w:val="26"/>
      <w:szCs w:val="26"/>
      <w:lang w:val="x-none" w:eastAsia="x-none"/>
    </w:rPr>
  </w:style>
  <w:style w:type="paragraph" w:customStyle="1" w:styleId="Style3">
    <w:name w:val="Style3"/>
    <w:basedOn w:val="prastasis"/>
    <w:uiPriority w:val="99"/>
    <w:rsid w:val="009269EF"/>
    <w:pPr>
      <w:jc w:val="both"/>
    </w:pPr>
  </w:style>
  <w:style w:type="paragraph" w:customStyle="1" w:styleId="Style10">
    <w:name w:val="Style10"/>
    <w:basedOn w:val="prastasis"/>
    <w:rsid w:val="009269EF"/>
  </w:style>
  <w:style w:type="paragraph" w:customStyle="1" w:styleId="Style37">
    <w:name w:val="Style37"/>
    <w:basedOn w:val="prastasis"/>
    <w:uiPriority w:val="99"/>
    <w:rsid w:val="009269EF"/>
    <w:pPr>
      <w:jc w:val="both"/>
    </w:pPr>
  </w:style>
  <w:style w:type="character" w:customStyle="1" w:styleId="FontStyle39">
    <w:name w:val="Font Style39"/>
    <w:uiPriority w:val="99"/>
    <w:rsid w:val="009269EF"/>
    <w:rPr>
      <w:rFonts w:ascii="Times New Roman" w:hAnsi="Times New Roman" w:cs="Times New Roman"/>
      <w:sz w:val="20"/>
      <w:szCs w:val="20"/>
    </w:rPr>
  </w:style>
  <w:style w:type="character" w:customStyle="1" w:styleId="FontStyle40">
    <w:name w:val="Font Style40"/>
    <w:rsid w:val="009269EF"/>
    <w:rPr>
      <w:rFonts w:ascii="Times New Roman" w:hAnsi="Times New Roman" w:cs="Times New Roman"/>
      <w:b/>
      <w:bCs/>
      <w:sz w:val="20"/>
      <w:szCs w:val="20"/>
    </w:rPr>
  </w:style>
  <w:style w:type="paragraph" w:styleId="Sraopastraipa">
    <w:name w:val="List Paragraph"/>
    <w:basedOn w:val="prastasis"/>
    <w:qFormat/>
    <w:rsid w:val="009269EF"/>
    <w:pPr>
      <w:ind w:left="720"/>
      <w:contextualSpacing/>
    </w:pPr>
  </w:style>
  <w:style w:type="paragraph" w:styleId="HTMLiankstoformatuotas">
    <w:name w:val="HTML Preformatted"/>
    <w:basedOn w:val="prastasis"/>
    <w:link w:val="HTMLiankstoformatuotasDiagrama"/>
    <w:rsid w:val="009269E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sz w:val="20"/>
      <w:szCs w:val="20"/>
      <w:lang w:val="x-none" w:eastAsia="x-none"/>
    </w:rPr>
  </w:style>
  <w:style w:type="character" w:customStyle="1" w:styleId="HTMLiankstoformatuotasDiagrama">
    <w:name w:val="HTML iš anksto formatuotas Diagrama"/>
    <w:link w:val="HTMLiankstoformatuotas"/>
    <w:rsid w:val="009269EF"/>
    <w:rPr>
      <w:rFonts w:ascii="Courier New" w:eastAsia="Times New Roman" w:hAnsi="Courier New" w:cs="Times New Roman"/>
      <w:sz w:val="20"/>
      <w:szCs w:val="20"/>
      <w:lang w:val="x-none" w:eastAsia="x-none"/>
    </w:rPr>
  </w:style>
  <w:style w:type="character" w:styleId="Hipersaitas">
    <w:name w:val="Hyperlink"/>
    <w:uiPriority w:val="99"/>
    <w:unhideWhenUsed/>
    <w:rsid w:val="009269EF"/>
    <w:rPr>
      <w:color w:val="0000FF"/>
      <w:u w:val="single"/>
    </w:rPr>
  </w:style>
  <w:style w:type="character" w:styleId="Grietas">
    <w:name w:val="Strong"/>
    <w:uiPriority w:val="22"/>
    <w:qFormat/>
    <w:rsid w:val="009269EF"/>
    <w:rPr>
      <w:b/>
      <w:bCs/>
    </w:rPr>
  </w:style>
  <w:style w:type="paragraph" w:styleId="prastasistinklapis">
    <w:name w:val="Normal (Web)"/>
    <w:basedOn w:val="prastasis"/>
    <w:uiPriority w:val="99"/>
    <w:unhideWhenUsed/>
    <w:rsid w:val="009269EF"/>
    <w:pPr>
      <w:widowControl/>
      <w:autoSpaceDE/>
      <w:autoSpaceDN/>
      <w:adjustRightInd/>
      <w:spacing w:before="100" w:beforeAutospacing="1" w:after="100" w:afterAutospacing="1"/>
    </w:pPr>
  </w:style>
  <w:style w:type="table" w:styleId="Lentelstinklelis">
    <w:name w:val="Table Grid"/>
    <w:basedOn w:val="prastojilentel"/>
    <w:uiPriority w:val="59"/>
    <w:rsid w:val="009269E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orat">
    <w:name w:val="footer"/>
    <w:basedOn w:val="prastasis"/>
    <w:link w:val="PoratDiagrama"/>
    <w:uiPriority w:val="99"/>
    <w:rsid w:val="009269EF"/>
    <w:pPr>
      <w:widowControl/>
      <w:tabs>
        <w:tab w:val="center" w:pos="4320"/>
        <w:tab w:val="right" w:pos="8640"/>
      </w:tabs>
      <w:autoSpaceDE/>
      <w:autoSpaceDN/>
      <w:adjustRightInd/>
      <w:spacing w:line="360" w:lineRule="auto"/>
      <w:ind w:firstLine="720"/>
      <w:jc w:val="both"/>
    </w:pPr>
    <w:rPr>
      <w:rFonts w:ascii="TimesLT" w:hAnsi="TimesLT"/>
      <w:szCs w:val="20"/>
      <w:lang w:val="x-none" w:eastAsia="x-none"/>
    </w:rPr>
  </w:style>
  <w:style w:type="character" w:customStyle="1" w:styleId="PoratDiagrama">
    <w:name w:val="Poraštė Diagrama"/>
    <w:link w:val="Porat"/>
    <w:uiPriority w:val="99"/>
    <w:rsid w:val="009269EF"/>
    <w:rPr>
      <w:rFonts w:ascii="TimesLT" w:eastAsia="Times New Roman" w:hAnsi="TimesLT" w:cs="Times New Roman"/>
      <w:sz w:val="24"/>
      <w:szCs w:val="20"/>
      <w:lang w:val="x-none"/>
    </w:rPr>
  </w:style>
  <w:style w:type="character" w:customStyle="1" w:styleId="datametai">
    <w:name w:val="datametai"/>
    <w:rsid w:val="009269EF"/>
  </w:style>
  <w:style w:type="character" w:customStyle="1" w:styleId="datamnuo">
    <w:name w:val="datamnuo"/>
    <w:rsid w:val="009269EF"/>
  </w:style>
  <w:style w:type="character" w:customStyle="1" w:styleId="datadiena">
    <w:name w:val="datadiena"/>
    <w:rsid w:val="009269EF"/>
  </w:style>
  <w:style w:type="character" w:customStyle="1" w:styleId="statymonr">
    <w:name w:val="statymonr"/>
    <w:rsid w:val="009269EF"/>
  </w:style>
  <w:style w:type="paragraph" w:styleId="Debesliotekstas">
    <w:name w:val="Balloon Text"/>
    <w:basedOn w:val="prastasis"/>
    <w:link w:val="DebesliotekstasDiagrama"/>
    <w:uiPriority w:val="99"/>
    <w:semiHidden/>
    <w:unhideWhenUsed/>
    <w:rsid w:val="009269EF"/>
    <w:rPr>
      <w:rFonts w:ascii="Tahoma" w:hAnsi="Tahoma"/>
      <w:sz w:val="16"/>
      <w:szCs w:val="16"/>
      <w:lang w:val="x-none" w:eastAsia="x-none"/>
    </w:rPr>
  </w:style>
  <w:style w:type="character" w:customStyle="1" w:styleId="DebesliotekstasDiagrama">
    <w:name w:val="Debesėlio tekstas Diagrama"/>
    <w:link w:val="Debesliotekstas"/>
    <w:uiPriority w:val="99"/>
    <w:semiHidden/>
    <w:rsid w:val="009269EF"/>
    <w:rPr>
      <w:rFonts w:ascii="Tahoma" w:eastAsia="Times New Roman" w:hAnsi="Tahoma" w:cs="Times New Roman"/>
      <w:sz w:val="16"/>
      <w:szCs w:val="16"/>
      <w:lang w:val="x-none" w:eastAsia="x-none"/>
    </w:rPr>
  </w:style>
  <w:style w:type="paragraph" w:customStyle="1" w:styleId="Style1">
    <w:name w:val="Style1"/>
    <w:basedOn w:val="prastasis"/>
    <w:uiPriority w:val="99"/>
    <w:rsid w:val="009269EF"/>
    <w:pPr>
      <w:jc w:val="right"/>
    </w:pPr>
  </w:style>
  <w:style w:type="paragraph" w:customStyle="1" w:styleId="Style5">
    <w:name w:val="Style5"/>
    <w:basedOn w:val="prastasis"/>
    <w:uiPriority w:val="99"/>
    <w:rsid w:val="009269EF"/>
    <w:pPr>
      <w:spacing w:line="259" w:lineRule="exact"/>
      <w:ind w:hanging="1541"/>
    </w:pPr>
  </w:style>
  <w:style w:type="paragraph" w:customStyle="1" w:styleId="Style14">
    <w:name w:val="Style14"/>
    <w:basedOn w:val="prastasis"/>
    <w:uiPriority w:val="99"/>
    <w:rsid w:val="009269EF"/>
  </w:style>
  <w:style w:type="paragraph" w:customStyle="1" w:styleId="Style18">
    <w:name w:val="Style18"/>
    <w:basedOn w:val="prastasis"/>
    <w:uiPriority w:val="99"/>
    <w:rsid w:val="009269EF"/>
    <w:pPr>
      <w:spacing w:line="522" w:lineRule="exact"/>
      <w:ind w:firstLine="3708"/>
    </w:pPr>
  </w:style>
  <w:style w:type="paragraph" w:customStyle="1" w:styleId="Style21">
    <w:name w:val="Style21"/>
    <w:basedOn w:val="prastasis"/>
    <w:uiPriority w:val="99"/>
    <w:rsid w:val="009269EF"/>
    <w:pPr>
      <w:spacing w:line="529" w:lineRule="exact"/>
    </w:pPr>
  </w:style>
  <w:style w:type="paragraph" w:customStyle="1" w:styleId="Style25">
    <w:name w:val="Style25"/>
    <w:basedOn w:val="prastasis"/>
    <w:uiPriority w:val="99"/>
    <w:rsid w:val="009269EF"/>
  </w:style>
  <w:style w:type="paragraph" w:customStyle="1" w:styleId="Style27">
    <w:name w:val="Style27"/>
    <w:basedOn w:val="prastasis"/>
    <w:uiPriority w:val="99"/>
    <w:rsid w:val="009269EF"/>
    <w:pPr>
      <w:spacing w:line="547" w:lineRule="exact"/>
      <w:ind w:firstLine="475"/>
    </w:pPr>
  </w:style>
  <w:style w:type="character" w:customStyle="1" w:styleId="FontStyle45">
    <w:name w:val="Font Style45"/>
    <w:uiPriority w:val="99"/>
    <w:rsid w:val="009269EF"/>
    <w:rPr>
      <w:rFonts w:ascii="Times New Roman" w:hAnsi="Times New Roman" w:cs="Times New Roman"/>
      <w:i/>
      <w:iCs/>
      <w:sz w:val="20"/>
      <w:szCs w:val="20"/>
    </w:rPr>
  </w:style>
  <w:style w:type="character" w:customStyle="1" w:styleId="FontStyle46">
    <w:name w:val="Font Style46"/>
    <w:uiPriority w:val="99"/>
    <w:rsid w:val="009269EF"/>
    <w:rPr>
      <w:rFonts w:ascii="Arial Unicode MS" w:eastAsia="Arial Unicode MS" w:cs="Arial Unicode MS"/>
      <w:b/>
      <w:bCs/>
      <w:sz w:val="16"/>
      <w:szCs w:val="16"/>
    </w:rPr>
  </w:style>
  <w:style w:type="character" w:customStyle="1" w:styleId="FontStyle48">
    <w:name w:val="Font Style48"/>
    <w:uiPriority w:val="99"/>
    <w:rsid w:val="009269EF"/>
    <w:rPr>
      <w:rFonts w:ascii="Arial Unicode MS" w:eastAsia="Arial Unicode MS" w:cs="Arial Unicode MS"/>
      <w:b/>
      <w:bCs/>
      <w:sz w:val="16"/>
      <w:szCs w:val="16"/>
    </w:rPr>
  </w:style>
  <w:style w:type="character" w:customStyle="1" w:styleId="FontStyle50">
    <w:name w:val="Font Style50"/>
    <w:uiPriority w:val="99"/>
    <w:rsid w:val="009269EF"/>
    <w:rPr>
      <w:rFonts w:ascii="Arial Unicode MS" w:eastAsia="Arial Unicode MS" w:cs="Arial Unicode MS"/>
      <w:sz w:val="18"/>
      <w:szCs w:val="18"/>
    </w:rPr>
  </w:style>
  <w:style w:type="character" w:customStyle="1" w:styleId="FontStyle60">
    <w:name w:val="Font Style60"/>
    <w:uiPriority w:val="99"/>
    <w:rsid w:val="009269EF"/>
    <w:rPr>
      <w:rFonts w:ascii="Times New Roman" w:hAnsi="Times New Roman" w:cs="Times New Roman"/>
      <w:i/>
      <w:iCs/>
      <w:sz w:val="16"/>
      <w:szCs w:val="16"/>
    </w:rPr>
  </w:style>
  <w:style w:type="paragraph" w:styleId="Antrats">
    <w:name w:val="header"/>
    <w:basedOn w:val="prastasis"/>
    <w:link w:val="AntratsDiagrama"/>
    <w:uiPriority w:val="99"/>
    <w:unhideWhenUsed/>
    <w:rsid w:val="009269EF"/>
    <w:pPr>
      <w:tabs>
        <w:tab w:val="center" w:pos="4819"/>
        <w:tab w:val="right" w:pos="9638"/>
      </w:tabs>
    </w:pPr>
    <w:rPr>
      <w:lang w:val="x-none" w:eastAsia="x-none"/>
    </w:rPr>
  </w:style>
  <w:style w:type="character" w:customStyle="1" w:styleId="AntratsDiagrama">
    <w:name w:val="Antraštės Diagrama"/>
    <w:link w:val="Antrats"/>
    <w:uiPriority w:val="99"/>
    <w:rsid w:val="009269EF"/>
    <w:rPr>
      <w:rFonts w:ascii="Times New Roman" w:eastAsia="Times New Roman" w:hAnsi="Times New Roman" w:cs="Times New Roman"/>
      <w:sz w:val="24"/>
      <w:szCs w:val="24"/>
      <w:lang w:val="x-none" w:eastAsia="x-none"/>
    </w:rPr>
  </w:style>
  <w:style w:type="paragraph" w:customStyle="1" w:styleId="patvirtinta">
    <w:name w:val="patvirtinta"/>
    <w:basedOn w:val="prastasis"/>
    <w:rsid w:val="009269EF"/>
    <w:pPr>
      <w:widowControl/>
      <w:adjustRightInd/>
      <w:ind w:left="5953"/>
    </w:pPr>
    <w:rPr>
      <w:rFonts w:ascii="TimesLT" w:hAnsi="TimesLT"/>
      <w:sz w:val="20"/>
      <w:szCs w:val="20"/>
    </w:rPr>
  </w:style>
  <w:style w:type="paragraph" w:customStyle="1" w:styleId="centrbold">
    <w:name w:val="centrbold"/>
    <w:basedOn w:val="prastasis"/>
    <w:rsid w:val="009269EF"/>
    <w:pPr>
      <w:widowControl/>
      <w:autoSpaceDE/>
      <w:autoSpaceDN/>
      <w:adjustRightInd/>
      <w:spacing w:before="100" w:beforeAutospacing="1" w:after="100" w:afterAutospacing="1"/>
    </w:pPr>
  </w:style>
  <w:style w:type="paragraph" w:customStyle="1" w:styleId="bodytext">
    <w:name w:val="bodytext"/>
    <w:basedOn w:val="prastasis"/>
    <w:rsid w:val="009269EF"/>
    <w:pPr>
      <w:widowControl/>
      <w:autoSpaceDE/>
      <w:autoSpaceDN/>
      <w:adjustRightInd/>
      <w:spacing w:before="100" w:beforeAutospacing="1" w:after="100" w:afterAutospacing="1"/>
    </w:pPr>
  </w:style>
  <w:style w:type="character" w:customStyle="1" w:styleId="FontStyle43">
    <w:name w:val="Font Style43"/>
    <w:rsid w:val="009269EF"/>
    <w:rPr>
      <w:rFonts w:ascii="Times New Roman" w:hAnsi="Times New Roman" w:cs="Times New Roman" w:hint="default"/>
      <w:sz w:val="16"/>
      <w:szCs w:val="16"/>
    </w:rPr>
  </w:style>
  <w:style w:type="paragraph" w:customStyle="1" w:styleId="Style26">
    <w:name w:val="Style26"/>
    <w:basedOn w:val="prastasis"/>
    <w:rsid w:val="009269EF"/>
  </w:style>
  <w:style w:type="character" w:customStyle="1" w:styleId="FontStyle42">
    <w:name w:val="Font Style42"/>
    <w:rsid w:val="009269EF"/>
    <w:rPr>
      <w:rFonts w:ascii="Times New Roman" w:hAnsi="Times New Roman" w:cs="Times New Roman" w:hint="default"/>
      <w:b/>
      <w:bCs/>
      <w:sz w:val="16"/>
      <w:szCs w:val="16"/>
    </w:rPr>
  </w:style>
  <w:style w:type="paragraph" w:customStyle="1" w:styleId="Style9">
    <w:name w:val="Style9"/>
    <w:basedOn w:val="prastasis"/>
    <w:rsid w:val="009269EF"/>
    <w:pPr>
      <w:spacing w:line="223" w:lineRule="exact"/>
      <w:ind w:hanging="353"/>
    </w:pPr>
  </w:style>
  <w:style w:type="paragraph" w:customStyle="1" w:styleId="Default">
    <w:name w:val="Default"/>
    <w:rsid w:val="009269EF"/>
    <w:pPr>
      <w:autoSpaceDE w:val="0"/>
      <w:autoSpaceDN w:val="0"/>
      <w:adjustRightInd w:val="0"/>
    </w:pPr>
    <w:rPr>
      <w:rFonts w:ascii="Times New Roman" w:eastAsia="Times New Roman" w:hAnsi="Times New Roman"/>
      <w:color w:val="000000"/>
      <w:sz w:val="24"/>
      <w:szCs w:val="24"/>
    </w:rPr>
  </w:style>
  <w:style w:type="character" w:customStyle="1" w:styleId="PagrindinistekstasPusjuodis">
    <w:name w:val="Pagrindinis tekstas + Pusjuodis"/>
    <w:rsid w:val="009269EF"/>
    <w:rPr>
      <w:rFonts w:ascii="Times New Roman" w:eastAsia="Times New Roman" w:hAnsi="Times New Roman" w:cs="Times New Roman"/>
      <w:b/>
      <w:bCs/>
      <w:i w:val="0"/>
      <w:iCs w:val="0"/>
      <w:smallCaps w:val="0"/>
      <w:strike w:val="0"/>
      <w:spacing w:val="0"/>
      <w:sz w:val="21"/>
      <w:szCs w:val="21"/>
    </w:rPr>
  </w:style>
  <w:style w:type="character" w:customStyle="1" w:styleId="Pagrindinistekstas">
    <w:name w:val="Pagrindinis tekstas_"/>
    <w:link w:val="Pagrindinistekstas1"/>
    <w:rsid w:val="009269EF"/>
    <w:rPr>
      <w:sz w:val="21"/>
      <w:szCs w:val="21"/>
      <w:shd w:val="clear" w:color="auto" w:fill="FFFFFF"/>
    </w:rPr>
  </w:style>
  <w:style w:type="paragraph" w:customStyle="1" w:styleId="Pagrindinistekstas1">
    <w:name w:val="Pagrindinis tekstas1"/>
    <w:basedOn w:val="prastasis"/>
    <w:link w:val="Pagrindinistekstas"/>
    <w:rsid w:val="009269EF"/>
    <w:pPr>
      <w:widowControl/>
      <w:shd w:val="clear" w:color="auto" w:fill="FFFFFF"/>
      <w:autoSpaceDE/>
      <w:autoSpaceDN/>
      <w:adjustRightInd/>
      <w:spacing w:line="259" w:lineRule="exact"/>
      <w:jc w:val="both"/>
    </w:pPr>
    <w:rPr>
      <w:rFonts w:ascii="Calibri" w:eastAsia="Calibri" w:hAnsi="Calibri"/>
      <w:sz w:val="21"/>
      <w:szCs w:val="21"/>
      <w:lang w:val="x-none" w:eastAsia="x-none"/>
    </w:rPr>
  </w:style>
  <w:style w:type="paragraph" w:customStyle="1" w:styleId="Style24">
    <w:name w:val="Style24"/>
    <w:basedOn w:val="prastasis"/>
    <w:uiPriority w:val="99"/>
    <w:rsid w:val="00810C42"/>
    <w:pPr>
      <w:spacing w:line="259" w:lineRule="exact"/>
      <w:ind w:firstLine="360"/>
      <w:jc w:val="both"/>
    </w:pPr>
  </w:style>
  <w:style w:type="paragraph" w:customStyle="1" w:styleId="Style28">
    <w:name w:val="Style28"/>
    <w:basedOn w:val="prastasis"/>
    <w:uiPriority w:val="99"/>
    <w:rsid w:val="00810C42"/>
  </w:style>
  <w:style w:type="paragraph" w:customStyle="1" w:styleId="Style30">
    <w:name w:val="Style30"/>
    <w:basedOn w:val="prastasis"/>
    <w:uiPriority w:val="99"/>
    <w:rsid w:val="00810C42"/>
    <w:pPr>
      <w:spacing w:line="223" w:lineRule="exact"/>
      <w:jc w:val="both"/>
    </w:pPr>
  </w:style>
  <w:style w:type="character" w:customStyle="1" w:styleId="FontStyle58">
    <w:name w:val="Font Style58"/>
    <w:uiPriority w:val="99"/>
    <w:rsid w:val="00810C42"/>
    <w:rPr>
      <w:rFonts w:ascii="Times New Roman" w:hAnsi="Times New Roman" w:cs="Times New Roman"/>
      <w:b/>
      <w:bCs/>
      <w:sz w:val="12"/>
      <w:szCs w:val="12"/>
    </w:rPr>
  </w:style>
  <w:style w:type="paragraph" w:customStyle="1" w:styleId="Style23">
    <w:name w:val="Style23"/>
    <w:basedOn w:val="prastasis"/>
    <w:rsid w:val="00C966FB"/>
  </w:style>
  <w:style w:type="paragraph" w:customStyle="1" w:styleId="Style33">
    <w:name w:val="Style33"/>
    <w:basedOn w:val="prastasis"/>
    <w:rsid w:val="00C966FB"/>
    <w:pPr>
      <w:spacing w:line="216" w:lineRule="exact"/>
    </w:pPr>
  </w:style>
  <w:style w:type="character" w:customStyle="1" w:styleId="st1">
    <w:name w:val="st1"/>
    <w:rsid w:val="00C966FB"/>
  </w:style>
  <w:style w:type="character" w:styleId="Puslapionumeris">
    <w:name w:val="page number"/>
    <w:basedOn w:val="Numatytasispastraiposriftas"/>
    <w:rsid w:val="0027796D"/>
  </w:style>
  <w:style w:type="paragraph" w:customStyle="1" w:styleId="CharCharDiagramaDiagramaCharCharDiagramaDiagramaDiagramaCharCharDiagrama">
    <w:name w:val=" Char Char Diagrama Diagrama Char Char Diagrama Diagrama Diagrama Char Char Diagrama"/>
    <w:basedOn w:val="prastasis"/>
    <w:rsid w:val="00466A0C"/>
    <w:pPr>
      <w:widowControl/>
      <w:autoSpaceDE/>
      <w:autoSpaceDN/>
      <w:adjustRightInd/>
      <w:spacing w:after="160" w:line="240" w:lineRule="exact"/>
    </w:pPr>
    <w:rPr>
      <w:rFonts w:ascii="Tahoma" w:hAnsi="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2819302">
      <w:bodyDiv w:val="1"/>
      <w:marLeft w:val="0"/>
      <w:marRight w:val="0"/>
      <w:marTop w:val="0"/>
      <w:marBottom w:val="0"/>
      <w:divBdr>
        <w:top w:val="none" w:sz="0" w:space="0" w:color="auto"/>
        <w:left w:val="none" w:sz="0" w:space="0" w:color="auto"/>
        <w:bottom w:val="none" w:sz="0" w:space="0" w:color="auto"/>
        <w:right w:val="none" w:sz="0" w:space="0" w:color="auto"/>
      </w:divBdr>
    </w:div>
    <w:div w:id="856429408">
      <w:bodyDiv w:val="1"/>
      <w:marLeft w:val="0"/>
      <w:marRight w:val="0"/>
      <w:marTop w:val="0"/>
      <w:marBottom w:val="0"/>
      <w:divBdr>
        <w:top w:val="none" w:sz="0" w:space="0" w:color="auto"/>
        <w:left w:val="none" w:sz="0" w:space="0" w:color="auto"/>
        <w:bottom w:val="none" w:sz="0" w:space="0" w:color="auto"/>
        <w:right w:val="none" w:sz="0" w:space="0" w:color="auto"/>
      </w:divBdr>
      <w:divsChild>
        <w:div w:id="525951334">
          <w:marLeft w:val="0"/>
          <w:marRight w:val="0"/>
          <w:marTop w:val="0"/>
          <w:marBottom w:val="0"/>
          <w:divBdr>
            <w:top w:val="none" w:sz="0" w:space="0" w:color="auto"/>
            <w:left w:val="none" w:sz="0" w:space="0" w:color="auto"/>
            <w:bottom w:val="none" w:sz="0" w:space="0" w:color="auto"/>
            <w:right w:val="none" w:sz="0" w:space="0" w:color="auto"/>
          </w:divBdr>
          <w:divsChild>
            <w:div w:id="986473673">
              <w:marLeft w:val="0"/>
              <w:marRight w:val="0"/>
              <w:marTop w:val="0"/>
              <w:marBottom w:val="0"/>
              <w:divBdr>
                <w:top w:val="none" w:sz="0" w:space="0" w:color="auto"/>
                <w:left w:val="none" w:sz="0" w:space="0" w:color="auto"/>
                <w:bottom w:val="none" w:sz="0" w:space="0" w:color="auto"/>
                <w:right w:val="none" w:sz="0" w:space="0" w:color="auto"/>
              </w:divBdr>
              <w:divsChild>
                <w:div w:id="997271454">
                  <w:marLeft w:val="0"/>
                  <w:marRight w:val="0"/>
                  <w:marTop w:val="0"/>
                  <w:marBottom w:val="0"/>
                  <w:divBdr>
                    <w:top w:val="none" w:sz="0" w:space="0" w:color="auto"/>
                    <w:left w:val="none" w:sz="0" w:space="0" w:color="auto"/>
                    <w:bottom w:val="none" w:sz="0" w:space="0" w:color="auto"/>
                    <w:right w:val="none" w:sz="0" w:space="0" w:color="auto"/>
                  </w:divBdr>
                </w:div>
                <w:div w:id="1776706855">
                  <w:marLeft w:val="0"/>
                  <w:marRight w:val="0"/>
                  <w:marTop w:val="0"/>
                  <w:marBottom w:val="0"/>
                  <w:divBdr>
                    <w:top w:val="none" w:sz="0" w:space="0" w:color="auto"/>
                    <w:left w:val="none" w:sz="0" w:space="0" w:color="auto"/>
                    <w:bottom w:val="none" w:sz="0" w:space="0" w:color="auto"/>
                    <w:right w:val="none" w:sz="0" w:space="0" w:color="auto"/>
                  </w:divBdr>
                </w:div>
                <w:div w:id="1842233722">
                  <w:marLeft w:val="0"/>
                  <w:marRight w:val="0"/>
                  <w:marTop w:val="0"/>
                  <w:marBottom w:val="0"/>
                  <w:divBdr>
                    <w:top w:val="none" w:sz="0" w:space="0" w:color="auto"/>
                    <w:left w:val="none" w:sz="0" w:space="0" w:color="auto"/>
                    <w:bottom w:val="none" w:sz="0" w:space="0" w:color="auto"/>
                    <w:right w:val="none" w:sz="0" w:space="0" w:color="auto"/>
                  </w:divBdr>
                </w:div>
                <w:div w:id="1963804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6029770">
          <w:marLeft w:val="0"/>
          <w:marRight w:val="0"/>
          <w:marTop w:val="0"/>
          <w:marBottom w:val="0"/>
          <w:divBdr>
            <w:top w:val="none" w:sz="0" w:space="0" w:color="auto"/>
            <w:left w:val="none" w:sz="0" w:space="0" w:color="auto"/>
            <w:bottom w:val="none" w:sz="0" w:space="0" w:color="auto"/>
            <w:right w:val="none" w:sz="0" w:space="0" w:color="auto"/>
          </w:divBdr>
          <w:divsChild>
            <w:div w:id="1727600967">
              <w:marLeft w:val="0"/>
              <w:marRight w:val="0"/>
              <w:marTop w:val="0"/>
              <w:marBottom w:val="0"/>
              <w:divBdr>
                <w:top w:val="none" w:sz="0" w:space="0" w:color="auto"/>
                <w:left w:val="none" w:sz="0" w:space="0" w:color="auto"/>
                <w:bottom w:val="none" w:sz="0" w:space="0" w:color="auto"/>
                <w:right w:val="none" w:sz="0" w:space="0" w:color="auto"/>
              </w:divBdr>
              <w:divsChild>
                <w:div w:id="2517724">
                  <w:marLeft w:val="0"/>
                  <w:marRight w:val="0"/>
                  <w:marTop w:val="0"/>
                  <w:marBottom w:val="0"/>
                  <w:divBdr>
                    <w:top w:val="none" w:sz="0" w:space="0" w:color="auto"/>
                    <w:left w:val="none" w:sz="0" w:space="0" w:color="auto"/>
                    <w:bottom w:val="none" w:sz="0" w:space="0" w:color="auto"/>
                    <w:right w:val="none" w:sz="0" w:space="0" w:color="auto"/>
                  </w:divBdr>
                </w:div>
                <w:div w:id="10029861">
                  <w:marLeft w:val="0"/>
                  <w:marRight w:val="0"/>
                  <w:marTop w:val="0"/>
                  <w:marBottom w:val="0"/>
                  <w:divBdr>
                    <w:top w:val="none" w:sz="0" w:space="0" w:color="auto"/>
                    <w:left w:val="none" w:sz="0" w:space="0" w:color="auto"/>
                    <w:bottom w:val="none" w:sz="0" w:space="0" w:color="auto"/>
                    <w:right w:val="none" w:sz="0" w:space="0" w:color="auto"/>
                  </w:divBdr>
                </w:div>
                <w:div w:id="56517662">
                  <w:marLeft w:val="0"/>
                  <w:marRight w:val="0"/>
                  <w:marTop w:val="0"/>
                  <w:marBottom w:val="0"/>
                  <w:divBdr>
                    <w:top w:val="none" w:sz="0" w:space="0" w:color="auto"/>
                    <w:left w:val="none" w:sz="0" w:space="0" w:color="auto"/>
                    <w:bottom w:val="none" w:sz="0" w:space="0" w:color="auto"/>
                    <w:right w:val="none" w:sz="0" w:space="0" w:color="auto"/>
                  </w:divBdr>
                </w:div>
                <w:div w:id="133376549">
                  <w:marLeft w:val="0"/>
                  <w:marRight w:val="0"/>
                  <w:marTop w:val="0"/>
                  <w:marBottom w:val="0"/>
                  <w:divBdr>
                    <w:top w:val="none" w:sz="0" w:space="0" w:color="auto"/>
                    <w:left w:val="none" w:sz="0" w:space="0" w:color="auto"/>
                    <w:bottom w:val="none" w:sz="0" w:space="0" w:color="auto"/>
                    <w:right w:val="none" w:sz="0" w:space="0" w:color="auto"/>
                  </w:divBdr>
                </w:div>
                <w:div w:id="170488028">
                  <w:marLeft w:val="0"/>
                  <w:marRight w:val="0"/>
                  <w:marTop w:val="0"/>
                  <w:marBottom w:val="0"/>
                  <w:divBdr>
                    <w:top w:val="none" w:sz="0" w:space="0" w:color="auto"/>
                    <w:left w:val="none" w:sz="0" w:space="0" w:color="auto"/>
                    <w:bottom w:val="none" w:sz="0" w:space="0" w:color="auto"/>
                    <w:right w:val="none" w:sz="0" w:space="0" w:color="auto"/>
                  </w:divBdr>
                </w:div>
                <w:div w:id="227737835">
                  <w:marLeft w:val="0"/>
                  <w:marRight w:val="0"/>
                  <w:marTop w:val="0"/>
                  <w:marBottom w:val="0"/>
                  <w:divBdr>
                    <w:top w:val="none" w:sz="0" w:space="0" w:color="auto"/>
                    <w:left w:val="none" w:sz="0" w:space="0" w:color="auto"/>
                    <w:bottom w:val="none" w:sz="0" w:space="0" w:color="auto"/>
                    <w:right w:val="none" w:sz="0" w:space="0" w:color="auto"/>
                  </w:divBdr>
                </w:div>
                <w:div w:id="279144795">
                  <w:marLeft w:val="0"/>
                  <w:marRight w:val="0"/>
                  <w:marTop w:val="0"/>
                  <w:marBottom w:val="0"/>
                  <w:divBdr>
                    <w:top w:val="none" w:sz="0" w:space="0" w:color="auto"/>
                    <w:left w:val="none" w:sz="0" w:space="0" w:color="auto"/>
                    <w:bottom w:val="none" w:sz="0" w:space="0" w:color="auto"/>
                    <w:right w:val="none" w:sz="0" w:space="0" w:color="auto"/>
                  </w:divBdr>
                </w:div>
                <w:div w:id="398409811">
                  <w:marLeft w:val="0"/>
                  <w:marRight w:val="0"/>
                  <w:marTop w:val="0"/>
                  <w:marBottom w:val="0"/>
                  <w:divBdr>
                    <w:top w:val="none" w:sz="0" w:space="0" w:color="auto"/>
                    <w:left w:val="none" w:sz="0" w:space="0" w:color="auto"/>
                    <w:bottom w:val="none" w:sz="0" w:space="0" w:color="auto"/>
                    <w:right w:val="none" w:sz="0" w:space="0" w:color="auto"/>
                  </w:divBdr>
                </w:div>
                <w:div w:id="399403305">
                  <w:marLeft w:val="0"/>
                  <w:marRight w:val="0"/>
                  <w:marTop w:val="0"/>
                  <w:marBottom w:val="0"/>
                  <w:divBdr>
                    <w:top w:val="none" w:sz="0" w:space="0" w:color="auto"/>
                    <w:left w:val="none" w:sz="0" w:space="0" w:color="auto"/>
                    <w:bottom w:val="none" w:sz="0" w:space="0" w:color="auto"/>
                    <w:right w:val="none" w:sz="0" w:space="0" w:color="auto"/>
                  </w:divBdr>
                </w:div>
                <w:div w:id="487596866">
                  <w:marLeft w:val="0"/>
                  <w:marRight w:val="0"/>
                  <w:marTop w:val="0"/>
                  <w:marBottom w:val="0"/>
                  <w:divBdr>
                    <w:top w:val="none" w:sz="0" w:space="0" w:color="auto"/>
                    <w:left w:val="none" w:sz="0" w:space="0" w:color="auto"/>
                    <w:bottom w:val="none" w:sz="0" w:space="0" w:color="auto"/>
                    <w:right w:val="none" w:sz="0" w:space="0" w:color="auto"/>
                  </w:divBdr>
                </w:div>
                <w:div w:id="515382845">
                  <w:marLeft w:val="0"/>
                  <w:marRight w:val="0"/>
                  <w:marTop w:val="0"/>
                  <w:marBottom w:val="0"/>
                  <w:divBdr>
                    <w:top w:val="none" w:sz="0" w:space="0" w:color="auto"/>
                    <w:left w:val="none" w:sz="0" w:space="0" w:color="auto"/>
                    <w:bottom w:val="none" w:sz="0" w:space="0" w:color="auto"/>
                    <w:right w:val="none" w:sz="0" w:space="0" w:color="auto"/>
                  </w:divBdr>
                </w:div>
                <w:div w:id="578297257">
                  <w:marLeft w:val="0"/>
                  <w:marRight w:val="0"/>
                  <w:marTop w:val="0"/>
                  <w:marBottom w:val="0"/>
                  <w:divBdr>
                    <w:top w:val="none" w:sz="0" w:space="0" w:color="auto"/>
                    <w:left w:val="none" w:sz="0" w:space="0" w:color="auto"/>
                    <w:bottom w:val="none" w:sz="0" w:space="0" w:color="auto"/>
                    <w:right w:val="none" w:sz="0" w:space="0" w:color="auto"/>
                  </w:divBdr>
                </w:div>
                <w:div w:id="593128512">
                  <w:marLeft w:val="0"/>
                  <w:marRight w:val="0"/>
                  <w:marTop w:val="0"/>
                  <w:marBottom w:val="0"/>
                  <w:divBdr>
                    <w:top w:val="none" w:sz="0" w:space="0" w:color="auto"/>
                    <w:left w:val="none" w:sz="0" w:space="0" w:color="auto"/>
                    <w:bottom w:val="none" w:sz="0" w:space="0" w:color="auto"/>
                    <w:right w:val="none" w:sz="0" w:space="0" w:color="auto"/>
                  </w:divBdr>
                </w:div>
                <w:div w:id="603151276">
                  <w:marLeft w:val="0"/>
                  <w:marRight w:val="0"/>
                  <w:marTop w:val="0"/>
                  <w:marBottom w:val="0"/>
                  <w:divBdr>
                    <w:top w:val="none" w:sz="0" w:space="0" w:color="auto"/>
                    <w:left w:val="none" w:sz="0" w:space="0" w:color="auto"/>
                    <w:bottom w:val="none" w:sz="0" w:space="0" w:color="auto"/>
                    <w:right w:val="none" w:sz="0" w:space="0" w:color="auto"/>
                  </w:divBdr>
                </w:div>
                <w:div w:id="620107984">
                  <w:marLeft w:val="0"/>
                  <w:marRight w:val="0"/>
                  <w:marTop w:val="0"/>
                  <w:marBottom w:val="0"/>
                  <w:divBdr>
                    <w:top w:val="none" w:sz="0" w:space="0" w:color="auto"/>
                    <w:left w:val="none" w:sz="0" w:space="0" w:color="auto"/>
                    <w:bottom w:val="none" w:sz="0" w:space="0" w:color="auto"/>
                    <w:right w:val="none" w:sz="0" w:space="0" w:color="auto"/>
                  </w:divBdr>
                </w:div>
                <w:div w:id="630525835">
                  <w:marLeft w:val="0"/>
                  <w:marRight w:val="0"/>
                  <w:marTop w:val="0"/>
                  <w:marBottom w:val="0"/>
                  <w:divBdr>
                    <w:top w:val="none" w:sz="0" w:space="0" w:color="auto"/>
                    <w:left w:val="none" w:sz="0" w:space="0" w:color="auto"/>
                    <w:bottom w:val="none" w:sz="0" w:space="0" w:color="auto"/>
                    <w:right w:val="none" w:sz="0" w:space="0" w:color="auto"/>
                  </w:divBdr>
                </w:div>
                <w:div w:id="644893049">
                  <w:marLeft w:val="0"/>
                  <w:marRight w:val="0"/>
                  <w:marTop w:val="0"/>
                  <w:marBottom w:val="0"/>
                  <w:divBdr>
                    <w:top w:val="none" w:sz="0" w:space="0" w:color="auto"/>
                    <w:left w:val="none" w:sz="0" w:space="0" w:color="auto"/>
                    <w:bottom w:val="none" w:sz="0" w:space="0" w:color="auto"/>
                    <w:right w:val="none" w:sz="0" w:space="0" w:color="auto"/>
                  </w:divBdr>
                </w:div>
                <w:div w:id="647787639">
                  <w:marLeft w:val="0"/>
                  <w:marRight w:val="0"/>
                  <w:marTop w:val="0"/>
                  <w:marBottom w:val="0"/>
                  <w:divBdr>
                    <w:top w:val="none" w:sz="0" w:space="0" w:color="auto"/>
                    <w:left w:val="none" w:sz="0" w:space="0" w:color="auto"/>
                    <w:bottom w:val="none" w:sz="0" w:space="0" w:color="auto"/>
                    <w:right w:val="none" w:sz="0" w:space="0" w:color="auto"/>
                  </w:divBdr>
                </w:div>
                <w:div w:id="861166121">
                  <w:marLeft w:val="0"/>
                  <w:marRight w:val="0"/>
                  <w:marTop w:val="0"/>
                  <w:marBottom w:val="0"/>
                  <w:divBdr>
                    <w:top w:val="none" w:sz="0" w:space="0" w:color="auto"/>
                    <w:left w:val="none" w:sz="0" w:space="0" w:color="auto"/>
                    <w:bottom w:val="none" w:sz="0" w:space="0" w:color="auto"/>
                    <w:right w:val="none" w:sz="0" w:space="0" w:color="auto"/>
                  </w:divBdr>
                </w:div>
                <w:div w:id="905917462">
                  <w:marLeft w:val="0"/>
                  <w:marRight w:val="0"/>
                  <w:marTop w:val="0"/>
                  <w:marBottom w:val="0"/>
                  <w:divBdr>
                    <w:top w:val="none" w:sz="0" w:space="0" w:color="auto"/>
                    <w:left w:val="none" w:sz="0" w:space="0" w:color="auto"/>
                    <w:bottom w:val="none" w:sz="0" w:space="0" w:color="auto"/>
                    <w:right w:val="none" w:sz="0" w:space="0" w:color="auto"/>
                  </w:divBdr>
                </w:div>
                <w:div w:id="1044672682">
                  <w:marLeft w:val="0"/>
                  <w:marRight w:val="0"/>
                  <w:marTop w:val="0"/>
                  <w:marBottom w:val="0"/>
                  <w:divBdr>
                    <w:top w:val="none" w:sz="0" w:space="0" w:color="auto"/>
                    <w:left w:val="none" w:sz="0" w:space="0" w:color="auto"/>
                    <w:bottom w:val="none" w:sz="0" w:space="0" w:color="auto"/>
                    <w:right w:val="none" w:sz="0" w:space="0" w:color="auto"/>
                  </w:divBdr>
                </w:div>
                <w:div w:id="1085148784">
                  <w:marLeft w:val="0"/>
                  <w:marRight w:val="0"/>
                  <w:marTop w:val="0"/>
                  <w:marBottom w:val="0"/>
                  <w:divBdr>
                    <w:top w:val="none" w:sz="0" w:space="0" w:color="auto"/>
                    <w:left w:val="none" w:sz="0" w:space="0" w:color="auto"/>
                    <w:bottom w:val="none" w:sz="0" w:space="0" w:color="auto"/>
                    <w:right w:val="none" w:sz="0" w:space="0" w:color="auto"/>
                  </w:divBdr>
                </w:div>
                <w:div w:id="1132291717">
                  <w:marLeft w:val="0"/>
                  <w:marRight w:val="0"/>
                  <w:marTop w:val="0"/>
                  <w:marBottom w:val="0"/>
                  <w:divBdr>
                    <w:top w:val="none" w:sz="0" w:space="0" w:color="auto"/>
                    <w:left w:val="none" w:sz="0" w:space="0" w:color="auto"/>
                    <w:bottom w:val="none" w:sz="0" w:space="0" w:color="auto"/>
                    <w:right w:val="none" w:sz="0" w:space="0" w:color="auto"/>
                  </w:divBdr>
                </w:div>
                <w:div w:id="1202398618">
                  <w:marLeft w:val="0"/>
                  <w:marRight w:val="0"/>
                  <w:marTop w:val="0"/>
                  <w:marBottom w:val="0"/>
                  <w:divBdr>
                    <w:top w:val="none" w:sz="0" w:space="0" w:color="auto"/>
                    <w:left w:val="none" w:sz="0" w:space="0" w:color="auto"/>
                    <w:bottom w:val="none" w:sz="0" w:space="0" w:color="auto"/>
                    <w:right w:val="none" w:sz="0" w:space="0" w:color="auto"/>
                  </w:divBdr>
                </w:div>
                <w:div w:id="1365518718">
                  <w:marLeft w:val="0"/>
                  <w:marRight w:val="0"/>
                  <w:marTop w:val="0"/>
                  <w:marBottom w:val="0"/>
                  <w:divBdr>
                    <w:top w:val="none" w:sz="0" w:space="0" w:color="auto"/>
                    <w:left w:val="none" w:sz="0" w:space="0" w:color="auto"/>
                    <w:bottom w:val="none" w:sz="0" w:space="0" w:color="auto"/>
                    <w:right w:val="none" w:sz="0" w:space="0" w:color="auto"/>
                  </w:divBdr>
                </w:div>
                <w:div w:id="1386221452">
                  <w:marLeft w:val="0"/>
                  <w:marRight w:val="0"/>
                  <w:marTop w:val="0"/>
                  <w:marBottom w:val="0"/>
                  <w:divBdr>
                    <w:top w:val="none" w:sz="0" w:space="0" w:color="auto"/>
                    <w:left w:val="none" w:sz="0" w:space="0" w:color="auto"/>
                    <w:bottom w:val="none" w:sz="0" w:space="0" w:color="auto"/>
                    <w:right w:val="none" w:sz="0" w:space="0" w:color="auto"/>
                  </w:divBdr>
                </w:div>
                <w:div w:id="1405879591">
                  <w:marLeft w:val="0"/>
                  <w:marRight w:val="0"/>
                  <w:marTop w:val="0"/>
                  <w:marBottom w:val="0"/>
                  <w:divBdr>
                    <w:top w:val="none" w:sz="0" w:space="0" w:color="auto"/>
                    <w:left w:val="none" w:sz="0" w:space="0" w:color="auto"/>
                    <w:bottom w:val="none" w:sz="0" w:space="0" w:color="auto"/>
                    <w:right w:val="none" w:sz="0" w:space="0" w:color="auto"/>
                  </w:divBdr>
                </w:div>
                <w:div w:id="1462726047">
                  <w:marLeft w:val="0"/>
                  <w:marRight w:val="0"/>
                  <w:marTop w:val="0"/>
                  <w:marBottom w:val="0"/>
                  <w:divBdr>
                    <w:top w:val="none" w:sz="0" w:space="0" w:color="auto"/>
                    <w:left w:val="none" w:sz="0" w:space="0" w:color="auto"/>
                    <w:bottom w:val="none" w:sz="0" w:space="0" w:color="auto"/>
                    <w:right w:val="none" w:sz="0" w:space="0" w:color="auto"/>
                  </w:divBdr>
                </w:div>
                <w:div w:id="1558083022">
                  <w:marLeft w:val="0"/>
                  <w:marRight w:val="0"/>
                  <w:marTop w:val="0"/>
                  <w:marBottom w:val="0"/>
                  <w:divBdr>
                    <w:top w:val="none" w:sz="0" w:space="0" w:color="auto"/>
                    <w:left w:val="none" w:sz="0" w:space="0" w:color="auto"/>
                    <w:bottom w:val="none" w:sz="0" w:space="0" w:color="auto"/>
                    <w:right w:val="none" w:sz="0" w:space="0" w:color="auto"/>
                  </w:divBdr>
                </w:div>
                <w:div w:id="1583682832">
                  <w:marLeft w:val="0"/>
                  <w:marRight w:val="0"/>
                  <w:marTop w:val="0"/>
                  <w:marBottom w:val="0"/>
                  <w:divBdr>
                    <w:top w:val="none" w:sz="0" w:space="0" w:color="auto"/>
                    <w:left w:val="none" w:sz="0" w:space="0" w:color="auto"/>
                    <w:bottom w:val="none" w:sz="0" w:space="0" w:color="auto"/>
                    <w:right w:val="none" w:sz="0" w:space="0" w:color="auto"/>
                  </w:divBdr>
                </w:div>
                <w:div w:id="1596092024">
                  <w:marLeft w:val="0"/>
                  <w:marRight w:val="0"/>
                  <w:marTop w:val="0"/>
                  <w:marBottom w:val="0"/>
                  <w:divBdr>
                    <w:top w:val="none" w:sz="0" w:space="0" w:color="auto"/>
                    <w:left w:val="none" w:sz="0" w:space="0" w:color="auto"/>
                    <w:bottom w:val="none" w:sz="0" w:space="0" w:color="auto"/>
                    <w:right w:val="none" w:sz="0" w:space="0" w:color="auto"/>
                  </w:divBdr>
                </w:div>
                <w:div w:id="1617252169">
                  <w:marLeft w:val="0"/>
                  <w:marRight w:val="0"/>
                  <w:marTop w:val="0"/>
                  <w:marBottom w:val="0"/>
                  <w:divBdr>
                    <w:top w:val="none" w:sz="0" w:space="0" w:color="auto"/>
                    <w:left w:val="none" w:sz="0" w:space="0" w:color="auto"/>
                    <w:bottom w:val="none" w:sz="0" w:space="0" w:color="auto"/>
                    <w:right w:val="none" w:sz="0" w:space="0" w:color="auto"/>
                  </w:divBdr>
                </w:div>
                <w:div w:id="1724017437">
                  <w:marLeft w:val="0"/>
                  <w:marRight w:val="0"/>
                  <w:marTop w:val="0"/>
                  <w:marBottom w:val="0"/>
                  <w:divBdr>
                    <w:top w:val="none" w:sz="0" w:space="0" w:color="auto"/>
                    <w:left w:val="none" w:sz="0" w:space="0" w:color="auto"/>
                    <w:bottom w:val="none" w:sz="0" w:space="0" w:color="auto"/>
                    <w:right w:val="none" w:sz="0" w:space="0" w:color="auto"/>
                  </w:divBdr>
                </w:div>
                <w:div w:id="1745838924">
                  <w:marLeft w:val="0"/>
                  <w:marRight w:val="0"/>
                  <w:marTop w:val="0"/>
                  <w:marBottom w:val="0"/>
                  <w:divBdr>
                    <w:top w:val="none" w:sz="0" w:space="0" w:color="auto"/>
                    <w:left w:val="none" w:sz="0" w:space="0" w:color="auto"/>
                    <w:bottom w:val="none" w:sz="0" w:space="0" w:color="auto"/>
                    <w:right w:val="none" w:sz="0" w:space="0" w:color="auto"/>
                  </w:divBdr>
                </w:div>
                <w:div w:id="1761633460">
                  <w:marLeft w:val="0"/>
                  <w:marRight w:val="0"/>
                  <w:marTop w:val="0"/>
                  <w:marBottom w:val="0"/>
                  <w:divBdr>
                    <w:top w:val="none" w:sz="0" w:space="0" w:color="auto"/>
                    <w:left w:val="none" w:sz="0" w:space="0" w:color="auto"/>
                    <w:bottom w:val="none" w:sz="0" w:space="0" w:color="auto"/>
                    <w:right w:val="none" w:sz="0" w:space="0" w:color="auto"/>
                  </w:divBdr>
                </w:div>
                <w:div w:id="1874491549">
                  <w:marLeft w:val="0"/>
                  <w:marRight w:val="0"/>
                  <w:marTop w:val="0"/>
                  <w:marBottom w:val="0"/>
                  <w:divBdr>
                    <w:top w:val="none" w:sz="0" w:space="0" w:color="auto"/>
                    <w:left w:val="none" w:sz="0" w:space="0" w:color="auto"/>
                    <w:bottom w:val="none" w:sz="0" w:space="0" w:color="auto"/>
                    <w:right w:val="none" w:sz="0" w:space="0" w:color="auto"/>
                  </w:divBdr>
                </w:div>
                <w:div w:id="1963614439">
                  <w:marLeft w:val="0"/>
                  <w:marRight w:val="0"/>
                  <w:marTop w:val="0"/>
                  <w:marBottom w:val="0"/>
                  <w:divBdr>
                    <w:top w:val="none" w:sz="0" w:space="0" w:color="auto"/>
                    <w:left w:val="none" w:sz="0" w:space="0" w:color="auto"/>
                    <w:bottom w:val="none" w:sz="0" w:space="0" w:color="auto"/>
                    <w:right w:val="none" w:sz="0" w:space="0" w:color="auto"/>
                  </w:divBdr>
                </w:div>
                <w:div w:id="2037582409">
                  <w:marLeft w:val="0"/>
                  <w:marRight w:val="0"/>
                  <w:marTop w:val="0"/>
                  <w:marBottom w:val="0"/>
                  <w:divBdr>
                    <w:top w:val="none" w:sz="0" w:space="0" w:color="auto"/>
                    <w:left w:val="none" w:sz="0" w:space="0" w:color="auto"/>
                    <w:bottom w:val="none" w:sz="0" w:space="0" w:color="auto"/>
                    <w:right w:val="none" w:sz="0" w:space="0" w:color="auto"/>
                  </w:divBdr>
                </w:div>
                <w:div w:id="2069380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3493035">
      <w:bodyDiv w:val="1"/>
      <w:marLeft w:val="0"/>
      <w:marRight w:val="0"/>
      <w:marTop w:val="0"/>
      <w:marBottom w:val="0"/>
      <w:divBdr>
        <w:top w:val="none" w:sz="0" w:space="0" w:color="auto"/>
        <w:left w:val="none" w:sz="0" w:space="0" w:color="auto"/>
        <w:bottom w:val="none" w:sz="0" w:space="0" w:color="auto"/>
        <w:right w:val="none" w:sz="0" w:space="0" w:color="auto"/>
      </w:divBdr>
      <w:divsChild>
        <w:div w:id="19286327">
          <w:marLeft w:val="0"/>
          <w:marRight w:val="0"/>
          <w:marTop w:val="0"/>
          <w:marBottom w:val="0"/>
          <w:divBdr>
            <w:top w:val="none" w:sz="0" w:space="0" w:color="auto"/>
            <w:left w:val="none" w:sz="0" w:space="0" w:color="auto"/>
            <w:bottom w:val="none" w:sz="0" w:space="0" w:color="auto"/>
            <w:right w:val="none" w:sz="0" w:space="0" w:color="auto"/>
          </w:divBdr>
        </w:div>
        <w:div w:id="792751181">
          <w:marLeft w:val="0"/>
          <w:marRight w:val="0"/>
          <w:marTop w:val="0"/>
          <w:marBottom w:val="0"/>
          <w:divBdr>
            <w:top w:val="none" w:sz="0" w:space="0" w:color="auto"/>
            <w:left w:val="none" w:sz="0" w:space="0" w:color="auto"/>
            <w:bottom w:val="none" w:sz="0" w:space="0" w:color="auto"/>
            <w:right w:val="none" w:sz="0" w:space="0" w:color="auto"/>
          </w:divBdr>
        </w:div>
        <w:div w:id="1459297467">
          <w:marLeft w:val="0"/>
          <w:marRight w:val="0"/>
          <w:marTop w:val="0"/>
          <w:marBottom w:val="0"/>
          <w:divBdr>
            <w:top w:val="none" w:sz="0" w:space="0" w:color="auto"/>
            <w:left w:val="none" w:sz="0" w:space="0" w:color="auto"/>
            <w:bottom w:val="none" w:sz="0" w:space="0" w:color="auto"/>
            <w:right w:val="none" w:sz="0" w:space="0" w:color="auto"/>
          </w:divBdr>
        </w:div>
        <w:div w:id="1644263654">
          <w:marLeft w:val="0"/>
          <w:marRight w:val="0"/>
          <w:marTop w:val="0"/>
          <w:marBottom w:val="0"/>
          <w:divBdr>
            <w:top w:val="none" w:sz="0" w:space="0" w:color="auto"/>
            <w:left w:val="none" w:sz="0" w:space="0" w:color="auto"/>
            <w:bottom w:val="none" w:sz="0" w:space="0" w:color="auto"/>
            <w:right w:val="none" w:sz="0" w:space="0" w:color="auto"/>
          </w:divBdr>
        </w:div>
        <w:div w:id="1955601436">
          <w:marLeft w:val="0"/>
          <w:marRight w:val="0"/>
          <w:marTop w:val="0"/>
          <w:marBottom w:val="0"/>
          <w:divBdr>
            <w:top w:val="none" w:sz="0" w:space="0" w:color="auto"/>
            <w:left w:val="none" w:sz="0" w:space="0" w:color="auto"/>
            <w:bottom w:val="none" w:sz="0" w:space="0" w:color="auto"/>
            <w:right w:val="none" w:sz="0" w:space="0" w:color="auto"/>
          </w:divBdr>
        </w:div>
        <w:div w:id="2057506206">
          <w:marLeft w:val="0"/>
          <w:marRight w:val="0"/>
          <w:marTop w:val="0"/>
          <w:marBottom w:val="0"/>
          <w:divBdr>
            <w:top w:val="none" w:sz="0" w:space="0" w:color="auto"/>
            <w:left w:val="none" w:sz="0" w:space="0" w:color="auto"/>
            <w:bottom w:val="none" w:sz="0" w:space="0" w:color="auto"/>
            <w:right w:val="none" w:sz="0" w:space="0" w:color="auto"/>
          </w:divBdr>
        </w:div>
      </w:divsChild>
    </w:div>
    <w:div w:id="1305085226">
      <w:bodyDiv w:val="1"/>
      <w:marLeft w:val="0"/>
      <w:marRight w:val="0"/>
      <w:marTop w:val="0"/>
      <w:marBottom w:val="0"/>
      <w:divBdr>
        <w:top w:val="none" w:sz="0" w:space="0" w:color="auto"/>
        <w:left w:val="none" w:sz="0" w:space="0" w:color="auto"/>
        <w:bottom w:val="none" w:sz="0" w:space="0" w:color="auto"/>
        <w:right w:val="none" w:sz="0" w:space="0" w:color="auto"/>
      </w:divBdr>
      <w:divsChild>
        <w:div w:id="25840295">
          <w:marLeft w:val="0"/>
          <w:marRight w:val="0"/>
          <w:marTop w:val="0"/>
          <w:marBottom w:val="0"/>
          <w:divBdr>
            <w:top w:val="none" w:sz="0" w:space="0" w:color="auto"/>
            <w:left w:val="none" w:sz="0" w:space="0" w:color="auto"/>
            <w:bottom w:val="none" w:sz="0" w:space="0" w:color="auto"/>
            <w:right w:val="none" w:sz="0" w:space="0" w:color="auto"/>
          </w:divBdr>
        </w:div>
        <w:div w:id="32049051">
          <w:marLeft w:val="0"/>
          <w:marRight w:val="0"/>
          <w:marTop w:val="0"/>
          <w:marBottom w:val="0"/>
          <w:divBdr>
            <w:top w:val="none" w:sz="0" w:space="0" w:color="auto"/>
            <w:left w:val="none" w:sz="0" w:space="0" w:color="auto"/>
            <w:bottom w:val="none" w:sz="0" w:space="0" w:color="auto"/>
            <w:right w:val="none" w:sz="0" w:space="0" w:color="auto"/>
          </w:divBdr>
        </w:div>
        <w:div w:id="116797887">
          <w:marLeft w:val="0"/>
          <w:marRight w:val="0"/>
          <w:marTop w:val="0"/>
          <w:marBottom w:val="0"/>
          <w:divBdr>
            <w:top w:val="none" w:sz="0" w:space="0" w:color="auto"/>
            <w:left w:val="none" w:sz="0" w:space="0" w:color="auto"/>
            <w:bottom w:val="none" w:sz="0" w:space="0" w:color="auto"/>
            <w:right w:val="none" w:sz="0" w:space="0" w:color="auto"/>
          </w:divBdr>
        </w:div>
        <w:div w:id="158929859">
          <w:marLeft w:val="0"/>
          <w:marRight w:val="0"/>
          <w:marTop w:val="0"/>
          <w:marBottom w:val="0"/>
          <w:divBdr>
            <w:top w:val="none" w:sz="0" w:space="0" w:color="auto"/>
            <w:left w:val="none" w:sz="0" w:space="0" w:color="auto"/>
            <w:bottom w:val="none" w:sz="0" w:space="0" w:color="auto"/>
            <w:right w:val="none" w:sz="0" w:space="0" w:color="auto"/>
          </w:divBdr>
        </w:div>
        <w:div w:id="167909870">
          <w:marLeft w:val="0"/>
          <w:marRight w:val="0"/>
          <w:marTop w:val="0"/>
          <w:marBottom w:val="0"/>
          <w:divBdr>
            <w:top w:val="none" w:sz="0" w:space="0" w:color="auto"/>
            <w:left w:val="none" w:sz="0" w:space="0" w:color="auto"/>
            <w:bottom w:val="none" w:sz="0" w:space="0" w:color="auto"/>
            <w:right w:val="none" w:sz="0" w:space="0" w:color="auto"/>
          </w:divBdr>
        </w:div>
        <w:div w:id="177239608">
          <w:marLeft w:val="0"/>
          <w:marRight w:val="0"/>
          <w:marTop w:val="0"/>
          <w:marBottom w:val="0"/>
          <w:divBdr>
            <w:top w:val="none" w:sz="0" w:space="0" w:color="auto"/>
            <w:left w:val="none" w:sz="0" w:space="0" w:color="auto"/>
            <w:bottom w:val="none" w:sz="0" w:space="0" w:color="auto"/>
            <w:right w:val="none" w:sz="0" w:space="0" w:color="auto"/>
          </w:divBdr>
        </w:div>
        <w:div w:id="249698443">
          <w:marLeft w:val="0"/>
          <w:marRight w:val="0"/>
          <w:marTop w:val="0"/>
          <w:marBottom w:val="0"/>
          <w:divBdr>
            <w:top w:val="none" w:sz="0" w:space="0" w:color="auto"/>
            <w:left w:val="none" w:sz="0" w:space="0" w:color="auto"/>
            <w:bottom w:val="none" w:sz="0" w:space="0" w:color="auto"/>
            <w:right w:val="none" w:sz="0" w:space="0" w:color="auto"/>
          </w:divBdr>
        </w:div>
        <w:div w:id="289408593">
          <w:marLeft w:val="0"/>
          <w:marRight w:val="0"/>
          <w:marTop w:val="0"/>
          <w:marBottom w:val="0"/>
          <w:divBdr>
            <w:top w:val="none" w:sz="0" w:space="0" w:color="auto"/>
            <w:left w:val="none" w:sz="0" w:space="0" w:color="auto"/>
            <w:bottom w:val="none" w:sz="0" w:space="0" w:color="auto"/>
            <w:right w:val="none" w:sz="0" w:space="0" w:color="auto"/>
          </w:divBdr>
        </w:div>
        <w:div w:id="309287865">
          <w:marLeft w:val="0"/>
          <w:marRight w:val="0"/>
          <w:marTop w:val="0"/>
          <w:marBottom w:val="0"/>
          <w:divBdr>
            <w:top w:val="none" w:sz="0" w:space="0" w:color="auto"/>
            <w:left w:val="none" w:sz="0" w:space="0" w:color="auto"/>
            <w:bottom w:val="none" w:sz="0" w:space="0" w:color="auto"/>
            <w:right w:val="none" w:sz="0" w:space="0" w:color="auto"/>
          </w:divBdr>
        </w:div>
        <w:div w:id="309871104">
          <w:marLeft w:val="0"/>
          <w:marRight w:val="0"/>
          <w:marTop w:val="0"/>
          <w:marBottom w:val="0"/>
          <w:divBdr>
            <w:top w:val="none" w:sz="0" w:space="0" w:color="auto"/>
            <w:left w:val="none" w:sz="0" w:space="0" w:color="auto"/>
            <w:bottom w:val="none" w:sz="0" w:space="0" w:color="auto"/>
            <w:right w:val="none" w:sz="0" w:space="0" w:color="auto"/>
          </w:divBdr>
        </w:div>
        <w:div w:id="330106513">
          <w:marLeft w:val="0"/>
          <w:marRight w:val="0"/>
          <w:marTop w:val="0"/>
          <w:marBottom w:val="0"/>
          <w:divBdr>
            <w:top w:val="none" w:sz="0" w:space="0" w:color="auto"/>
            <w:left w:val="none" w:sz="0" w:space="0" w:color="auto"/>
            <w:bottom w:val="none" w:sz="0" w:space="0" w:color="auto"/>
            <w:right w:val="none" w:sz="0" w:space="0" w:color="auto"/>
          </w:divBdr>
        </w:div>
        <w:div w:id="347369150">
          <w:marLeft w:val="0"/>
          <w:marRight w:val="0"/>
          <w:marTop w:val="0"/>
          <w:marBottom w:val="0"/>
          <w:divBdr>
            <w:top w:val="none" w:sz="0" w:space="0" w:color="auto"/>
            <w:left w:val="none" w:sz="0" w:space="0" w:color="auto"/>
            <w:bottom w:val="none" w:sz="0" w:space="0" w:color="auto"/>
            <w:right w:val="none" w:sz="0" w:space="0" w:color="auto"/>
          </w:divBdr>
        </w:div>
        <w:div w:id="366105846">
          <w:marLeft w:val="0"/>
          <w:marRight w:val="0"/>
          <w:marTop w:val="0"/>
          <w:marBottom w:val="0"/>
          <w:divBdr>
            <w:top w:val="none" w:sz="0" w:space="0" w:color="auto"/>
            <w:left w:val="none" w:sz="0" w:space="0" w:color="auto"/>
            <w:bottom w:val="none" w:sz="0" w:space="0" w:color="auto"/>
            <w:right w:val="none" w:sz="0" w:space="0" w:color="auto"/>
          </w:divBdr>
        </w:div>
        <w:div w:id="402534663">
          <w:marLeft w:val="0"/>
          <w:marRight w:val="0"/>
          <w:marTop w:val="0"/>
          <w:marBottom w:val="0"/>
          <w:divBdr>
            <w:top w:val="none" w:sz="0" w:space="0" w:color="auto"/>
            <w:left w:val="none" w:sz="0" w:space="0" w:color="auto"/>
            <w:bottom w:val="none" w:sz="0" w:space="0" w:color="auto"/>
            <w:right w:val="none" w:sz="0" w:space="0" w:color="auto"/>
          </w:divBdr>
        </w:div>
        <w:div w:id="487329535">
          <w:marLeft w:val="0"/>
          <w:marRight w:val="0"/>
          <w:marTop w:val="0"/>
          <w:marBottom w:val="0"/>
          <w:divBdr>
            <w:top w:val="none" w:sz="0" w:space="0" w:color="auto"/>
            <w:left w:val="none" w:sz="0" w:space="0" w:color="auto"/>
            <w:bottom w:val="none" w:sz="0" w:space="0" w:color="auto"/>
            <w:right w:val="none" w:sz="0" w:space="0" w:color="auto"/>
          </w:divBdr>
        </w:div>
        <w:div w:id="491528947">
          <w:marLeft w:val="0"/>
          <w:marRight w:val="0"/>
          <w:marTop w:val="0"/>
          <w:marBottom w:val="0"/>
          <w:divBdr>
            <w:top w:val="none" w:sz="0" w:space="0" w:color="auto"/>
            <w:left w:val="none" w:sz="0" w:space="0" w:color="auto"/>
            <w:bottom w:val="none" w:sz="0" w:space="0" w:color="auto"/>
            <w:right w:val="none" w:sz="0" w:space="0" w:color="auto"/>
          </w:divBdr>
        </w:div>
        <w:div w:id="495464808">
          <w:marLeft w:val="0"/>
          <w:marRight w:val="0"/>
          <w:marTop w:val="0"/>
          <w:marBottom w:val="0"/>
          <w:divBdr>
            <w:top w:val="none" w:sz="0" w:space="0" w:color="auto"/>
            <w:left w:val="none" w:sz="0" w:space="0" w:color="auto"/>
            <w:bottom w:val="none" w:sz="0" w:space="0" w:color="auto"/>
            <w:right w:val="none" w:sz="0" w:space="0" w:color="auto"/>
          </w:divBdr>
        </w:div>
        <w:div w:id="570966774">
          <w:marLeft w:val="0"/>
          <w:marRight w:val="0"/>
          <w:marTop w:val="0"/>
          <w:marBottom w:val="0"/>
          <w:divBdr>
            <w:top w:val="none" w:sz="0" w:space="0" w:color="auto"/>
            <w:left w:val="none" w:sz="0" w:space="0" w:color="auto"/>
            <w:bottom w:val="none" w:sz="0" w:space="0" w:color="auto"/>
            <w:right w:val="none" w:sz="0" w:space="0" w:color="auto"/>
          </w:divBdr>
        </w:div>
        <w:div w:id="581961006">
          <w:marLeft w:val="0"/>
          <w:marRight w:val="0"/>
          <w:marTop w:val="0"/>
          <w:marBottom w:val="0"/>
          <w:divBdr>
            <w:top w:val="none" w:sz="0" w:space="0" w:color="auto"/>
            <w:left w:val="none" w:sz="0" w:space="0" w:color="auto"/>
            <w:bottom w:val="none" w:sz="0" w:space="0" w:color="auto"/>
            <w:right w:val="none" w:sz="0" w:space="0" w:color="auto"/>
          </w:divBdr>
        </w:div>
        <w:div w:id="632561883">
          <w:marLeft w:val="0"/>
          <w:marRight w:val="0"/>
          <w:marTop w:val="0"/>
          <w:marBottom w:val="0"/>
          <w:divBdr>
            <w:top w:val="none" w:sz="0" w:space="0" w:color="auto"/>
            <w:left w:val="none" w:sz="0" w:space="0" w:color="auto"/>
            <w:bottom w:val="none" w:sz="0" w:space="0" w:color="auto"/>
            <w:right w:val="none" w:sz="0" w:space="0" w:color="auto"/>
          </w:divBdr>
        </w:div>
        <w:div w:id="668795805">
          <w:marLeft w:val="0"/>
          <w:marRight w:val="0"/>
          <w:marTop w:val="0"/>
          <w:marBottom w:val="0"/>
          <w:divBdr>
            <w:top w:val="none" w:sz="0" w:space="0" w:color="auto"/>
            <w:left w:val="none" w:sz="0" w:space="0" w:color="auto"/>
            <w:bottom w:val="none" w:sz="0" w:space="0" w:color="auto"/>
            <w:right w:val="none" w:sz="0" w:space="0" w:color="auto"/>
          </w:divBdr>
        </w:div>
        <w:div w:id="681706337">
          <w:marLeft w:val="0"/>
          <w:marRight w:val="0"/>
          <w:marTop w:val="0"/>
          <w:marBottom w:val="0"/>
          <w:divBdr>
            <w:top w:val="none" w:sz="0" w:space="0" w:color="auto"/>
            <w:left w:val="none" w:sz="0" w:space="0" w:color="auto"/>
            <w:bottom w:val="none" w:sz="0" w:space="0" w:color="auto"/>
            <w:right w:val="none" w:sz="0" w:space="0" w:color="auto"/>
          </w:divBdr>
        </w:div>
        <w:div w:id="702753435">
          <w:marLeft w:val="0"/>
          <w:marRight w:val="0"/>
          <w:marTop w:val="0"/>
          <w:marBottom w:val="0"/>
          <w:divBdr>
            <w:top w:val="none" w:sz="0" w:space="0" w:color="auto"/>
            <w:left w:val="none" w:sz="0" w:space="0" w:color="auto"/>
            <w:bottom w:val="none" w:sz="0" w:space="0" w:color="auto"/>
            <w:right w:val="none" w:sz="0" w:space="0" w:color="auto"/>
          </w:divBdr>
        </w:div>
        <w:div w:id="726302347">
          <w:marLeft w:val="0"/>
          <w:marRight w:val="0"/>
          <w:marTop w:val="0"/>
          <w:marBottom w:val="0"/>
          <w:divBdr>
            <w:top w:val="none" w:sz="0" w:space="0" w:color="auto"/>
            <w:left w:val="none" w:sz="0" w:space="0" w:color="auto"/>
            <w:bottom w:val="none" w:sz="0" w:space="0" w:color="auto"/>
            <w:right w:val="none" w:sz="0" w:space="0" w:color="auto"/>
          </w:divBdr>
        </w:div>
        <w:div w:id="729034132">
          <w:marLeft w:val="0"/>
          <w:marRight w:val="0"/>
          <w:marTop w:val="0"/>
          <w:marBottom w:val="0"/>
          <w:divBdr>
            <w:top w:val="none" w:sz="0" w:space="0" w:color="auto"/>
            <w:left w:val="none" w:sz="0" w:space="0" w:color="auto"/>
            <w:bottom w:val="none" w:sz="0" w:space="0" w:color="auto"/>
            <w:right w:val="none" w:sz="0" w:space="0" w:color="auto"/>
          </w:divBdr>
        </w:div>
        <w:div w:id="816999481">
          <w:marLeft w:val="0"/>
          <w:marRight w:val="0"/>
          <w:marTop w:val="0"/>
          <w:marBottom w:val="0"/>
          <w:divBdr>
            <w:top w:val="none" w:sz="0" w:space="0" w:color="auto"/>
            <w:left w:val="none" w:sz="0" w:space="0" w:color="auto"/>
            <w:bottom w:val="none" w:sz="0" w:space="0" w:color="auto"/>
            <w:right w:val="none" w:sz="0" w:space="0" w:color="auto"/>
          </w:divBdr>
        </w:div>
        <w:div w:id="906182814">
          <w:marLeft w:val="0"/>
          <w:marRight w:val="0"/>
          <w:marTop w:val="0"/>
          <w:marBottom w:val="0"/>
          <w:divBdr>
            <w:top w:val="none" w:sz="0" w:space="0" w:color="auto"/>
            <w:left w:val="none" w:sz="0" w:space="0" w:color="auto"/>
            <w:bottom w:val="none" w:sz="0" w:space="0" w:color="auto"/>
            <w:right w:val="none" w:sz="0" w:space="0" w:color="auto"/>
          </w:divBdr>
        </w:div>
        <w:div w:id="943727989">
          <w:marLeft w:val="0"/>
          <w:marRight w:val="0"/>
          <w:marTop w:val="0"/>
          <w:marBottom w:val="0"/>
          <w:divBdr>
            <w:top w:val="none" w:sz="0" w:space="0" w:color="auto"/>
            <w:left w:val="none" w:sz="0" w:space="0" w:color="auto"/>
            <w:bottom w:val="none" w:sz="0" w:space="0" w:color="auto"/>
            <w:right w:val="none" w:sz="0" w:space="0" w:color="auto"/>
          </w:divBdr>
        </w:div>
        <w:div w:id="980814777">
          <w:marLeft w:val="0"/>
          <w:marRight w:val="0"/>
          <w:marTop w:val="0"/>
          <w:marBottom w:val="0"/>
          <w:divBdr>
            <w:top w:val="none" w:sz="0" w:space="0" w:color="auto"/>
            <w:left w:val="none" w:sz="0" w:space="0" w:color="auto"/>
            <w:bottom w:val="none" w:sz="0" w:space="0" w:color="auto"/>
            <w:right w:val="none" w:sz="0" w:space="0" w:color="auto"/>
          </w:divBdr>
        </w:div>
        <w:div w:id="1040400492">
          <w:marLeft w:val="0"/>
          <w:marRight w:val="0"/>
          <w:marTop w:val="0"/>
          <w:marBottom w:val="0"/>
          <w:divBdr>
            <w:top w:val="none" w:sz="0" w:space="0" w:color="auto"/>
            <w:left w:val="none" w:sz="0" w:space="0" w:color="auto"/>
            <w:bottom w:val="none" w:sz="0" w:space="0" w:color="auto"/>
            <w:right w:val="none" w:sz="0" w:space="0" w:color="auto"/>
          </w:divBdr>
        </w:div>
        <w:div w:id="1066755730">
          <w:marLeft w:val="0"/>
          <w:marRight w:val="0"/>
          <w:marTop w:val="0"/>
          <w:marBottom w:val="0"/>
          <w:divBdr>
            <w:top w:val="none" w:sz="0" w:space="0" w:color="auto"/>
            <w:left w:val="none" w:sz="0" w:space="0" w:color="auto"/>
            <w:bottom w:val="none" w:sz="0" w:space="0" w:color="auto"/>
            <w:right w:val="none" w:sz="0" w:space="0" w:color="auto"/>
          </w:divBdr>
        </w:div>
        <w:div w:id="1073817526">
          <w:marLeft w:val="0"/>
          <w:marRight w:val="0"/>
          <w:marTop w:val="0"/>
          <w:marBottom w:val="0"/>
          <w:divBdr>
            <w:top w:val="none" w:sz="0" w:space="0" w:color="auto"/>
            <w:left w:val="none" w:sz="0" w:space="0" w:color="auto"/>
            <w:bottom w:val="none" w:sz="0" w:space="0" w:color="auto"/>
            <w:right w:val="none" w:sz="0" w:space="0" w:color="auto"/>
          </w:divBdr>
        </w:div>
        <w:div w:id="1156606629">
          <w:marLeft w:val="0"/>
          <w:marRight w:val="0"/>
          <w:marTop w:val="0"/>
          <w:marBottom w:val="0"/>
          <w:divBdr>
            <w:top w:val="none" w:sz="0" w:space="0" w:color="auto"/>
            <w:left w:val="none" w:sz="0" w:space="0" w:color="auto"/>
            <w:bottom w:val="none" w:sz="0" w:space="0" w:color="auto"/>
            <w:right w:val="none" w:sz="0" w:space="0" w:color="auto"/>
          </w:divBdr>
        </w:div>
        <w:div w:id="1210023908">
          <w:marLeft w:val="0"/>
          <w:marRight w:val="0"/>
          <w:marTop w:val="0"/>
          <w:marBottom w:val="0"/>
          <w:divBdr>
            <w:top w:val="none" w:sz="0" w:space="0" w:color="auto"/>
            <w:left w:val="none" w:sz="0" w:space="0" w:color="auto"/>
            <w:bottom w:val="none" w:sz="0" w:space="0" w:color="auto"/>
            <w:right w:val="none" w:sz="0" w:space="0" w:color="auto"/>
          </w:divBdr>
        </w:div>
        <w:div w:id="1308121873">
          <w:marLeft w:val="0"/>
          <w:marRight w:val="0"/>
          <w:marTop w:val="0"/>
          <w:marBottom w:val="0"/>
          <w:divBdr>
            <w:top w:val="none" w:sz="0" w:space="0" w:color="auto"/>
            <w:left w:val="none" w:sz="0" w:space="0" w:color="auto"/>
            <w:bottom w:val="none" w:sz="0" w:space="0" w:color="auto"/>
            <w:right w:val="none" w:sz="0" w:space="0" w:color="auto"/>
          </w:divBdr>
        </w:div>
        <w:div w:id="1413353065">
          <w:marLeft w:val="0"/>
          <w:marRight w:val="0"/>
          <w:marTop w:val="0"/>
          <w:marBottom w:val="0"/>
          <w:divBdr>
            <w:top w:val="none" w:sz="0" w:space="0" w:color="auto"/>
            <w:left w:val="none" w:sz="0" w:space="0" w:color="auto"/>
            <w:bottom w:val="none" w:sz="0" w:space="0" w:color="auto"/>
            <w:right w:val="none" w:sz="0" w:space="0" w:color="auto"/>
          </w:divBdr>
        </w:div>
        <w:div w:id="1422263163">
          <w:marLeft w:val="0"/>
          <w:marRight w:val="0"/>
          <w:marTop w:val="0"/>
          <w:marBottom w:val="0"/>
          <w:divBdr>
            <w:top w:val="none" w:sz="0" w:space="0" w:color="auto"/>
            <w:left w:val="none" w:sz="0" w:space="0" w:color="auto"/>
            <w:bottom w:val="none" w:sz="0" w:space="0" w:color="auto"/>
            <w:right w:val="none" w:sz="0" w:space="0" w:color="auto"/>
          </w:divBdr>
        </w:div>
        <w:div w:id="1492329475">
          <w:marLeft w:val="0"/>
          <w:marRight w:val="0"/>
          <w:marTop w:val="0"/>
          <w:marBottom w:val="0"/>
          <w:divBdr>
            <w:top w:val="none" w:sz="0" w:space="0" w:color="auto"/>
            <w:left w:val="none" w:sz="0" w:space="0" w:color="auto"/>
            <w:bottom w:val="none" w:sz="0" w:space="0" w:color="auto"/>
            <w:right w:val="none" w:sz="0" w:space="0" w:color="auto"/>
          </w:divBdr>
        </w:div>
        <w:div w:id="1530026262">
          <w:marLeft w:val="0"/>
          <w:marRight w:val="0"/>
          <w:marTop w:val="0"/>
          <w:marBottom w:val="0"/>
          <w:divBdr>
            <w:top w:val="none" w:sz="0" w:space="0" w:color="auto"/>
            <w:left w:val="none" w:sz="0" w:space="0" w:color="auto"/>
            <w:bottom w:val="none" w:sz="0" w:space="0" w:color="auto"/>
            <w:right w:val="none" w:sz="0" w:space="0" w:color="auto"/>
          </w:divBdr>
        </w:div>
        <w:div w:id="1564366997">
          <w:marLeft w:val="0"/>
          <w:marRight w:val="0"/>
          <w:marTop w:val="0"/>
          <w:marBottom w:val="0"/>
          <w:divBdr>
            <w:top w:val="none" w:sz="0" w:space="0" w:color="auto"/>
            <w:left w:val="none" w:sz="0" w:space="0" w:color="auto"/>
            <w:bottom w:val="none" w:sz="0" w:space="0" w:color="auto"/>
            <w:right w:val="none" w:sz="0" w:space="0" w:color="auto"/>
          </w:divBdr>
        </w:div>
        <w:div w:id="1639215850">
          <w:marLeft w:val="0"/>
          <w:marRight w:val="0"/>
          <w:marTop w:val="0"/>
          <w:marBottom w:val="0"/>
          <w:divBdr>
            <w:top w:val="none" w:sz="0" w:space="0" w:color="auto"/>
            <w:left w:val="none" w:sz="0" w:space="0" w:color="auto"/>
            <w:bottom w:val="none" w:sz="0" w:space="0" w:color="auto"/>
            <w:right w:val="none" w:sz="0" w:space="0" w:color="auto"/>
          </w:divBdr>
        </w:div>
        <w:div w:id="1668823968">
          <w:marLeft w:val="0"/>
          <w:marRight w:val="0"/>
          <w:marTop w:val="0"/>
          <w:marBottom w:val="0"/>
          <w:divBdr>
            <w:top w:val="none" w:sz="0" w:space="0" w:color="auto"/>
            <w:left w:val="none" w:sz="0" w:space="0" w:color="auto"/>
            <w:bottom w:val="none" w:sz="0" w:space="0" w:color="auto"/>
            <w:right w:val="none" w:sz="0" w:space="0" w:color="auto"/>
          </w:divBdr>
        </w:div>
        <w:div w:id="1673797792">
          <w:marLeft w:val="0"/>
          <w:marRight w:val="0"/>
          <w:marTop w:val="0"/>
          <w:marBottom w:val="0"/>
          <w:divBdr>
            <w:top w:val="none" w:sz="0" w:space="0" w:color="auto"/>
            <w:left w:val="none" w:sz="0" w:space="0" w:color="auto"/>
            <w:bottom w:val="none" w:sz="0" w:space="0" w:color="auto"/>
            <w:right w:val="none" w:sz="0" w:space="0" w:color="auto"/>
          </w:divBdr>
        </w:div>
        <w:div w:id="1826775157">
          <w:marLeft w:val="0"/>
          <w:marRight w:val="0"/>
          <w:marTop w:val="0"/>
          <w:marBottom w:val="0"/>
          <w:divBdr>
            <w:top w:val="none" w:sz="0" w:space="0" w:color="auto"/>
            <w:left w:val="none" w:sz="0" w:space="0" w:color="auto"/>
            <w:bottom w:val="none" w:sz="0" w:space="0" w:color="auto"/>
            <w:right w:val="none" w:sz="0" w:space="0" w:color="auto"/>
          </w:divBdr>
        </w:div>
        <w:div w:id="1845628606">
          <w:marLeft w:val="0"/>
          <w:marRight w:val="0"/>
          <w:marTop w:val="0"/>
          <w:marBottom w:val="0"/>
          <w:divBdr>
            <w:top w:val="none" w:sz="0" w:space="0" w:color="auto"/>
            <w:left w:val="none" w:sz="0" w:space="0" w:color="auto"/>
            <w:bottom w:val="none" w:sz="0" w:space="0" w:color="auto"/>
            <w:right w:val="none" w:sz="0" w:space="0" w:color="auto"/>
          </w:divBdr>
        </w:div>
        <w:div w:id="1920207588">
          <w:marLeft w:val="0"/>
          <w:marRight w:val="0"/>
          <w:marTop w:val="0"/>
          <w:marBottom w:val="0"/>
          <w:divBdr>
            <w:top w:val="none" w:sz="0" w:space="0" w:color="auto"/>
            <w:left w:val="none" w:sz="0" w:space="0" w:color="auto"/>
            <w:bottom w:val="none" w:sz="0" w:space="0" w:color="auto"/>
            <w:right w:val="none" w:sz="0" w:space="0" w:color="auto"/>
          </w:divBdr>
        </w:div>
        <w:div w:id="1935937318">
          <w:marLeft w:val="0"/>
          <w:marRight w:val="0"/>
          <w:marTop w:val="0"/>
          <w:marBottom w:val="0"/>
          <w:divBdr>
            <w:top w:val="none" w:sz="0" w:space="0" w:color="auto"/>
            <w:left w:val="none" w:sz="0" w:space="0" w:color="auto"/>
            <w:bottom w:val="none" w:sz="0" w:space="0" w:color="auto"/>
            <w:right w:val="none" w:sz="0" w:space="0" w:color="auto"/>
          </w:divBdr>
        </w:div>
        <w:div w:id="2021007463">
          <w:marLeft w:val="0"/>
          <w:marRight w:val="0"/>
          <w:marTop w:val="0"/>
          <w:marBottom w:val="0"/>
          <w:divBdr>
            <w:top w:val="none" w:sz="0" w:space="0" w:color="auto"/>
            <w:left w:val="none" w:sz="0" w:space="0" w:color="auto"/>
            <w:bottom w:val="none" w:sz="0" w:space="0" w:color="auto"/>
            <w:right w:val="none" w:sz="0" w:space="0" w:color="auto"/>
          </w:divBdr>
        </w:div>
        <w:div w:id="2087653810">
          <w:marLeft w:val="0"/>
          <w:marRight w:val="0"/>
          <w:marTop w:val="0"/>
          <w:marBottom w:val="0"/>
          <w:divBdr>
            <w:top w:val="none" w:sz="0" w:space="0" w:color="auto"/>
            <w:left w:val="none" w:sz="0" w:space="0" w:color="auto"/>
            <w:bottom w:val="none" w:sz="0" w:space="0" w:color="auto"/>
            <w:right w:val="none" w:sz="0" w:space="0" w:color="auto"/>
          </w:divBdr>
        </w:div>
        <w:div w:id="2108889295">
          <w:marLeft w:val="0"/>
          <w:marRight w:val="0"/>
          <w:marTop w:val="0"/>
          <w:marBottom w:val="0"/>
          <w:divBdr>
            <w:top w:val="none" w:sz="0" w:space="0" w:color="auto"/>
            <w:left w:val="none" w:sz="0" w:space="0" w:color="auto"/>
            <w:bottom w:val="none" w:sz="0" w:space="0" w:color="auto"/>
            <w:right w:val="none" w:sz="0" w:space="0" w:color="auto"/>
          </w:divBdr>
        </w:div>
        <w:div w:id="2122339824">
          <w:marLeft w:val="0"/>
          <w:marRight w:val="0"/>
          <w:marTop w:val="0"/>
          <w:marBottom w:val="0"/>
          <w:divBdr>
            <w:top w:val="none" w:sz="0" w:space="0" w:color="auto"/>
            <w:left w:val="none" w:sz="0" w:space="0" w:color="auto"/>
            <w:bottom w:val="none" w:sz="0" w:space="0" w:color="auto"/>
            <w:right w:val="none" w:sz="0" w:space="0" w:color="auto"/>
          </w:divBdr>
        </w:div>
        <w:div w:id="212646041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zibute.kretinga.lm.lt" TargetMode="External"/><Relationship Id="rId13" Type="http://schemas.openxmlformats.org/officeDocument/2006/relationships/oleObject" Target="embeddings/Microsoft_Excel_Chart2.xls"/><Relationship Id="rId18" Type="http://schemas.openxmlformats.org/officeDocument/2006/relationships/chart" Target="charts/chart1.xml"/><Relationship Id="rId3" Type="http://schemas.microsoft.com/office/2007/relationships/stylesWithEffects" Target="stylesWithEffect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oleObject" Target="embeddings/oleObject1.bin"/><Relationship Id="rId2" Type="http://schemas.openxmlformats.org/officeDocument/2006/relationships/styles" Target="styles.xml"/><Relationship Id="rId16" Type="http://schemas.openxmlformats.org/officeDocument/2006/relationships/image" Target="media/image4.emf"/><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Microsoft_Excel_Chart1.xls"/><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Microsoft_Excel_Chart3.xls"/><Relationship Id="rId23" Type="http://schemas.openxmlformats.org/officeDocument/2006/relationships/fontTable" Target="fontTable.xml"/><Relationship Id="rId10" Type="http://schemas.openxmlformats.org/officeDocument/2006/relationships/image" Target="media/image1.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zibutemd@zibute.kretinga.lm.lt" TargetMode="External"/><Relationship Id="rId14" Type="http://schemas.openxmlformats.org/officeDocument/2006/relationships/image" Target="media/image3.emf"/><Relationship Id="rId22" Type="http://schemas.openxmlformats.org/officeDocument/2006/relationships/header" Target="header4.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lt-LT"/>
  <c:roundedCorners val="1"/>
  <c:style val="2"/>
  <c:chart>
    <c:autoTitleDeleted val="1"/>
    <c:view3D>
      <c:rotX val="0"/>
      <c:hPercent val="38"/>
      <c:rotY val="0"/>
      <c:depthPercent val="100"/>
      <c:rAngAx val="1"/>
    </c:view3D>
    <c:floor>
      <c:thickness val="0"/>
      <c:spPr>
        <a:solidFill>
          <a:srgbClr val="C0C0C0"/>
        </a:solidFill>
        <a:ln w="3175">
          <a:solidFill>
            <a:srgbClr val="000000"/>
          </a:solidFill>
          <a:prstDash val="solid"/>
        </a:ln>
      </c:spPr>
    </c:floor>
    <c:sideWall>
      <c:thickness val="0"/>
      <c:spPr>
        <a:solidFill>
          <a:srgbClr val="C0C0C0"/>
        </a:solidFill>
        <a:ln w="12700">
          <a:solidFill>
            <a:srgbClr val="808080"/>
          </a:solidFill>
          <a:prstDash val="solid"/>
        </a:ln>
      </c:spPr>
    </c:sideWall>
    <c:backWall>
      <c:thickness val="0"/>
      <c:spPr>
        <a:solidFill>
          <a:srgbClr val="C0C0C0"/>
        </a:solidFill>
        <a:ln w="12700">
          <a:solidFill>
            <a:srgbClr val="808080"/>
          </a:solidFill>
          <a:prstDash val="solid"/>
        </a:ln>
      </c:spPr>
    </c:backWall>
    <c:plotArea>
      <c:layout>
        <c:manualLayout>
          <c:layoutTarget val="inner"/>
          <c:xMode val="edge"/>
          <c:yMode val="edge"/>
          <c:x val="6.5075921908893775E-2"/>
          <c:y val="0.46017699115044286"/>
          <c:w val="0.61822125813449103"/>
          <c:h val="0.38053097345132741"/>
        </c:manualLayout>
      </c:layout>
      <c:bar3DChart>
        <c:barDir val="col"/>
        <c:grouping val="clustered"/>
        <c:varyColors val="1"/>
        <c:ser>
          <c:idx val="1"/>
          <c:order val="0"/>
          <c:tx>
            <c:strRef>
              <c:f>Sheet1!$A$2</c:f>
              <c:strCache>
                <c:ptCount val="1"/>
                <c:pt idx="0">
                  <c:v>Spec. poreikių turintys pradinio ugdymo vaikai</c:v>
                </c:pt>
              </c:strCache>
            </c:strRef>
          </c:tx>
          <c:spPr>
            <a:solidFill>
              <a:srgbClr val="993366"/>
            </a:solidFill>
            <a:ln w="11767">
              <a:solidFill>
                <a:srgbClr val="000000"/>
              </a:solidFill>
              <a:prstDash val="solid"/>
            </a:ln>
          </c:spPr>
          <c:invertIfNegative val="1"/>
          <c:dLbls>
            <c:spPr>
              <a:noFill/>
              <a:ln w="23532">
                <a:noFill/>
              </a:ln>
            </c:spPr>
            <c:txPr>
              <a:bodyPr/>
              <a:lstStyle/>
              <a:p>
                <a:pPr>
                  <a:defRPr sz="927" b="1" i="0" u="none" strike="noStrike" baseline="0">
                    <a:solidFill>
                      <a:srgbClr val="000000"/>
                    </a:solidFill>
                    <a:latin typeface="Arial"/>
                    <a:ea typeface="Arial"/>
                    <a:cs typeface="Arial"/>
                  </a:defRPr>
                </a:pPr>
                <a:endParaRPr lang="lt-LT"/>
              </a:p>
            </c:txPr>
            <c:showLegendKey val="1"/>
            <c:showVal val="1"/>
            <c:showCatName val="1"/>
            <c:showSerName val="1"/>
            <c:showPercent val="1"/>
            <c:showBubbleSize val="1"/>
            <c:showLeaderLines val="0"/>
          </c:dLbls>
          <c:cat>
            <c:strRef>
              <c:f>Sheet1!$B$1:$D$1</c:f>
              <c:strCache>
                <c:ptCount val="3"/>
                <c:pt idx="0">
                  <c:v>2011 m.</c:v>
                </c:pt>
                <c:pt idx="1">
                  <c:v>2012 m.</c:v>
                </c:pt>
                <c:pt idx="2">
                  <c:v>2013 m.</c:v>
                </c:pt>
              </c:strCache>
            </c:strRef>
          </c:cat>
          <c:val>
            <c:numRef>
              <c:f>Sheet1!$B$2:$D$2</c:f>
              <c:numCache>
                <c:formatCode>General</c:formatCode>
                <c:ptCount val="3"/>
                <c:pt idx="0">
                  <c:v>55</c:v>
                </c:pt>
                <c:pt idx="1">
                  <c:v>44</c:v>
                </c:pt>
                <c:pt idx="2">
                  <c:v>25</c:v>
                </c:pt>
              </c:numCache>
            </c:numRef>
          </c:val>
          <c:extLst>
            <c:ext xmlns:c14="http://schemas.microsoft.com/office/drawing/2007/8/2/chart" uri="{6F2FDCE9-48DA-4B69-8628-5D25D57E5C99}">
              <c14:invertSolidFillFmt>
                <c14:spPr xmlns:c14="http://schemas.microsoft.com/office/drawing/2007/8/2/chart">
                  <a:solidFill>
                    <a:srgbClr val="FFFFFF"/>
                  </a:solidFill>
                  <a:ln w="11767">
                    <a:solidFill>
                      <a:srgbClr val="000000"/>
                    </a:solidFill>
                    <a:prstDash val="solid"/>
                  </a:ln>
                </c14:spPr>
              </c14:invertSolidFillFmt>
            </c:ext>
          </c:extLst>
        </c:ser>
        <c:ser>
          <c:idx val="0"/>
          <c:order val="1"/>
          <c:tx>
            <c:strRef>
              <c:f>Sheet1!$A$3</c:f>
              <c:strCache>
                <c:ptCount val="1"/>
                <c:pt idx="0">
                  <c:v>Spec. poreikių turintys ikimokyklinio ir priešmokyklinio ugdymo vaikai</c:v>
                </c:pt>
              </c:strCache>
            </c:strRef>
          </c:tx>
          <c:spPr>
            <a:solidFill>
              <a:srgbClr val="9999FF"/>
            </a:solidFill>
            <a:ln w="11767">
              <a:solidFill>
                <a:srgbClr val="000000"/>
              </a:solidFill>
              <a:prstDash val="solid"/>
            </a:ln>
          </c:spPr>
          <c:invertIfNegative val="1"/>
          <c:dLbls>
            <c:spPr>
              <a:noFill/>
              <a:ln w="23532">
                <a:noFill/>
              </a:ln>
            </c:spPr>
            <c:txPr>
              <a:bodyPr/>
              <a:lstStyle/>
              <a:p>
                <a:pPr>
                  <a:defRPr sz="927" b="1" i="0" u="none" strike="noStrike" baseline="0">
                    <a:solidFill>
                      <a:srgbClr val="000000"/>
                    </a:solidFill>
                    <a:latin typeface="Arial"/>
                    <a:ea typeface="Arial"/>
                    <a:cs typeface="Arial"/>
                  </a:defRPr>
                </a:pPr>
                <a:endParaRPr lang="lt-LT"/>
              </a:p>
            </c:txPr>
            <c:showLegendKey val="1"/>
            <c:showVal val="1"/>
            <c:showCatName val="1"/>
            <c:showSerName val="1"/>
            <c:showPercent val="1"/>
            <c:showBubbleSize val="1"/>
            <c:showLeaderLines val="0"/>
          </c:dLbls>
          <c:cat>
            <c:strRef>
              <c:f>Sheet1!$B$1:$D$1</c:f>
              <c:strCache>
                <c:ptCount val="3"/>
                <c:pt idx="0">
                  <c:v>2011 m.</c:v>
                </c:pt>
                <c:pt idx="1">
                  <c:v>2012 m.</c:v>
                </c:pt>
                <c:pt idx="2">
                  <c:v>2013 m.</c:v>
                </c:pt>
              </c:strCache>
            </c:strRef>
          </c:cat>
          <c:val>
            <c:numRef>
              <c:f>Sheet1!$B$3:$D$3</c:f>
              <c:numCache>
                <c:formatCode>General</c:formatCode>
                <c:ptCount val="3"/>
                <c:pt idx="0">
                  <c:v>40</c:v>
                </c:pt>
                <c:pt idx="1">
                  <c:v>26</c:v>
                </c:pt>
                <c:pt idx="2">
                  <c:v>27</c:v>
                </c:pt>
              </c:numCache>
            </c:numRef>
          </c:val>
          <c:extLst>
            <c:ext xmlns:c14="http://schemas.microsoft.com/office/drawing/2007/8/2/chart" uri="{6F2FDCE9-48DA-4B69-8628-5D25D57E5C99}">
              <c14:invertSolidFillFmt>
                <c14:spPr xmlns:c14="http://schemas.microsoft.com/office/drawing/2007/8/2/chart">
                  <a:solidFill>
                    <a:srgbClr val="FFFFFF"/>
                  </a:solidFill>
                  <a:ln w="11767">
                    <a:solidFill>
                      <a:srgbClr val="000000"/>
                    </a:solidFill>
                    <a:prstDash val="solid"/>
                  </a:ln>
                </c14:spPr>
              </c14:invertSolidFillFmt>
            </c:ext>
          </c:extLst>
        </c:ser>
        <c:dLbls>
          <c:showLegendKey val="1"/>
          <c:showVal val="1"/>
          <c:showCatName val="1"/>
          <c:showSerName val="1"/>
          <c:showPercent val="1"/>
          <c:showBubbleSize val="1"/>
        </c:dLbls>
        <c:gapWidth val="150"/>
        <c:gapDepth val="0"/>
        <c:shape val="box"/>
        <c:axId val="146233600"/>
        <c:axId val="146239488"/>
        <c:axId val="0"/>
      </c:bar3DChart>
      <c:catAx>
        <c:axId val="146233600"/>
        <c:scaling>
          <c:orientation val="minMax"/>
        </c:scaling>
        <c:delete val="1"/>
        <c:axPos val="b"/>
        <c:numFmt formatCode="General" sourceLinked="1"/>
        <c:majorTickMark val="cross"/>
        <c:minorTickMark val="cross"/>
        <c:tickLblPos val="low"/>
        <c:crossAx val="146239488"/>
        <c:crosses val="autoZero"/>
        <c:auto val="1"/>
        <c:lblAlgn val="ctr"/>
        <c:lblOffset val="100"/>
        <c:tickLblSkip val="1"/>
        <c:tickMarkSkip val="1"/>
        <c:noMultiLvlLbl val="1"/>
      </c:catAx>
      <c:valAx>
        <c:axId val="146239488"/>
        <c:scaling>
          <c:orientation val="minMax"/>
        </c:scaling>
        <c:delete val="1"/>
        <c:axPos val="l"/>
        <c:majorGridlines>
          <c:spPr>
            <a:ln w="2942">
              <a:solidFill>
                <a:srgbClr val="000000"/>
              </a:solidFill>
              <a:prstDash val="solid"/>
            </a:ln>
          </c:spPr>
        </c:majorGridlines>
        <c:numFmt formatCode="General" sourceLinked="1"/>
        <c:majorTickMark val="cross"/>
        <c:minorTickMark val="cross"/>
        <c:tickLblPos val="nextTo"/>
        <c:crossAx val="146233600"/>
        <c:crosses val="autoZero"/>
        <c:crossBetween val="between"/>
      </c:valAx>
      <c:spPr>
        <a:noFill/>
        <a:ln w="23533">
          <a:noFill/>
        </a:ln>
      </c:spPr>
    </c:plotArea>
    <c:legend>
      <c:legendPos val="t"/>
      <c:layout>
        <c:manualLayout>
          <c:xMode val="edge"/>
          <c:yMode val="edge"/>
          <c:wMode val="edge"/>
          <c:hMode val="edge"/>
          <c:x val="0"/>
          <c:y val="8.8495575221238937E-3"/>
          <c:w val="1"/>
          <c:h val="0.38495575221238937"/>
        </c:manualLayout>
      </c:layout>
      <c:overlay val="1"/>
      <c:spPr>
        <a:noFill/>
        <a:ln w="2942">
          <a:solidFill>
            <a:srgbClr val="000000"/>
          </a:solidFill>
          <a:prstDash val="solid"/>
        </a:ln>
      </c:spPr>
      <c:txPr>
        <a:bodyPr/>
        <a:lstStyle/>
        <a:p>
          <a:pPr>
            <a:defRPr sz="936" b="1" i="0" u="none" strike="noStrike" baseline="0">
              <a:solidFill>
                <a:srgbClr val="000000"/>
              </a:solidFill>
              <a:latin typeface="Arial"/>
              <a:ea typeface="Arial"/>
              <a:cs typeface="Arial"/>
            </a:defRPr>
          </a:pPr>
          <a:endParaRPr lang="lt-LT"/>
        </a:p>
      </c:txPr>
    </c:legend>
    <c:plotVisOnly val="1"/>
    <c:dispBlanksAs val="gap"/>
    <c:showDLblsOverMax val="1"/>
  </c:chart>
  <c:spPr>
    <a:noFill/>
    <a:ln>
      <a:noFill/>
    </a:ln>
  </c:spPr>
  <c:txPr>
    <a:bodyPr/>
    <a:lstStyle/>
    <a:p>
      <a:pPr>
        <a:defRPr sz="927" b="1" i="0" u="none" strike="noStrike" baseline="0">
          <a:solidFill>
            <a:srgbClr val="000000"/>
          </a:solidFill>
          <a:latin typeface="Arial"/>
          <a:ea typeface="Arial"/>
          <a:cs typeface="Arial"/>
        </a:defRPr>
      </a:pPr>
      <a:endParaRPr lang="lt-LT"/>
    </a:p>
  </c:txPr>
  <c:externalData r:id="rId1">
    <c:autoUpdate val="0"/>
  </c:externalData>
</c:chartSpace>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46270</Words>
  <Characters>26375</Characters>
  <Application>Microsoft Office Word</Application>
  <DocSecurity>0</DocSecurity>
  <Lines>219</Lines>
  <Paragraphs>144</Paragraphs>
  <ScaleCrop>false</ScaleCrop>
  <HeadingPairs>
    <vt:vector size="2" baseType="variant">
      <vt:variant>
        <vt:lpstr>Pavadinimas</vt:lpstr>
      </vt:variant>
      <vt:variant>
        <vt:i4>1</vt:i4>
      </vt:variant>
    </vt:vector>
  </HeadingPairs>
  <TitlesOfParts>
    <vt:vector size="1" baseType="lpstr">
      <vt:lpstr>KRETINGOS MOKYKLA – DARŽELIS „ŽIBUTĖ“</vt:lpstr>
    </vt:vector>
  </TitlesOfParts>
  <Company>Microsoft</Company>
  <LinksUpToDate>false</LinksUpToDate>
  <CharactersWithSpaces>72501</CharactersWithSpaces>
  <SharedDoc>false</SharedDoc>
  <HLinks>
    <vt:vector size="12" baseType="variant">
      <vt:variant>
        <vt:i4>7667806</vt:i4>
      </vt:variant>
      <vt:variant>
        <vt:i4>3</vt:i4>
      </vt:variant>
      <vt:variant>
        <vt:i4>0</vt:i4>
      </vt:variant>
      <vt:variant>
        <vt:i4>5</vt:i4>
      </vt:variant>
      <vt:variant>
        <vt:lpwstr>mailto:zibutemd@zibute.kretinga.lm.lt</vt:lpwstr>
      </vt:variant>
      <vt:variant>
        <vt:lpwstr/>
      </vt:variant>
      <vt:variant>
        <vt:i4>5636102</vt:i4>
      </vt:variant>
      <vt:variant>
        <vt:i4>0</vt:i4>
      </vt:variant>
      <vt:variant>
        <vt:i4>0</vt:i4>
      </vt:variant>
      <vt:variant>
        <vt:i4>5</vt:i4>
      </vt:variant>
      <vt:variant>
        <vt:lpwstr>http://www.zibute.kretinga.lm.lt/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KRETINGOS MOKYKLA – DARŽELIS „ŽIBUTĖ“</dc:title>
  <dc:creator>Adomas</dc:creator>
  <cp:lastModifiedBy>user</cp:lastModifiedBy>
  <cp:revision>3</cp:revision>
  <cp:lastPrinted>2014-01-17T11:41:00Z</cp:lastPrinted>
  <dcterms:created xsi:type="dcterms:W3CDTF">2014-02-03T08:57:00Z</dcterms:created>
  <dcterms:modified xsi:type="dcterms:W3CDTF">2014-02-03T08:57:00Z</dcterms:modified>
</cp:coreProperties>
</file>